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B26DB" w14:textId="780E4E9C" w:rsidR="00154D19" w:rsidRDefault="00154D19" w:rsidP="00154D19">
      <w:pPr>
        <w:spacing w:before="120" w:line="240" w:lineRule="auto"/>
        <w:rPr>
          <w:rFonts w:ascii="Times New Roman" w:hAnsi="Times New Roman" w:cs="Times New Roman"/>
          <w:b/>
          <w:sz w:val="24"/>
          <w:szCs w:val="24"/>
        </w:rPr>
      </w:pPr>
      <w:bookmarkStart w:id="0" w:name="_Hlk125670851"/>
      <w:r>
        <w:rPr>
          <w:rFonts w:ascii="Times New Roman" w:hAnsi="Times New Roman" w:cs="Times New Roman"/>
          <w:b/>
          <w:sz w:val="24"/>
          <w:szCs w:val="24"/>
        </w:rPr>
        <w:t>Bacsó Beáta</w:t>
      </w:r>
    </w:p>
    <w:p w14:paraId="19968FBA" w14:textId="639B97D1" w:rsidR="001175EE" w:rsidRPr="00CE3717" w:rsidRDefault="001175EE" w:rsidP="001175EE">
      <w:pPr>
        <w:spacing w:before="120" w:line="240" w:lineRule="auto"/>
        <w:jc w:val="center"/>
        <w:rPr>
          <w:rFonts w:ascii="Times New Roman" w:hAnsi="Times New Roman" w:cs="Times New Roman"/>
          <w:b/>
          <w:sz w:val="24"/>
          <w:szCs w:val="24"/>
        </w:rPr>
      </w:pPr>
      <w:r w:rsidRPr="00CE3717">
        <w:rPr>
          <w:rFonts w:ascii="Times New Roman" w:hAnsi="Times New Roman" w:cs="Times New Roman"/>
          <w:b/>
          <w:sz w:val="24"/>
          <w:szCs w:val="24"/>
        </w:rPr>
        <w:t xml:space="preserve">Karinthy Frigyes újgnosztikus </w:t>
      </w:r>
      <w:r w:rsidRPr="00CE3717">
        <w:rPr>
          <w:rFonts w:ascii="Times New Roman" w:hAnsi="Times New Roman" w:cs="Times New Roman"/>
          <w:b/>
          <w:iCs/>
          <w:sz w:val="24"/>
          <w:szCs w:val="24"/>
        </w:rPr>
        <w:t>szellemi</w:t>
      </w:r>
      <w:r w:rsidRPr="00CE3717">
        <w:rPr>
          <w:rFonts w:ascii="Times New Roman" w:hAnsi="Times New Roman" w:cs="Times New Roman"/>
          <w:b/>
          <w:sz w:val="24"/>
          <w:szCs w:val="24"/>
        </w:rPr>
        <w:t xml:space="preserve"> környezete a huszadik század</w:t>
      </w:r>
      <w:r w:rsidR="00FE41B0">
        <w:rPr>
          <w:rFonts w:ascii="Times New Roman" w:hAnsi="Times New Roman" w:cs="Times New Roman"/>
          <w:b/>
          <w:sz w:val="24"/>
          <w:szCs w:val="24"/>
        </w:rPr>
        <w:t xml:space="preserve"> </w:t>
      </w:r>
      <w:r w:rsidRPr="00CE3717">
        <w:rPr>
          <w:rFonts w:ascii="Times New Roman" w:hAnsi="Times New Roman" w:cs="Times New Roman"/>
          <w:b/>
          <w:sz w:val="24"/>
          <w:szCs w:val="24"/>
        </w:rPr>
        <w:t>el</w:t>
      </w:r>
      <w:r w:rsidR="00FE41B0">
        <w:rPr>
          <w:rFonts w:ascii="Times New Roman" w:hAnsi="Times New Roman" w:cs="Times New Roman"/>
          <w:b/>
          <w:sz w:val="24"/>
          <w:szCs w:val="24"/>
        </w:rPr>
        <w:t>ején</w:t>
      </w:r>
      <w:bookmarkStart w:id="1" w:name="_GoBack"/>
      <w:bookmarkEnd w:id="1"/>
    </w:p>
    <w:p w14:paraId="40149C86" w14:textId="77777777" w:rsidR="001175EE" w:rsidRPr="00CE3717" w:rsidRDefault="001175EE" w:rsidP="001175EE">
      <w:pPr>
        <w:spacing w:before="120" w:line="240" w:lineRule="auto"/>
        <w:jc w:val="center"/>
        <w:rPr>
          <w:rFonts w:ascii="Times New Roman" w:hAnsi="Times New Roman" w:cs="Times New Roman"/>
          <w:b/>
          <w:sz w:val="24"/>
          <w:szCs w:val="24"/>
        </w:rPr>
      </w:pPr>
    </w:p>
    <w:p w14:paraId="71C5A53B" w14:textId="77777777" w:rsidR="001175EE" w:rsidRPr="00CE3717" w:rsidRDefault="001175EE" w:rsidP="001175EE">
      <w:pPr>
        <w:spacing w:before="120" w:line="240" w:lineRule="auto"/>
        <w:jc w:val="right"/>
        <w:rPr>
          <w:rFonts w:ascii="Times New Roman" w:hAnsi="Times New Roman" w:cs="Times New Roman"/>
          <w:bCs/>
          <w:iCs/>
          <w:sz w:val="24"/>
          <w:szCs w:val="24"/>
        </w:rPr>
      </w:pPr>
      <w:r w:rsidRPr="00CE3717">
        <w:rPr>
          <w:rFonts w:ascii="Times New Roman" w:hAnsi="Times New Roman" w:cs="Times New Roman"/>
          <w:bCs/>
          <w:iCs/>
          <w:sz w:val="24"/>
          <w:szCs w:val="24"/>
        </w:rPr>
        <w:t>„</w:t>
      </w:r>
      <w:r w:rsidRPr="00CE3717">
        <w:rPr>
          <w:rFonts w:ascii="Times New Roman" w:hAnsi="Times New Roman" w:cs="Times New Roman"/>
          <w:bCs/>
          <w:i/>
          <w:sz w:val="24"/>
          <w:szCs w:val="24"/>
        </w:rPr>
        <w:t>...születés</w:t>
      </w:r>
      <w:r w:rsidRPr="00CE3717">
        <w:rPr>
          <w:rFonts w:ascii="Times New Roman" w:hAnsi="Times New Roman" w:cs="Times New Roman"/>
          <w:bCs/>
          <w:i/>
          <w:sz w:val="24"/>
          <w:szCs w:val="24"/>
          <w:shd w:val="clear" w:color="auto" w:fill="FFFFEE"/>
        </w:rPr>
        <w:t xml:space="preserve"> </w:t>
      </w:r>
      <w:r w:rsidRPr="00CE3717">
        <w:rPr>
          <w:rFonts w:ascii="Times New Roman" w:hAnsi="Times New Roman" w:cs="Times New Roman"/>
          <w:bCs/>
          <w:i/>
          <w:sz w:val="24"/>
          <w:szCs w:val="24"/>
        </w:rPr>
        <w:t>általi életre</w:t>
      </w:r>
      <w:r w:rsidRPr="00CE3717">
        <w:rPr>
          <w:rFonts w:ascii="Times New Roman" w:hAnsi="Times New Roman" w:cs="Times New Roman"/>
          <w:bCs/>
          <w:i/>
          <w:sz w:val="24"/>
          <w:szCs w:val="24"/>
          <w:shd w:val="clear" w:color="auto" w:fill="FFFFEE"/>
        </w:rPr>
        <w:t xml:space="preserve"> </w:t>
      </w:r>
      <w:r w:rsidRPr="00CE3717">
        <w:rPr>
          <w:rFonts w:ascii="Times New Roman" w:hAnsi="Times New Roman" w:cs="Times New Roman"/>
          <w:bCs/>
          <w:i/>
          <w:sz w:val="24"/>
          <w:szCs w:val="24"/>
        </w:rPr>
        <w:t>ítéltetik...</w:t>
      </w:r>
      <w:r w:rsidRPr="00CE3717">
        <w:rPr>
          <w:rFonts w:ascii="Times New Roman" w:hAnsi="Times New Roman" w:cs="Times New Roman"/>
          <w:bCs/>
          <w:iCs/>
          <w:sz w:val="24"/>
          <w:szCs w:val="24"/>
        </w:rPr>
        <w:t>“</w:t>
      </w:r>
      <w:r w:rsidRPr="00CE3717">
        <w:rPr>
          <w:rStyle w:val="Lbjegyzet-hivatkozs"/>
          <w:rFonts w:ascii="Times New Roman" w:hAnsi="Times New Roman" w:cs="Times New Roman"/>
          <w:iCs/>
          <w:sz w:val="24"/>
          <w:szCs w:val="24"/>
        </w:rPr>
        <w:footnoteReference w:id="1"/>
      </w:r>
    </w:p>
    <w:p w14:paraId="4660BF7F" w14:textId="77777777" w:rsidR="001175EE" w:rsidRPr="00CE3717" w:rsidRDefault="001175EE" w:rsidP="001175EE">
      <w:pPr>
        <w:spacing w:before="120" w:line="240" w:lineRule="auto"/>
        <w:jc w:val="right"/>
        <w:rPr>
          <w:rFonts w:ascii="Times New Roman" w:hAnsi="Times New Roman" w:cs="Times New Roman"/>
          <w:bCs/>
          <w:iCs/>
          <w:sz w:val="24"/>
          <w:szCs w:val="24"/>
        </w:rPr>
      </w:pPr>
    </w:p>
    <w:p w14:paraId="089F36BE" w14:textId="77777777" w:rsidR="001175EE" w:rsidRPr="00CE3717" w:rsidRDefault="001175EE" w:rsidP="001175EE">
      <w:pPr>
        <w:spacing w:before="120" w:line="240" w:lineRule="auto"/>
        <w:rPr>
          <w:rFonts w:ascii="Times New Roman" w:hAnsi="Times New Roman" w:cs="Times New Roman"/>
          <w:bCs/>
          <w:sz w:val="24"/>
          <w:szCs w:val="24"/>
        </w:rPr>
      </w:pPr>
      <w:r w:rsidRPr="00CE3717">
        <w:rPr>
          <w:rFonts w:ascii="Times New Roman" w:hAnsi="Times New Roman" w:cs="Times New Roman"/>
          <w:b/>
          <w:bCs/>
          <w:sz w:val="24"/>
          <w:szCs w:val="24"/>
        </w:rPr>
        <w:t>1. Bevezetés</w:t>
      </w:r>
    </w:p>
    <w:p w14:paraId="5F03D510" w14:textId="77777777" w:rsidR="001175EE" w:rsidRPr="00CE3717" w:rsidRDefault="001175EE" w:rsidP="001175EE">
      <w:pPr>
        <w:spacing w:before="120" w:line="240" w:lineRule="auto"/>
        <w:jc w:val="both"/>
        <w:rPr>
          <w:rFonts w:ascii="Times New Roman" w:hAnsi="Times New Roman" w:cs="Times New Roman"/>
          <w:sz w:val="24"/>
          <w:szCs w:val="24"/>
        </w:rPr>
      </w:pPr>
      <w:r w:rsidRPr="00CE3717">
        <w:rPr>
          <w:rFonts w:ascii="Times New Roman" w:hAnsi="Times New Roman" w:cs="Times New Roman"/>
          <w:bCs/>
          <w:sz w:val="24"/>
          <w:szCs w:val="24"/>
        </w:rPr>
        <w:t>A huszadik századelőn nagyon sok szellemi áramlat van egyszerre jelen: a felvilágosodás szerves folytatásaként a materialista alapú tudományos gondolkodás, mint például a darwinizmus, haeckelizmus, a marxizmus, az einsteini relativitáselmélet. Ugyanakkor Goethe szellemtudománya, Kant morálfilozófiája, a tiszta hegeli idealizmus is hat még, de már ott van Nietzsche amorális filozófiája, ami tulajdonképpen egyfajta filozófiai válasz a világ szekularizálódására. Valamivel később megjelenik a freudi pszichoanalízis és az ebből kinövő pszichológiai áramlatok (Jung, Ferenczy, Adler stb.). A materializmus ellenhatásaként ezoterikus irányzatok is kialakulnak: az újgnosztikus spiritizmus, teozófia és antropozófia, és újjáéled a szabadkőműves mozgalom. Ezek a szellemi áramlatok mind egyszerre hatnak, és termékenyítik meg a kor polgári kultúráját, tudományát, művészetét. Az így létrejövő forrongó szellemi közeg természetszerűleg kedvez a Karinthy Frigyeshez hasonló zseniális alkotók kibontakozásának. A következőkben a késő-modern, kora-posztmodern kor újgnosztikus ezoterikus irányzatait szeretném áttekinteni, gyökerükből, az ókori gnózisból kiindulva,</w:t>
      </w:r>
      <w:r w:rsidRPr="00CE3717">
        <w:rPr>
          <w:rFonts w:ascii="Times New Roman" w:hAnsi="Times New Roman" w:cs="Times New Roman"/>
          <w:sz w:val="24"/>
          <w:szCs w:val="24"/>
        </w:rPr>
        <w:t xml:space="preserve"> Kákosy László világos és rövid történeti összefoglalása alapján.</w:t>
      </w:r>
      <w:r w:rsidRPr="00CE3717">
        <w:rPr>
          <w:rStyle w:val="Lbjegyzet-hivatkozs"/>
          <w:rFonts w:ascii="Times New Roman" w:hAnsi="Times New Roman" w:cs="Times New Roman"/>
          <w:sz w:val="24"/>
          <w:szCs w:val="24"/>
        </w:rPr>
        <w:footnoteReference w:id="2"/>
      </w:r>
    </w:p>
    <w:p w14:paraId="3111AFF0" w14:textId="77777777" w:rsidR="001175EE" w:rsidRPr="00CE3717" w:rsidRDefault="001175EE" w:rsidP="001175EE">
      <w:pPr>
        <w:spacing w:before="120" w:line="240" w:lineRule="auto"/>
        <w:jc w:val="both"/>
        <w:rPr>
          <w:rFonts w:ascii="Times New Roman" w:hAnsi="Times New Roman" w:cs="Times New Roman"/>
          <w:b/>
          <w:sz w:val="24"/>
          <w:szCs w:val="24"/>
        </w:rPr>
      </w:pPr>
    </w:p>
    <w:p w14:paraId="0E975DF6" w14:textId="77777777" w:rsidR="001175EE" w:rsidRPr="00CE3717" w:rsidRDefault="001175EE" w:rsidP="001175EE">
      <w:pPr>
        <w:spacing w:before="120" w:line="240" w:lineRule="auto"/>
        <w:jc w:val="both"/>
        <w:rPr>
          <w:rFonts w:ascii="Times New Roman" w:hAnsi="Times New Roman" w:cs="Times New Roman"/>
          <w:b/>
          <w:sz w:val="24"/>
          <w:szCs w:val="24"/>
        </w:rPr>
      </w:pPr>
      <w:r w:rsidRPr="00CE3717">
        <w:rPr>
          <w:rFonts w:ascii="Times New Roman" w:hAnsi="Times New Roman" w:cs="Times New Roman"/>
          <w:b/>
          <w:sz w:val="24"/>
          <w:szCs w:val="24"/>
        </w:rPr>
        <w:t>2. Mi a gnózis alapvető tanítása</w:t>
      </w:r>
    </w:p>
    <w:p w14:paraId="5FFC5CB0" w14:textId="77777777" w:rsidR="001175EE" w:rsidRPr="00CE3717" w:rsidRDefault="001175EE" w:rsidP="001175EE">
      <w:pPr>
        <w:spacing w:before="120" w:line="240" w:lineRule="auto"/>
        <w:jc w:val="both"/>
        <w:rPr>
          <w:rFonts w:ascii="Times New Roman" w:hAnsi="Times New Roman" w:cs="Times New Roman"/>
          <w:sz w:val="24"/>
          <w:szCs w:val="24"/>
        </w:rPr>
      </w:pPr>
      <w:r w:rsidRPr="00CE3717">
        <w:rPr>
          <w:rFonts w:ascii="Times New Roman" w:hAnsi="Times New Roman" w:cs="Times New Roman"/>
          <w:iCs/>
          <w:sz w:val="24"/>
          <w:szCs w:val="24"/>
        </w:rPr>
        <w:t>„</w:t>
      </w:r>
      <w:r w:rsidRPr="00CE3717">
        <w:rPr>
          <w:rFonts w:ascii="Times New Roman" w:hAnsi="Times New Roman" w:cs="Times New Roman"/>
          <w:i/>
          <w:sz w:val="24"/>
          <w:szCs w:val="24"/>
        </w:rPr>
        <w:t>A gnózis egyik legismertebb tanítása az anyagba lebukott lélekről és fényrészecskékről beszél, amelyeknek vissza kell térniük hazájukba.</w:t>
      </w:r>
      <w:r w:rsidRPr="00CE3717">
        <w:rPr>
          <w:rFonts w:ascii="Times New Roman" w:hAnsi="Times New Roman" w:cs="Times New Roman"/>
          <w:iCs/>
          <w:sz w:val="24"/>
          <w:szCs w:val="24"/>
        </w:rPr>
        <w:t>“</w:t>
      </w:r>
      <w:r w:rsidRPr="00CE3717">
        <w:rPr>
          <w:rStyle w:val="Lbjegyzet-hivatkozs"/>
          <w:rFonts w:ascii="Times New Roman" w:hAnsi="Times New Roman" w:cs="Times New Roman"/>
          <w:sz w:val="24"/>
          <w:szCs w:val="24"/>
        </w:rPr>
        <w:footnoteReference w:id="3"/>
      </w:r>
      <w:r w:rsidRPr="00CE3717">
        <w:rPr>
          <w:rFonts w:ascii="Times New Roman" w:hAnsi="Times New Roman" w:cs="Times New Roman"/>
          <w:sz w:val="24"/>
          <w:szCs w:val="24"/>
        </w:rPr>
        <w:t xml:space="preserve"> A tudomány kétféle gnózist különböztet meg, a pogány gnózist, ide sorolható a hermetizmus is, illetve a keresztény gnózist, melynek a 2. században volt a fénykora.</w:t>
      </w:r>
      <w:r w:rsidRPr="00CE3717">
        <w:rPr>
          <w:rStyle w:val="Lbjegyzet-hivatkozs"/>
          <w:rFonts w:ascii="Times New Roman" w:hAnsi="Times New Roman" w:cs="Times New Roman"/>
          <w:sz w:val="24"/>
          <w:szCs w:val="24"/>
        </w:rPr>
        <w:footnoteReference w:id="4"/>
      </w:r>
      <w:r w:rsidRPr="00CE3717">
        <w:rPr>
          <w:rFonts w:ascii="Times New Roman" w:hAnsi="Times New Roman" w:cs="Times New Roman"/>
          <w:sz w:val="24"/>
          <w:szCs w:val="24"/>
        </w:rPr>
        <w:t xml:space="preserve"> Egységes gnosztikus dogmatikát nem dolgoztak ki, ezért alakulhatott a gnózison belül többféle szekta.</w:t>
      </w:r>
    </w:p>
    <w:p w14:paraId="6F7CC039"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görög </w:t>
      </w:r>
      <w:r w:rsidRPr="00CE3717">
        <w:rPr>
          <w:rFonts w:ascii="Times New Roman" w:hAnsi="Times New Roman" w:cs="Times New Roman"/>
          <w:i/>
          <w:iCs/>
          <w:sz w:val="24"/>
          <w:szCs w:val="24"/>
        </w:rPr>
        <w:t>gnószisz</w:t>
      </w:r>
      <w:r w:rsidRPr="00CE3717">
        <w:rPr>
          <w:rFonts w:ascii="Times New Roman" w:hAnsi="Times New Roman" w:cs="Times New Roman"/>
          <w:sz w:val="24"/>
          <w:szCs w:val="24"/>
        </w:rPr>
        <w:t xml:space="preserve"> ’felismerés, ismeret, tudás’ elnevezést a keresztény egyházatyák adták ennek az irányzatnak, igaz sokszor feltüntetve, hogy ez nem az igazi – az általuk hirdetett keresztény tanításokkal szemben –, hanem egy hamis gnósziszról van szó. A gnosztikus híveket pedig </w:t>
      </w:r>
      <w:r w:rsidRPr="00CE3717">
        <w:rPr>
          <w:rFonts w:ascii="Times New Roman" w:hAnsi="Times New Roman" w:cs="Times New Roman"/>
          <w:i/>
          <w:iCs/>
          <w:sz w:val="24"/>
          <w:szCs w:val="24"/>
        </w:rPr>
        <w:t>gnosztikosz</w:t>
      </w:r>
      <w:r w:rsidRPr="00CE3717">
        <w:rPr>
          <w:rFonts w:ascii="Times New Roman" w:hAnsi="Times New Roman" w:cs="Times New Roman"/>
          <w:sz w:val="24"/>
          <w:szCs w:val="24"/>
        </w:rPr>
        <w:t xml:space="preserve">oknak hívták. A </w:t>
      </w:r>
      <w:r w:rsidRPr="00CE3717">
        <w:rPr>
          <w:rFonts w:ascii="Times New Roman" w:hAnsi="Times New Roman" w:cs="Times New Roman"/>
          <w:i/>
          <w:iCs/>
          <w:sz w:val="24"/>
          <w:szCs w:val="24"/>
        </w:rPr>
        <w:t>gnószisz</w:t>
      </w:r>
      <w:r w:rsidRPr="00CE3717">
        <w:rPr>
          <w:rFonts w:ascii="Times New Roman" w:hAnsi="Times New Roman" w:cs="Times New Roman"/>
          <w:sz w:val="24"/>
          <w:szCs w:val="24"/>
        </w:rPr>
        <w:t xml:space="preserve"> hívei azt hirdették, hogy csak egyes kiválasztottak számára nyilatkozott meg az isteni tudás, </w:t>
      </w:r>
      <w:bookmarkStart w:id="2" w:name="_Hlk125667027"/>
      <w:r w:rsidRPr="00CE3717">
        <w:rPr>
          <w:rFonts w:ascii="Times New Roman" w:hAnsi="Times New Roman" w:cs="Times New Roman"/>
          <w:sz w:val="24"/>
          <w:szCs w:val="24"/>
        </w:rPr>
        <w:t xml:space="preserve">így nem szándékozták a </w:t>
      </w:r>
      <w:r w:rsidRPr="00CE3717">
        <w:rPr>
          <w:rFonts w:ascii="Times New Roman" w:hAnsi="Times New Roman" w:cs="Times New Roman"/>
          <w:i/>
          <w:iCs/>
          <w:sz w:val="24"/>
          <w:szCs w:val="24"/>
        </w:rPr>
        <w:t>gnószisz</w:t>
      </w:r>
      <w:r w:rsidRPr="00CE3717">
        <w:rPr>
          <w:rFonts w:ascii="Times New Roman" w:hAnsi="Times New Roman" w:cs="Times New Roman"/>
          <w:sz w:val="24"/>
          <w:szCs w:val="24"/>
        </w:rPr>
        <w:t xml:space="preserve">t </w:t>
      </w:r>
      <w:bookmarkEnd w:id="2"/>
      <w:r w:rsidRPr="00CE3717">
        <w:rPr>
          <w:rFonts w:ascii="Times New Roman" w:hAnsi="Times New Roman" w:cs="Times New Roman"/>
          <w:sz w:val="24"/>
          <w:szCs w:val="24"/>
        </w:rPr>
        <w:t>tömegvallássá tenni. A földi létezést rabságnak tekintették, az anyag és a szellem duális szembeállításával.</w:t>
      </w:r>
    </w:p>
    <w:p w14:paraId="1FE74751"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földi világban tapasztalható szenvedések, bajok okát úgy próbálták megmagyarázni, hogy az anyagi világ teremtőjét (</w:t>
      </w:r>
      <w:r w:rsidRPr="00CE3717">
        <w:rPr>
          <w:rFonts w:ascii="Times New Roman" w:hAnsi="Times New Roman" w:cs="Times New Roman"/>
          <w:i/>
          <w:iCs/>
          <w:sz w:val="24"/>
          <w:szCs w:val="24"/>
        </w:rPr>
        <w:t>démiurgosz</w:t>
      </w:r>
      <w:r w:rsidRPr="00CE3717">
        <w:rPr>
          <w:rFonts w:ascii="Times New Roman" w:hAnsi="Times New Roman" w:cs="Times New Roman"/>
          <w:sz w:val="24"/>
          <w:szCs w:val="24"/>
        </w:rPr>
        <w:t>) egy tökéletlen lénynek tartották, aki ambivalens módon viszonyul a fény birodalmához, „</w:t>
      </w:r>
      <w:r w:rsidRPr="00CE3717">
        <w:rPr>
          <w:rFonts w:ascii="Times New Roman" w:hAnsi="Times New Roman" w:cs="Times New Roman"/>
          <w:i/>
          <w:sz w:val="24"/>
          <w:szCs w:val="24"/>
        </w:rPr>
        <w:t>néha ellenséges vele, néha vágyódik utána</w:t>
      </w:r>
      <w:r w:rsidRPr="00CE3717">
        <w:rPr>
          <w:rFonts w:ascii="Times New Roman" w:hAnsi="Times New Roman" w:cs="Times New Roman"/>
          <w:iCs/>
          <w:sz w:val="24"/>
          <w:szCs w:val="24"/>
        </w:rPr>
        <w:t>”</w:t>
      </w:r>
      <w:r w:rsidRPr="00CE3717">
        <w:rPr>
          <w:rStyle w:val="Lbjegyzet-hivatkozs"/>
          <w:rFonts w:ascii="Times New Roman" w:hAnsi="Times New Roman" w:cs="Times New Roman"/>
          <w:sz w:val="24"/>
          <w:szCs w:val="24"/>
        </w:rPr>
        <w:footnoteReference w:id="5"/>
      </w:r>
      <w:r w:rsidRPr="00CE3717">
        <w:rPr>
          <w:rFonts w:ascii="Times New Roman" w:hAnsi="Times New Roman" w:cs="Times New Roman"/>
          <w:i/>
          <w:sz w:val="24"/>
          <w:szCs w:val="24"/>
        </w:rPr>
        <w:t>.</w:t>
      </w:r>
      <w:r w:rsidRPr="00CE3717">
        <w:rPr>
          <w:rFonts w:ascii="Times New Roman" w:hAnsi="Times New Roman" w:cs="Times New Roman"/>
          <w:sz w:val="24"/>
          <w:szCs w:val="24"/>
        </w:rPr>
        <w:t xml:space="preserve"> A </w:t>
      </w:r>
      <w:r w:rsidRPr="00CE3717">
        <w:rPr>
          <w:rFonts w:ascii="Times New Roman" w:hAnsi="Times New Roman" w:cs="Times New Roman"/>
          <w:sz w:val="24"/>
          <w:szCs w:val="24"/>
        </w:rPr>
        <w:lastRenderedPageBreak/>
        <w:t xml:space="preserve">gnosztikus csoportok közül többen is ezt a teremtőt a zsidók istenével azonosították, emiatt az </w:t>
      </w:r>
      <w:r w:rsidRPr="00CE3717">
        <w:rPr>
          <w:rFonts w:ascii="Times New Roman" w:hAnsi="Times New Roman" w:cs="Times New Roman"/>
          <w:i/>
          <w:sz w:val="24"/>
          <w:szCs w:val="24"/>
        </w:rPr>
        <w:t>Ószövetség</w:t>
      </w:r>
      <w:r w:rsidRPr="00CE3717">
        <w:rPr>
          <w:rFonts w:ascii="Times New Roman" w:hAnsi="Times New Roman" w:cs="Times New Roman"/>
          <w:sz w:val="24"/>
          <w:szCs w:val="24"/>
        </w:rPr>
        <w:t xml:space="preserve">et elvetették. Ez az antijudaista vonás végigkíséri a keresztény gnózis történetét. A keresztény tanokat az antik filozófia és a korabeli vallások nézeteivel vegyítették. A Szentírást pedig allegorikus módon értelmezték. </w:t>
      </w:r>
    </w:p>
    <w:p w14:paraId="06A7A49A"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Kákosy szerint a gnoszticizmus jelentős mértékben az iráni zóroasztriánus vallás hatására jött létre, melynek a fény és sötétség, a jó és gonosz erők küzdelme ad dualista jelleget. Míg például a perzsa-manicheus dualizmus szerint a rossz a kezdetektől jelen van a kozmoszban, addig a gnosztikusok szerint csak később jelent meg „</w:t>
      </w:r>
      <w:r w:rsidRPr="00CE3717">
        <w:rPr>
          <w:rFonts w:ascii="Times New Roman" w:hAnsi="Times New Roman" w:cs="Times New Roman"/>
          <w:i/>
          <w:sz w:val="24"/>
          <w:szCs w:val="24"/>
        </w:rPr>
        <w:t>egy tökéletlen szellemi lény</w:t>
      </w:r>
      <w:r w:rsidRPr="00CE3717">
        <w:rPr>
          <w:rFonts w:ascii="Times New Roman" w:hAnsi="Times New Roman" w:cs="Times New Roman"/>
          <w:iCs/>
          <w:sz w:val="24"/>
          <w:szCs w:val="24"/>
        </w:rPr>
        <w:t>”</w:t>
      </w:r>
      <w:r w:rsidRPr="00CE3717">
        <w:rPr>
          <w:rStyle w:val="Lbjegyzet-hivatkozs"/>
          <w:rFonts w:ascii="Times New Roman" w:hAnsi="Times New Roman" w:cs="Times New Roman"/>
          <w:sz w:val="24"/>
          <w:szCs w:val="24"/>
        </w:rPr>
        <w:footnoteReference w:id="6"/>
      </w:r>
      <w:r w:rsidRPr="00CE3717">
        <w:rPr>
          <w:rFonts w:ascii="Times New Roman" w:hAnsi="Times New Roman" w:cs="Times New Roman"/>
          <w:sz w:val="24"/>
          <w:szCs w:val="24"/>
        </w:rPr>
        <w:t xml:space="preserve"> hibájából, amit emanációs dualizmusként jellemez Kákosy.</w:t>
      </w:r>
      <w:r w:rsidRPr="00CE3717">
        <w:rPr>
          <w:rStyle w:val="Lbjegyzet-hivatkozs"/>
          <w:rFonts w:ascii="Times New Roman" w:hAnsi="Times New Roman" w:cs="Times New Roman"/>
          <w:sz w:val="24"/>
          <w:szCs w:val="24"/>
        </w:rPr>
        <w:footnoteReference w:id="7"/>
      </w:r>
      <w:r w:rsidRPr="00CE3717">
        <w:rPr>
          <w:rFonts w:ascii="Times New Roman" w:hAnsi="Times New Roman" w:cs="Times New Roman"/>
          <w:sz w:val="24"/>
          <w:szCs w:val="24"/>
        </w:rPr>
        <w:t xml:space="preserve"> A zsidó vallásból is átvettek elemeket, például az apokaliptikát, az angyalok tanát, és feltehetőleg a holt-tengeri szekták dualizmusa is hatott rájuk. A görög filozófiából a platonizmus, a sztoa és az orfikus eszmék mutathatók ki.</w:t>
      </w:r>
    </w:p>
    <w:p w14:paraId="686267EF"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Alexandriai Philón logosz-tanítása és egyéb egyiptomi összetevők is hatottak a gnózis kialakulására. A gnózis egymástól távol eső területeken bukkant fel, így az i. sz. 1-3. században Palesztinában, Szíriában, Egyiptomban, Itáliában. Közép- és Kis-Ázsiában a manicheizmus terjeszti el a gnózis tanait. Arra a kérdésre, hogy a gnosztikusok egy válságokkal teli korban</w:t>
      </w:r>
      <w:r w:rsidRPr="00CE3717">
        <w:rPr>
          <w:rStyle w:val="Lbjegyzet-hivatkozs"/>
          <w:rFonts w:ascii="Times New Roman" w:hAnsi="Times New Roman" w:cs="Times New Roman"/>
          <w:sz w:val="24"/>
          <w:szCs w:val="24"/>
        </w:rPr>
        <w:footnoteReference w:id="8"/>
      </w:r>
      <w:r w:rsidRPr="00CE3717">
        <w:rPr>
          <w:rFonts w:ascii="Times New Roman" w:hAnsi="Times New Roman" w:cs="Times New Roman"/>
          <w:sz w:val="24"/>
          <w:szCs w:val="24"/>
        </w:rPr>
        <w:t xml:space="preserve"> milyen problémákra keresték a választ, Kákosy Alexandriai Kelemen összefoglalását idézi: </w:t>
      </w:r>
      <w:r w:rsidRPr="00CE3717">
        <w:rPr>
          <w:rFonts w:ascii="Times New Roman" w:hAnsi="Times New Roman" w:cs="Times New Roman"/>
          <w:iCs/>
          <w:sz w:val="24"/>
          <w:szCs w:val="24"/>
        </w:rPr>
        <w:t>„</w:t>
      </w:r>
      <w:r w:rsidRPr="00CE3717">
        <w:rPr>
          <w:rFonts w:ascii="Times New Roman" w:hAnsi="Times New Roman" w:cs="Times New Roman"/>
          <w:i/>
          <w:sz w:val="24"/>
          <w:szCs w:val="24"/>
        </w:rPr>
        <w:t>Annak felismerése, hogy kik vagyunk és mivé lettünk, honnét származunk és hová kerültünk.</w:t>
      </w:r>
      <w:r w:rsidRPr="00CE3717">
        <w:rPr>
          <w:rFonts w:ascii="Times New Roman" w:hAnsi="Times New Roman" w:cs="Times New Roman"/>
          <w:iCs/>
          <w:sz w:val="24"/>
          <w:szCs w:val="24"/>
        </w:rPr>
        <w:t>“</w:t>
      </w:r>
      <w:r w:rsidRPr="00CE3717">
        <w:rPr>
          <w:rStyle w:val="Lbjegyzet-hivatkozs"/>
          <w:rFonts w:ascii="Times New Roman" w:hAnsi="Times New Roman" w:cs="Times New Roman"/>
          <w:sz w:val="24"/>
          <w:szCs w:val="24"/>
        </w:rPr>
        <w:footnoteReference w:id="9"/>
      </w:r>
      <w:r w:rsidRPr="00CE3717">
        <w:rPr>
          <w:rFonts w:ascii="Times New Roman" w:hAnsi="Times New Roman" w:cs="Times New Roman"/>
          <w:sz w:val="24"/>
          <w:szCs w:val="24"/>
        </w:rPr>
        <w:t>. Ezen felül pedig a rossz eredetére és a világ tökéletlenségére próbáltak magyarázatot találni.</w:t>
      </w:r>
    </w:p>
    <w:p w14:paraId="223A1A50" w14:textId="77777777" w:rsidR="001175EE" w:rsidRPr="00CE3717" w:rsidRDefault="001175EE" w:rsidP="001175EE">
      <w:pPr>
        <w:spacing w:before="120" w:line="240" w:lineRule="auto"/>
        <w:jc w:val="both"/>
        <w:rPr>
          <w:rFonts w:ascii="Times New Roman" w:hAnsi="Times New Roman" w:cs="Times New Roman"/>
          <w:b/>
          <w:sz w:val="24"/>
          <w:szCs w:val="24"/>
        </w:rPr>
      </w:pPr>
    </w:p>
    <w:p w14:paraId="2A10246A" w14:textId="77777777" w:rsidR="001175EE" w:rsidRPr="00CE3717" w:rsidRDefault="001175EE" w:rsidP="001175EE">
      <w:pPr>
        <w:spacing w:before="120" w:line="240" w:lineRule="auto"/>
        <w:jc w:val="both"/>
        <w:rPr>
          <w:rFonts w:ascii="Times New Roman" w:hAnsi="Times New Roman" w:cs="Times New Roman"/>
          <w:i/>
          <w:sz w:val="24"/>
          <w:szCs w:val="24"/>
        </w:rPr>
      </w:pPr>
      <w:r w:rsidRPr="00CE3717">
        <w:rPr>
          <w:rFonts w:ascii="Times New Roman" w:hAnsi="Times New Roman" w:cs="Times New Roman"/>
          <w:b/>
          <w:sz w:val="24"/>
          <w:szCs w:val="24"/>
        </w:rPr>
        <w:t xml:space="preserve">2/1. </w:t>
      </w:r>
      <w:r w:rsidRPr="00CE3717">
        <w:rPr>
          <w:rFonts w:ascii="Times New Roman" w:hAnsi="Times New Roman" w:cs="Times New Roman"/>
          <w:i/>
          <w:sz w:val="24"/>
          <w:szCs w:val="24"/>
        </w:rPr>
        <w:t>A gnoszticizmus története Kákosy László rövid összefoglalása alapján</w:t>
      </w:r>
    </w:p>
    <w:p w14:paraId="4851B692" w14:textId="77777777" w:rsidR="001175EE" w:rsidRPr="00CE3717" w:rsidRDefault="001175EE" w:rsidP="001175EE">
      <w:pPr>
        <w:spacing w:before="120" w:line="240" w:lineRule="auto"/>
        <w:jc w:val="both"/>
        <w:rPr>
          <w:rFonts w:ascii="Times New Roman" w:hAnsi="Times New Roman" w:cs="Times New Roman"/>
          <w:sz w:val="24"/>
          <w:szCs w:val="24"/>
        </w:rPr>
      </w:pPr>
      <w:r w:rsidRPr="00CE3717">
        <w:rPr>
          <w:rFonts w:ascii="Times New Roman" w:hAnsi="Times New Roman" w:cs="Times New Roman"/>
          <w:sz w:val="24"/>
          <w:szCs w:val="24"/>
        </w:rPr>
        <w:t xml:space="preserve">A gnózis legelső tanítójának a palesztinai </w:t>
      </w:r>
      <w:r w:rsidRPr="00CE3717">
        <w:rPr>
          <w:rFonts w:ascii="Times New Roman" w:hAnsi="Times New Roman" w:cs="Times New Roman"/>
          <w:i/>
          <w:sz w:val="24"/>
          <w:szCs w:val="24"/>
        </w:rPr>
        <w:t>Simon mágus</w:t>
      </w:r>
      <w:r w:rsidRPr="00CE3717">
        <w:rPr>
          <w:rFonts w:ascii="Times New Roman" w:hAnsi="Times New Roman" w:cs="Times New Roman"/>
          <w:sz w:val="24"/>
          <w:szCs w:val="24"/>
        </w:rPr>
        <w:t xml:space="preserve">t tartják, aki egy ideig együttműködött a kereszténységgel, majd ellene fordult. Az </w:t>
      </w:r>
      <w:r w:rsidRPr="00CE3717">
        <w:rPr>
          <w:rFonts w:ascii="Times New Roman" w:hAnsi="Times New Roman" w:cs="Times New Roman"/>
          <w:i/>
          <w:sz w:val="24"/>
          <w:szCs w:val="24"/>
        </w:rPr>
        <w:t>Apostolok Cselekedetei</w:t>
      </w:r>
      <w:r w:rsidRPr="00CE3717">
        <w:rPr>
          <w:rFonts w:ascii="Times New Roman" w:hAnsi="Times New Roman" w:cs="Times New Roman"/>
          <w:sz w:val="24"/>
          <w:szCs w:val="24"/>
        </w:rPr>
        <w:t xml:space="preserve"> 8. fejezetében nagy varázslóként említik, aki az embernél felsőbbrendű lénynek hirdette magát. Kortársa, a szintén szamaritánus </w:t>
      </w:r>
      <w:r w:rsidRPr="00CE3717">
        <w:rPr>
          <w:rFonts w:ascii="Times New Roman" w:hAnsi="Times New Roman" w:cs="Times New Roman"/>
          <w:i/>
          <w:sz w:val="24"/>
          <w:szCs w:val="24"/>
        </w:rPr>
        <w:t>Dosziteusz</w:t>
      </w:r>
      <w:r w:rsidRPr="00CE3717">
        <w:rPr>
          <w:rFonts w:ascii="Times New Roman" w:hAnsi="Times New Roman" w:cs="Times New Roman"/>
          <w:sz w:val="24"/>
          <w:szCs w:val="24"/>
        </w:rPr>
        <w:t xml:space="preserve"> Krisztusként lépett fel. Simon mágus hívei még Origenész korában is őrizték mesterük iratait, és úgy gondolták, hogy ő soha nem halt meg. Simon mágus tanítványa </w:t>
      </w:r>
      <w:r w:rsidRPr="00CE3717">
        <w:rPr>
          <w:rFonts w:ascii="Times New Roman" w:hAnsi="Times New Roman" w:cs="Times New Roman"/>
          <w:i/>
          <w:sz w:val="24"/>
          <w:szCs w:val="24"/>
        </w:rPr>
        <w:t>Menander</w:t>
      </w:r>
      <w:r w:rsidRPr="00CE3717">
        <w:rPr>
          <w:rFonts w:ascii="Times New Roman" w:hAnsi="Times New Roman" w:cs="Times New Roman"/>
          <w:sz w:val="24"/>
          <w:szCs w:val="24"/>
        </w:rPr>
        <w:t xml:space="preserve"> ugyancsak varázslóként szerepel, aki „</w:t>
      </w:r>
      <w:r w:rsidRPr="00CE3717">
        <w:rPr>
          <w:rFonts w:ascii="Times New Roman" w:hAnsi="Times New Roman" w:cs="Times New Roman"/>
          <w:i/>
          <w:sz w:val="24"/>
          <w:szCs w:val="24"/>
        </w:rPr>
        <w:t>megváltóként jött le a földre</w:t>
      </w:r>
      <w:r w:rsidRPr="00CE3717">
        <w:rPr>
          <w:rFonts w:ascii="Times New Roman" w:hAnsi="Times New Roman" w:cs="Times New Roman"/>
          <w:iCs/>
          <w:sz w:val="24"/>
          <w:szCs w:val="24"/>
        </w:rPr>
        <w:t>”.</w:t>
      </w:r>
      <w:r w:rsidRPr="00CE3717">
        <w:rPr>
          <w:rStyle w:val="Lbjegyzet-hivatkozs"/>
          <w:rFonts w:ascii="Times New Roman" w:hAnsi="Times New Roman" w:cs="Times New Roman"/>
          <w:iCs/>
          <w:sz w:val="24"/>
          <w:szCs w:val="24"/>
        </w:rPr>
        <w:footnoteReference w:id="10"/>
      </w:r>
      <w:r w:rsidRPr="00CE3717">
        <w:rPr>
          <w:rFonts w:ascii="Times New Roman" w:hAnsi="Times New Roman" w:cs="Times New Roman"/>
          <w:iCs/>
          <w:sz w:val="24"/>
          <w:szCs w:val="24"/>
        </w:rPr>
        <w:t xml:space="preserve"> </w:t>
      </w:r>
      <w:r w:rsidRPr="00CE3717">
        <w:rPr>
          <w:rFonts w:ascii="Times New Roman" w:hAnsi="Times New Roman" w:cs="Times New Roman"/>
          <w:sz w:val="24"/>
          <w:szCs w:val="24"/>
        </w:rPr>
        <w:t>Kákosy megállapítja, hogy nem kis mértékben játszhatott szerepet a gnózis terjedésében a fizikai halhatatlanság ígérete. Menander tanítványai is azt ígérték, hogy a keresztség felvételével nem fognak megöregedni és meghalni.</w:t>
      </w:r>
    </w:p>
    <w:p w14:paraId="01D5E47F"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második század első felében ezt az iskolát az Antiochiában tanító </w:t>
      </w:r>
      <w:r w:rsidRPr="00CE3717">
        <w:rPr>
          <w:rFonts w:ascii="Times New Roman" w:hAnsi="Times New Roman" w:cs="Times New Roman"/>
          <w:i/>
          <w:sz w:val="24"/>
          <w:szCs w:val="24"/>
        </w:rPr>
        <w:t>Szaturneilosz</w:t>
      </w:r>
      <w:r w:rsidRPr="00CE3717">
        <w:rPr>
          <w:rFonts w:ascii="Times New Roman" w:hAnsi="Times New Roman" w:cs="Times New Roman"/>
          <w:sz w:val="24"/>
          <w:szCs w:val="24"/>
        </w:rPr>
        <w:t xml:space="preserve"> folytatta, aki komolyabban foglalkozott az ember teremtésével, mely a gnózis egyik legfontosabb problémája.</w:t>
      </w:r>
    </w:p>
    <w:p w14:paraId="05AB8D5E"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Az ugyanebben az időben működő </w:t>
      </w:r>
      <w:r w:rsidRPr="00CE3717">
        <w:rPr>
          <w:rFonts w:ascii="Times New Roman" w:hAnsi="Times New Roman" w:cs="Times New Roman"/>
          <w:i/>
          <w:sz w:val="24"/>
          <w:szCs w:val="24"/>
        </w:rPr>
        <w:t>Baszileidész</w:t>
      </w:r>
      <w:r w:rsidRPr="00CE3717">
        <w:rPr>
          <w:rFonts w:ascii="Times New Roman" w:hAnsi="Times New Roman" w:cs="Times New Roman"/>
          <w:sz w:val="24"/>
          <w:szCs w:val="24"/>
        </w:rPr>
        <w:t xml:space="preserve"> Mátyás apostolra</w:t>
      </w:r>
      <w:r w:rsidRPr="00CE3717">
        <w:rPr>
          <w:rStyle w:val="Lbjegyzet-hivatkozs"/>
          <w:rFonts w:ascii="Times New Roman" w:hAnsi="Times New Roman" w:cs="Times New Roman"/>
          <w:sz w:val="24"/>
          <w:szCs w:val="24"/>
        </w:rPr>
        <w:footnoteReference w:id="11"/>
      </w:r>
      <w:r w:rsidRPr="00CE3717">
        <w:rPr>
          <w:rFonts w:ascii="Times New Roman" w:hAnsi="Times New Roman" w:cs="Times New Roman"/>
          <w:sz w:val="24"/>
          <w:szCs w:val="24"/>
        </w:rPr>
        <w:t xml:space="preserve"> vezette vissza tanait, aki szerinte Krisztustól közvetlenül kapta a tanítást, bár ezt az egyház cáfolta. Mégis ez a gnózis-irányzat már kifejezetten keresztény jellegű. Spekulatív rendszere magas filozófiai műveltségre utal. Nála már a bonyolult szellemi hierarchia és emanációtan (felsőbb lények egymásból való kisugárzása) található meg. Krisztussal olyan értelemben foglalkozik, mint aki azért jött el, hogy az embereket megmentse a világ teremtőitől. Hippolütosz egyházatya </w:t>
      </w:r>
      <w:r w:rsidRPr="00CE3717">
        <w:rPr>
          <w:rFonts w:ascii="Times New Roman" w:hAnsi="Times New Roman" w:cs="Times New Roman"/>
          <w:sz w:val="24"/>
          <w:szCs w:val="24"/>
        </w:rPr>
        <w:lastRenderedPageBreak/>
        <w:t xml:space="preserve">leírása szerint egy olyan istenségtől származtatja a világmagot, amelyre még </w:t>
      </w:r>
      <w:r w:rsidRPr="00CE3717">
        <w:rPr>
          <w:rFonts w:ascii="Times New Roman" w:hAnsi="Times New Roman" w:cs="Times New Roman"/>
          <w:i/>
          <w:sz w:val="24"/>
          <w:szCs w:val="24"/>
        </w:rPr>
        <w:t xml:space="preserve">a </w:t>
      </w:r>
      <w:r w:rsidRPr="00CE3717">
        <w:rPr>
          <w:rFonts w:ascii="Times New Roman" w:hAnsi="Times New Roman" w:cs="Times New Roman"/>
          <w:iCs/>
          <w:sz w:val="24"/>
          <w:szCs w:val="24"/>
        </w:rPr>
        <w:t>„</w:t>
      </w:r>
      <w:r w:rsidRPr="00CE3717">
        <w:rPr>
          <w:rFonts w:ascii="Times New Roman" w:hAnsi="Times New Roman" w:cs="Times New Roman"/>
          <w:i/>
          <w:sz w:val="24"/>
          <w:szCs w:val="24"/>
        </w:rPr>
        <w:t>létezés kategóriája sem alkalmazható</w:t>
      </w:r>
      <w:r w:rsidRPr="00CE3717">
        <w:rPr>
          <w:rFonts w:ascii="Times New Roman" w:hAnsi="Times New Roman" w:cs="Times New Roman"/>
          <w:iCs/>
          <w:sz w:val="24"/>
          <w:szCs w:val="24"/>
        </w:rPr>
        <w:t>”</w:t>
      </w:r>
      <w:r w:rsidRPr="00CE3717">
        <w:rPr>
          <w:rFonts w:ascii="Times New Roman" w:hAnsi="Times New Roman" w:cs="Times New Roman"/>
          <w:sz w:val="24"/>
          <w:szCs w:val="24"/>
        </w:rPr>
        <w:t>,</w:t>
      </w:r>
      <w:r w:rsidRPr="00CE3717">
        <w:rPr>
          <w:rStyle w:val="Lbjegyzet-hivatkozs"/>
          <w:rFonts w:ascii="Times New Roman" w:hAnsi="Times New Roman" w:cs="Times New Roman"/>
          <w:sz w:val="24"/>
          <w:szCs w:val="24"/>
        </w:rPr>
        <w:footnoteReference w:id="12"/>
      </w:r>
      <w:r w:rsidRPr="00CE3717">
        <w:rPr>
          <w:rFonts w:ascii="Times New Roman" w:hAnsi="Times New Roman" w:cs="Times New Roman"/>
          <w:sz w:val="24"/>
          <w:szCs w:val="24"/>
        </w:rPr>
        <w:t xml:space="preserve"> belőle jött létre a három „fiúság“, amiből pedig az összes többi létező.</w:t>
      </w:r>
      <w:r w:rsidRPr="00CE3717">
        <w:rPr>
          <w:rStyle w:val="Lbjegyzet-hivatkozs"/>
          <w:rFonts w:ascii="Times New Roman" w:hAnsi="Times New Roman" w:cs="Times New Roman"/>
          <w:sz w:val="24"/>
          <w:szCs w:val="24"/>
        </w:rPr>
        <w:footnoteReference w:id="13"/>
      </w:r>
    </w:p>
    <w:p w14:paraId="215B0F97"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gnoszticizmus kiemelkedő képviselője </w:t>
      </w:r>
      <w:r w:rsidRPr="00CE3717">
        <w:rPr>
          <w:rFonts w:ascii="Times New Roman" w:hAnsi="Times New Roman" w:cs="Times New Roman"/>
          <w:i/>
          <w:sz w:val="24"/>
          <w:szCs w:val="24"/>
        </w:rPr>
        <w:t>Valentinosz</w:t>
      </w:r>
      <w:r w:rsidRPr="00CE3717">
        <w:rPr>
          <w:rFonts w:ascii="Times New Roman" w:hAnsi="Times New Roman" w:cs="Times New Roman"/>
          <w:sz w:val="24"/>
          <w:szCs w:val="24"/>
        </w:rPr>
        <w:t xml:space="preserve"> volt, akinek Itáliába költözése után nagy esélye volt rá, hogy Róma püspökévé válasszák, de miután kudarcot vallott (kb. i. sz. 143.) a gnoszticizmus felé fordult. Valentinosz rendszere három csoportra osztotta az embereket: </w:t>
      </w:r>
      <w:r w:rsidRPr="00CE3717">
        <w:rPr>
          <w:rFonts w:ascii="Times New Roman" w:hAnsi="Times New Roman" w:cs="Times New Roman"/>
          <w:iCs/>
          <w:sz w:val="24"/>
          <w:szCs w:val="24"/>
        </w:rPr>
        <w:t>„</w:t>
      </w:r>
      <w:r w:rsidRPr="00CE3717">
        <w:rPr>
          <w:rFonts w:ascii="Times New Roman" w:hAnsi="Times New Roman" w:cs="Times New Roman"/>
          <w:i/>
          <w:sz w:val="24"/>
          <w:szCs w:val="24"/>
        </w:rPr>
        <w:t>1. anyagi (khoikosz) emberek, 2. lelki (pszükhikosz) és 3. szellemi (pneumatikosz) emberek.</w:t>
      </w:r>
      <w:r w:rsidRPr="00CE3717">
        <w:rPr>
          <w:rFonts w:ascii="Times New Roman" w:hAnsi="Times New Roman" w:cs="Times New Roman"/>
          <w:iCs/>
          <w:sz w:val="24"/>
          <w:szCs w:val="24"/>
        </w:rPr>
        <w:t>“</w:t>
      </w:r>
      <w:r w:rsidRPr="00CE3717">
        <w:rPr>
          <w:rStyle w:val="Lbjegyzet-hivatkozs"/>
          <w:rFonts w:ascii="Times New Roman" w:hAnsi="Times New Roman" w:cs="Times New Roman"/>
          <w:sz w:val="24"/>
          <w:szCs w:val="24"/>
        </w:rPr>
        <w:footnoteReference w:id="14"/>
      </w:r>
      <w:r w:rsidRPr="00CE3717">
        <w:rPr>
          <w:rFonts w:ascii="Times New Roman" w:hAnsi="Times New Roman" w:cs="Times New Roman"/>
          <w:sz w:val="24"/>
          <w:szCs w:val="24"/>
        </w:rPr>
        <w:t xml:space="preserve"> Ez a Szent Pálnál is megtalálható felosztás</w:t>
      </w:r>
      <w:r w:rsidRPr="00CE3717">
        <w:rPr>
          <w:rStyle w:val="Lbjegyzet-hivatkozs"/>
          <w:rFonts w:ascii="Times New Roman" w:hAnsi="Times New Roman" w:cs="Times New Roman"/>
          <w:sz w:val="24"/>
          <w:szCs w:val="24"/>
        </w:rPr>
        <w:footnoteReference w:id="15"/>
      </w:r>
      <w:r w:rsidRPr="00CE3717">
        <w:rPr>
          <w:rFonts w:ascii="Times New Roman" w:hAnsi="Times New Roman" w:cs="Times New Roman"/>
          <w:sz w:val="24"/>
          <w:szCs w:val="24"/>
        </w:rPr>
        <w:t xml:space="preserve"> nagyban befolyásolta a gnosztikusok viszonyát a keresztényekhez. E szerint a felosztás szerint csak a pneumatikusok (amilyennek saját magukat tartották) képesek az igazság teljes befogadására, a pszichikusokhoz a tőlük független keresztényeket sorolták, és azokat pedig, akik nem ismerték a magasabb eszméket anyagi embereknek tartották. Valentinosz követője az egyiptomi görög </w:t>
      </w:r>
      <w:r w:rsidRPr="00CE3717">
        <w:rPr>
          <w:rFonts w:ascii="Times New Roman" w:hAnsi="Times New Roman" w:cs="Times New Roman"/>
          <w:i/>
          <w:sz w:val="24"/>
          <w:szCs w:val="24"/>
        </w:rPr>
        <w:t>Ptolemaiosz</w:t>
      </w:r>
      <w:r w:rsidRPr="00CE3717">
        <w:rPr>
          <w:rFonts w:ascii="Times New Roman" w:hAnsi="Times New Roman" w:cs="Times New Roman"/>
          <w:sz w:val="24"/>
          <w:szCs w:val="24"/>
        </w:rPr>
        <w:t xml:space="preserve">, Baszileidész követője pedig valószínűleg az őslakos egyiptomi </w:t>
      </w:r>
      <w:r w:rsidRPr="00CE3717">
        <w:rPr>
          <w:rFonts w:ascii="Times New Roman" w:hAnsi="Times New Roman" w:cs="Times New Roman"/>
          <w:i/>
          <w:sz w:val="24"/>
          <w:szCs w:val="24"/>
        </w:rPr>
        <w:t>Karpokratész</w:t>
      </w:r>
      <w:r w:rsidRPr="00CE3717">
        <w:rPr>
          <w:rFonts w:ascii="Times New Roman" w:hAnsi="Times New Roman" w:cs="Times New Roman"/>
          <w:sz w:val="24"/>
          <w:szCs w:val="24"/>
        </w:rPr>
        <w:t xml:space="preserve"> volt.</w:t>
      </w:r>
    </w:p>
    <w:p w14:paraId="3D71E66B"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keresztény gnózis fejlett formája a 2. századi Alexandriában tűnik fel. Kákosy szerint hosszú ideig nem volt éles határvonal a gnózis és a keresztény egyház tanai között. A 2. századi Egyiptomban jól megfért együtt a két irányzat, és a különböző keresztény és egyéb filozófiai iskolák békésen éltek egymás mellett. A birodalom más területein azonban harcoltak a gnosztikusok ellen. A kor egyik érdekes jelensége volt még a nem egészen gnosztikusnak számító Márkion-féle irányzat.</w:t>
      </w:r>
      <w:r w:rsidRPr="00CE3717">
        <w:rPr>
          <w:rStyle w:val="Lbjegyzet-hivatkozs"/>
          <w:rFonts w:ascii="Times New Roman" w:hAnsi="Times New Roman" w:cs="Times New Roman"/>
          <w:sz w:val="24"/>
          <w:szCs w:val="24"/>
        </w:rPr>
        <w:footnoteReference w:id="16"/>
      </w:r>
    </w:p>
    <w:p w14:paraId="55A167E8"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3. századtól már a késő gnózis koráról beszélhetünk. Ekkor már főleg az egyház nyomása miatt a régebbi gnosztikus csoportok veszítettek befolyásukból, de egy új mozgalom indult a Szasszanida birodalomban: a Mani (216-276) által alapított manicheizmus. Ez a kereszténység mellett a világ legelterjedtebb vallási mozgalma lett, egészen az iszlám megjelenéséig.</w:t>
      </w:r>
    </w:p>
    <w:p w14:paraId="2C1C06F3"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Baszileidész-követők és valenitiniánusok és mások mellett létezett egy érdekes csoport, a </w:t>
      </w:r>
      <w:r w:rsidRPr="00CE3717">
        <w:rPr>
          <w:rFonts w:ascii="Times New Roman" w:hAnsi="Times New Roman" w:cs="Times New Roman"/>
          <w:i/>
          <w:sz w:val="24"/>
          <w:szCs w:val="24"/>
        </w:rPr>
        <w:t>Barbéló</w:t>
      </w:r>
      <w:r w:rsidRPr="00CE3717">
        <w:rPr>
          <w:rFonts w:ascii="Times New Roman" w:hAnsi="Times New Roman" w:cs="Times New Roman"/>
          <w:sz w:val="24"/>
          <w:szCs w:val="24"/>
        </w:rPr>
        <w:t>-gnosztikusok, mely több kisebb szektából tevődött össze. Közös jellemzőjük, hogy a női-princípiumot hordozó szellemi lény, Barbéló („Négyben van az Isten”)</w:t>
      </w:r>
      <w:r w:rsidRPr="00CE3717">
        <w:rPr>
          <w:rStyle w:val="Lbjegyzet-hivatkozs"/>
          <w:rFonts w:ascii="Times New Roman" w:hAnsi="Times New Roman" w:cs="Times New Roman"/>
          <w:sz w:val="24"/>
          <w:szCs w:val="24"/>
        </w:rPr>
        <w:footnoteReference w:id="17"/>
      </w:r>
      <w:r w:rsidRPr="00CE3717">
        <w:rPr>
          <w:rFonts w:ascii="Times New Roman" w:hAnsi="Times New Roman" w:cs="Times New Roman"/>
          <w:sz w:val="24"/>
          <w:szCs w:val="24"/>
        </w:rPr>
        <w:t xml:space="preserve"> kiemelkedő szerepet kap a világ keletkezésének történetében. A számos gnosztikus szövegben is szereplő Szofiával azonosítható, akinek az anyaggal való kapcsolatba kerülése negatív következményekkel jár a kozmosz történetében.</w:t>
      </w:r>
    </w:p>
    <w:p w14:paraId="4A435FAF"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Az </w:t>
      </w:r>
      <w:r w:rsidRPr="00CE3717">
        <w:rPr>
          <w:rFonts w:ascii="Times New Roman" w:hAnsi="Times New Roman" w:cs="Times New Roman"/>
          <w:i/>
          <w:sz w:val="24"/>
          <w:szCs w:val="24"/>
        </w:rPr>
        <w:t>ophiták</w:t>
      </w:r>
      <w:r w:rsidRPr="00CE3717">
        <w:rPr>
          <w:rFonts w:ascii="Times New Roman" w:hAnsi="Times New Roman" w:cs="Times New Roman"/>
          <w:sz w:val="24"/>
          <w:szCs w:val="24"/>
        </w:rPr>
        <w:t xml:space="preserve"> a görög (</w:t>
      </w:r>
      <w:r w:rsidRPr="00CE3717">
        <w:rPr>
          <w:rFonts w:ascii="Times New Roman" w:hAnsi="Times New Roman" w:cs="Times New Roman"/>
          <w:i/>
          <w:iCs/>
          <w:sz w:val="24"/>
          <w:szCs w:val="24"/>
        </w:rPr>
        <w:t>ophis</w:t>
      </w:r>
      <w:r w:rsidRPr="00CE3717">
        <w:rPr>
          <w:rFonts w:ascii="Times New Roman" w:hAnsi="Times New Roman" w:cs="Times New Roman"/>
          <w:sz w:val="24"/>
          <w:szCs w:val="24"/>
        </w:rPr>
        <w:t xml:space="preserve">), a </w:t>
      </w:r>
      <w:r w:rsidRPr="00CE3717">
        <w:rPr>
          <w:rFonts w:ascii="Times New Roman" w:hAnsi="Times New Roman" w:cs="Times New Roman"/>
          <w:i/>
          <w:sz w:val="24"/>
          <w:szCs w:val="24"/>
        </w:rPr>
        <w:t>naasszénusok</w:t>
      </w:r>
      <w:r w:rsidRPr="00CE3717">
        <w:rPr>
          <w:rFonts w:ascii="Times New Roman" w:hAnsi="Times New Roman" w:cs="Times New Roman"/>
          <w:sz w:val="24"/>
          <w:szCs w:val="24"/>
        </w:rPr>
        <w:t xml:space="preserve"> a héber (</w:t>
      </w:r>
      <w:r w:rsidRPr="00CE3717">
        <w:rPr>
          <w:rFonts w:ascii="Times New Roman" w:hAnsi="Times New Roman" w:cs="Times New Roman"/>
          <w:i/>
          <w:iCs/>
          <w:sz w:val="24"/>
          <w:szCs w:val="24"/>
        </w:rPr>
        <w:t>nahas</w:t>
      </w:r>
      <w:r w:rsidRPr="00CE3717">
        <w:rPr>
          <w:rFonts w:ascii="Times New Roman" w:hAnsi="Times New Roman" w:cs="Times New Roman"/>
          <w:sz w:val="24"/>
          <w:szCs w:val="24"/>
        </w:rPr>
        <w:t>) kígyót jelentő szóból nyerték nevüket. Előképük a Bibliában szereplő gyógyító rézkígyó, illetve a paradicsomi kígyó szolgált, de a pogány vallási környezet is hatott rájuk.</w:t>
      </w:r>
    </w:p>
    <w:p w14:paraId="15BA9A63"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bibliai Káinnak pozitív szerepet tulajdonító </w:t>
      </w:r>
      <w:r w:rsidRPr="00CE3717">
        <w:rPr>
          <w:rFonts w:ascii="Times New Roman" w:hAnsi="Times New Roman" w:cs="Times New Roman"/>
          <w:i/>
          <w:sz w:val="24"/>
          <w:szCs w:val="24"/>
        </w:rPr>
        <w:t>káiniták</w:t>
      </w:r>
      <w:r w:rsidRPr="00CE3717">
        <w:rPr>
          <w:rFonts w:ascii="Times New Roman" w:hAnsi="Times New Roman" w:cs="Times New Roman"/>
          <w:sz w:val="24"/>
          <w:szCs w:val="24"/>
        </w:rPr>
        <w:t xml:space="preserve"> ítélték el leginkább az </w:t>
      </w:r>
      <w:r w:rsidRPr="00CE3717">
        <w:rPr>
          <w:rFonts w:ascii="Times New Roman" w:hAnsi="Times New Roman" w:cs="Times New Roman"/>
          <w:i/>
          <w:sz w:val="24"/>
          <w:szCs w:val="24"/>
        </w:rPr>
        <w:t>Ószövetség</w:t>
      </w:r>
      <w:r w:rsidRPr="00CE3717">
        <w:rPr>
          <w:rFonts w:ascii="Times New Roman" w:hAnsi="Times New Roman" w:cs="Times New Roman"/>
          <w:sz w:val="24"/>
          <w:szCs w:val="24"/>
        </w:rPr>
        <w:t>et. Ézsaut és Szodoma lakóit is másképp értékelték, és úgy vélték, hogy Jézus Júdás árulása révén tölthette be világmegváltói küldetését,</w:t>
      </w:r>
      <w:r w:rsidRPr="00CE3717">
        <w:rPr>
          <w:rFonts w:ascii="Times New Roman" w:hAnsi="Times New Roman" w:cs="Times New Roman"/>
          <w:b/>
          <w:sz w:val="24"/>
          <w:szCs w:val="24"/>
        </w:rPr>
        <w:t xml:space="preserve"> v</w:t>
      </w:r>
      <w:r w:rsidRPr="00CE3717">
        <w:rPr>
          <w:rFonts w:ascii="Times New Roman" w:hAnsi="Times New Roman" w:cs="Times New Roman"/>
          <w:sz w:val="24"/>
          <w:szCs w:val="24"/>
        </w:rPr>
        <w:t xml:space="preserve">agyis az </w:t>
      </w:r>
      <w:r w:rsidRPr="00CE3717">
        <w:rPr>
          <w:rFonts w:ascii="Times New Roman" w:hAnsi="Times New Roman" w:cs="Times New Roman"/>
          <w:i/>
          <w:sz w:val="24"/>
          <w:szCs w:val="24"/>
        </w:rPr>
        <w:t>Újszövetség</w:t>
      </w:r>
      <w:r w:rsidRPr="00CE3717">
        <w:rPr>
          <w:rFonts w:ascii="Times New Roman" w:hAnsi="Times New Roman" w:cs="Times New Roman"/>
          <w:sz w:val="24"/>
          <w:szCs w:val="24"/>
        </w:rPr>
        <w:t xml:space="preserve"> tanaival is szemben álltak.</w:t>
      </w:r>
    </w:p>
    <w:p w14:paraId="32C18B54"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w:t>
      </w:r>
      <w:r w:rsidRPr="00CE3717">
        <w:rPr>
          <w:rFonts w:ascii="Times New Roman" w:hAnsi="Times New Roman" w:cs="Times New Roman"/>
          <w:i/>
          <w:sz w:val="24"/>
          <w:szCs w:val="24"/>
        </w:rPr>
        <w:t>széthiánusok</w:t>
      </w:r>
      <w:r w:rsidRPr="00CE3717">
        <w:rPr>
          <w:rFonts w:ascii="Times New Roman" w:hAnsi="Times New Roman" w:cs="Times New Roman"/>
          <w:sz w:val="24"/>
          <w:szCs w:val="24"/>
        </w:rPr>
        <w:t xml:space="preserve"> Ádám egyik fiáról, Széthről nyerték nevüket. Szerintük Széth és utódai azok, akik az igazi tudást, a gnózist birtokolják. Az özönvíz után csak nekik lett volna szabad fennmaradniuk, de az angyalok csellel elérték, hogy a gonoszság fennmaradjon a világban. </w:t>
      </w:r>
      <w:r w:rsidRPr="00CE3717">
        <w:rPr>
          <w:rFonts w:ascii="Times New Roman" w:hAnsi="Times New Roman" w:cs="Times New Roman"/>
          <w:sz w:val="24"/>
          <w:szCs w:val="24"/>
        </w:rPr>
        <w:lastRenderedPageBreak/>
        <w:t xml:space="preserve">Hozzájuk közel álló csoport az </w:t>
      </w:r>
      <w:r w:rsidRPr="00CE3717">
        <w:rPr>
          <w:rFonts w:ascii="Times New Roman" w:hAnsi="Times New Roman" w:cs="Times New Roman"/>
          <w:i/>
          <w:sz w:val="24"/>
          <w:szCs w:val="24"/>
        </w:rPr>
        <w:t>arkhontikusoké</w:t>
      </w:r>
      <w:r w:rsidRPr="00CE3717">
        <w:rPr>
          <w:rFonts w:ascii="Times New Roman" w:hAnsi="Times New Roman" w:cs="Times New Roman"/>
          <w:sz w:val="24"/>
          <w:szCs w:val="24"/>
        </w:rPr>
        <w:t xml:space="preserve">, akik főleg Palesztinában és Arméniában terjedtek el. Voltak még az </w:t>
      </w:r>
      <w:r w:rsidRPr="00CE3717">
        <w:rPr>
          <w:rFonts w:ascii="Times New Roman" w:hAnsi="Times New Roman" w:cs="Times New Roman"/>
          <w:i/>
          <w:sz w:val="24"/>
          <w:szCs w:val="24"/>
        </w:rPr>
        <w:t>aperáták</w:t>
      </w:r>
      <w:r w:rsidRPr="00CE3717">
        <w:rPr>
          <w:rFonts w:ascii="Times New Roman" w:hAnsi="Times New Roman" w:cs="Times New Roman"/>
          <w:sz w:val="24"/>
          <w:szCs w:val="24"/>
        </w:rPr>
        <w:t xml:space="preserve">, akiknek </w:t>
      </w:r>
      <w:r w:rsidRPr="00CE3717">
        <w:rPr>
          <w:rFonts w:ascii="Times New Roman" w:hAnsi="Times New Roman" w:cs="Times New Roman"/>
          <w:iCs/>
          <w:sz w:val="24"/>
          <w:szCs w:val="24"/>
        </w:rPr>
        <w:t>„</w:t>
      </w:r>
      <w:r w:rsidRPr="00CE3717">
        <w:rPr>
          <w:rFonts w:ascii="Times New Roman" w:hAnsi="Times New Roman" w:cs="Times New Roman"/>
          <w:i/>
          <w:sz w:val="24"/>
          <w:szCs w:val="24"/>
        </w:rPr>
        <w:t>kozmológiája három princípiumot tételezett fel: a tökéletes jót, melynél nem lehet beszélni keletkezésről, egy másodikat, mely önmagától keletkezett erőkkel telve, és harmadikként az anyagot.</w:t>
      </w:r>
      <w:r w:rsidRPr="00CE3717">
        <w:rPr>
          <w:rFonts w:ascii="Times New Roman" w:hAnsi="Times New Roman" w:cs="Times New Roman"/>
          <w:iCs/>
          <w:sz w:val="24"/>
          <w:szCs w:val="24"/>
        </w:rPr>
        <w:t>“</w:t>
      </w:r>
      <w:r w:rsidRPr="00CE3717">
        <w:rPr>
          <w:rStyle w:val="Lbjegyzet-hivatkozs"/>
          <w:rFonts w:ascii="Times New Roman" w:hAnsi="Times New Roman" w:cs="Times New Roman"/>
          <w:sz w:val="24"/>
          <w:szCs w:val="24"/>
        </w:rPr>
        <w:footnoteReference w:id="18"/>
      </w:r>
    </w:p>
    <w:p w14:paraId="460AD44E"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Vajon miért nem a gnosztikus irányzat nyert teret a kereszténységen belül, holott már a 2. század közepe táján úgy tűnt, hogy van erre esély. Ennek magyarázatát egyrészt a filozofikusan bonyolult gnosztikus tanokban kell keresni, másrészt abban, hogy a gnosztikus irányzatnak nem volt olyan komoly szociális programja, mint az őskeresztény egyháznak. Ezért bár veszélyekkel járt a keresztény közösséghez tartozni, mégis vonzó volt az elnyomott, szegény tömegek számára. A gnosztikusok pedig arisztokratikus módon inkább elzárkóztak a tömegektől, valamint laza közösségeket képeztek, és tanaik is állandóan változtak. Az egyház viszont egy jól működő szervezetre törekedett és egységes dogmatikát dolgozott ki. Az egyház jól kihasználta a birodalom válságát, és a nyomorgó tömegek számára biztonsággal kecsegtetett. Amikor pedig a 4. században az államhatalommal összefonódott és emiatt más arculatot nyert, a gnoszticizmus már nem volt jelentős szellemi ellenfél.</w:t>
      </w:r>
      <w:r w:rsidRPr="00CE3717">
        <w:rPr>
          <w:rStyle w:val="Lbjegyzet-hivatkozs"/>
          <w:rFonts w:ascii="Times New Roman" w:hAnsi="Times New Roman" w:cs="Times New Roman"/>
          <w:sz w:val="24"/>
          <w:szCs w:val="24"/>
        </w:rPr>
        <w:footnoteReference w:id="19"/>
      </w:r>
      <w:r w:rsidRPr="00CE3717">
        <w:rPr>
          <w:rFonts w:ascii="Times New Roman" w:hAnsi="Times New Roman" w:cs="Times New Roman"/>
          <w:sz w:val="24"/>
          <w:szCs w:val="24"/>
        </w:rPr>
        <w:t xml:space="preserve"> Emiatt a gnosztikusok csak különböző eretnek mozgalmak formájában maradtak fenn. Így például a Balkánon a </w:t>
      </w:r>
      <w:r w:rsidRPr="00CE3717">
        <w:rPr>
          <w:rFonts w:ascii="Times New Roman" w:hAnsi="Times New Roman" w:cs="Times New Roman"/>
          <w:i/>
          <w:sz w:val="24"/>
          <w:szCs w:val="24"/>
        </w:rPr>
        <w:t>paulikiánusok</w:t>
      </w:r>
      <w:r w:rsidRPr="00CE3717">
        <w:rPr>
          <w:rFonts w:ascii="Times New Roman" w:hAnsi="Times New Roman" w:cs="Times New Roman"/>
          <w:sz w:val="24"/>
          <w:szCs w:val="24"/>
        </w:rPr>
        <w:t xml:space="preserve"> csoportjaként, mely a 9. században a </w:t>
      </w:r>
      <w:r w:rsidRPr="00CE3717">
        <w:rPr>
          <w:rFonts w:ascii="Times New Roman" w:hAnsi="Times New Roman" w:cs="Times New Roman"/>
          <w:i/>
          <w:sz w:val="24"/>
          <w:szCs w:val="24"/>
        </w:rPr>
        <w:t>bogumilok</w:t>
      </w:r>
      <w:r w:rsidRPr="00CE3717">
        <w:rPr>
          <w:rFonts w:ascii="Times New Roman" w:hAnsi="Times New Roman" w:cs="Times New Roman"/>
          <w:sz w:val="24"/>
          <w:szCs w:val="24"/>
        </w:rPr>
        <w:t xml:space="preserve"> mozgalmában élt tovább egészen a török uralomig.</w:t>
      </w:r>
    </w:p>
    <w:p w14:paraId="287F966B"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w:t>
      </w:r>
      <w:r w:rsidRPr="00CE3717">
        <w:rPr>
          <w:rFonts w:ascii="Times New Roman" w:hAnsi="Times New Roman" w:cs="Times New Roman"/>
          <w:i/>
          <w:sz w:val="24"/>
          <w:szCs w:val="24"/>
        </w:rPr>
        <w:t xml:space="preserve">katárok </w:t>
      </w:r>
      <w:r w:rsidRPr="00CE3717">
        <w:rPr>
          <w:rFonts w:ascii="Times New Roman" w:hAnsi="Times New Roman" w:cs="Times New Roman"/>
          <w:sz w:val="24"/>
          <w:szCs w:val="24"/>
        </w:rPr>
        <w:t>és</w:t>
      </w:r>
      <w:r w:rsidRPr="00CE3717">
        <w:rPr>
          <w:rFonts w:ascii="Times New Roman" w:hAnsi="Times New Roman" w:cs="Times New Roman"/>
          <w:i/>
          <w:sz w:val="24"/>
          <w:szCs w:val="24"/>
        </w:rPr>
        <w:t xml:space="preserve"> albigensek</w:t>
      </w:r>
      <w:r w:rsidRPr="00CE3717">
        <w:rPr>
          <w:rFonts w:ascii="Times New Roman" w:hAnsi="Times New Roman" w:cs="Times New Roman"/>
          <w:sz w:val="24"/>
          <w:szCs w:val="24"/>
        </w:rPr>
        <w:t xml:space="preserve"> franciaországi és itáliai, szintén a gnosztikus tanokon alapuló antifeudális eretnek mozgalmak voltak.</w:t>
      </w:r>
    </w:p>
    <w:p w14:paraId="41BA57CB"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Kákosy utal a misztikus irodalmakban felbukkanó gnosztikus tanokra is. Ezzel kapcsolatban Jacob Boehme (1575-1624) tanait, illetve William Blake (1757-1827) vizionárius költészetét említi meg. Valamint a számunkra érdekes 19-20. századi újgnosztikus szektákra is utal.</w:t>
      </w:r>
    </w:p>
    <w:p w14:paraId="24C6E72E"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modern gnózis magyar vonatkozásaként Kákosy a huszadik század elején alkotó Schmitt Jenő Henrik (1851-1916) tolsztojánus eszmékkel vegyített újgnosztikus tanait említi meg.</w:t>
      </w:r>
      <w:r w:rsidRPr="00CE3717">
        <w:rPr>
          <w:rStyle w:val="Lbjegyzet-hivatkozs"/>
          <w:rFonts w:ascii="Times New Roman" w:hAnsi="Times New Roman" w:cs="Times New Roman"/>
          <w:sz w:val="24"/>
          <w:szCs w:val="24"/>
        </w:rPr>
        <w:footnoteReference w:id="20"/>
      </w:r>
      <w:r w:rsidRPr="00CE3717">
        <w:rPr>
          <w:rFonts w:ascii="Times New Roman" w:hAnsi="Times New Roman" w:cs="Times New Roman"/>
          <w:sz w:val="24"/>
          <w:szCs w:val="24"/>
        </w:rPr>
        <w:t xml:space="preserve"> Schmitt a hegeli filozófián keresztül jutott el a gnosztikus eszmékig, és kétkötetes munkában foglalta össze a gnózis tanait,</w:t>
      </w:r>
      <w:r w:rsidRPr="00CE3717">
        <w:rPr>
          <w:rStyle w:val="Lbjegyzet-hivatkozs"/>
          <w:rFonts w:ascii="Times New Roman" w:hAnsi="Times New Roman" w:cs="Times New Roman"/>
          <w:sz w:val="24"/>
          <w:szCs w:val="24"/>
        </w:rPr>
        <w:footnoteReference w:id="21"/>
      </w:r>
      <w:r w:rsidRPr="00CE3717">
        <w:rPr>
          <w:rFonts w:ascii="Times New Roman" w:hAnsi="Times New Roman" w:cs="Times New Roman"/>
          <w:sz w:val="24"/>
          <w:szCs w:val="24"/>
        </w:rPr>
        <w:t xml:space="preserve"> melyben sok misztikus és okkult irányzatot, titkos társaságot is megemlít. (Rá a későbbieken még részletesebben visszatérek.)</w:t>
      </w:r>
    </w:p>
    <w:p w14:paraId="7D9FA0C8"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w:t>
      </w:r>
      <w:r w:rsidRPr="00CE3717">
        <w:rPr>
          <w:rFonts w:ascii="Times New Roman" w:hAnsi="Times New Roman" w:cs="Times New Roman"/>
          <w:i/>
          <w:sz w:val="24"/>
          <w:szCs w:val="24"/>
        </w:rPr>
        <w:t>mandeusok</w:t>
      </w:r>
      <w:r w:rsidRPr="00CE3717">
        <w:rPr>
          <w:rFonts w:ascii="Times New Roman" w:hAnsi="Times New Roman" w:cs="Times New Roman"/>
          <w:sz w:val="24"/>
          <w:szCs w:val="24"/>
        </w:rPr>
        <w:t xml:space="preserve"> közössége az egyetlen máig fennmaradt gnosztikus csoport, akik Irakban és az iráni Huszitában élnek. Szent könyveik arámi dialektusban íródtak, a manda szó gnózist jelent. A mandeus irodalom többsége titkos, csak a papjaik tanulmányozhatják őket. Az egyiptomi túlvilág-irodalomhoz hasonlóan „</w:t>
      </w:r>
      <w:r w:rsidRPr="00CE3717">
        <w:rPr>
          <w:rFonts w:ascii="Times New Roman" w:hAnsi="Times New Roman" w:cs="Times New Roman"/>
          <w:i/>
          <w:sz w:val="24"/>
          <w:szCs w:val="24"/>
        </w:rPr>
        <w:t>a lélek égi utazását elbeszélő halotti szövegeiket”</w:t>
      </w:r>
      <w:r w:rsidRPr="00CE3717">
        <w:rPr>
          <w:rStyle w:val="Lbjegyzet-hivatkozs"/>
          <w:rFonts w:ascii="Times New Roman" w:hAnsi="Times New Roman" w:cs="Times New Roman"/>
          <w:iCs/>
          <w:sz w:val="24"/>
          <w:szCs w:val="24"/>
        </w:rPr>
        <w:footnoteReference w:id="22"/>
      </w:r>
      <w:r w:rsidRPr="00CE3717">
        <w:rPr>
          <w:rFonts w:ascii="Times New Roman" w:hAnsi="Times New Roman" w:cs="Times New Roman"/>
          <w:sz w:val="24"/>
          <w:szCs w:val="24"/>
        </w:rPr>
        <w:t xml:space="preserve"> illusztrációkkal, démonrajzokkal látták el. A népcsoport eredeti hazája Palesztina volt. Bár tisztelik Keresztelő Jánost, </w:t>
      </w:r>
      <w:r w:rsidRPr="00CE3717">
        <w:rPr>
          <w:rFonts w:ascii="Times New Roman" w:hAnsi="Times New Roman" w:cs="Times New Roman"/>
          <w:iCs/>
          <w:sz w:val="24"/>
          <w:szCs w:val="24"/>
        </w:rPr>
        <w:t>„</w:t>
      </w:r>
      <w:r w:rsidRPr="00CE3717">
        <w:rPr>
          <w:rFonts w:ascii="Times New Roman" w:hAnsi="Times New Roman" w:cs="Times New Roman"/>
          <w:i/>
          <w:sz w:val="24"/>
          <w:szCs w:val="24"/>
        </w:rPr>
        <w:t>a fény királyának küldötte alakját</w:t>
      </w:r>
      <w:r w:rsidRPr="00CE3717">
        <w:rPr>
          <w:rFonts w:ascii="Times New Roman" w:hAnsi="Times New Roman" w:cs="Times New Roman"/>
          <w:iCs/>
          <w:sz w:val="24"/>
          <w:szCs w:val="24"/>
        </w:rPr>
        <w:t>“</w:t>
      </w:r>
      <w:r w:rsidRPr="00CE3717">
        <w:rPr>
          <w:rStyle w:val="Lbjegyzet-hivatkozs"/>
          <w:rFonts w:ascii="Times New Roman" w:hAnsi="Times New Roman" w:cs="Times New Roman"/>
          <w:sz w:val="24"/>
          <w:szCs w:val="24"/>
        </w:rPr>
        <w:footnoteReference w:id="23"/>
      </w:r>
      <w:r w:rsidRPr="00CE3717">
        <w:rPr>
          <w:rFonts w:ascii="Times New Roman" w:hAnsi="Times New Roman" w:cs="Times New Roman"/>
          <w:sz w:val="24"/>
          <w:szCs w:val="24"/>
        </w:rPr>
        <w:t>, ennek ellenére nem a keresztény gnosztikusok köréből valók, Kákosy valószínűnek tartja, hogy inkább egy zsidó szekta maradványait alkotják, akik i. sz. 70-ben a zsidó Szentély pusztulásának idején hagyhatták el hazájukat és a Pártus Birodalomban telepedtek le. Zsidó eredetük ellenére tanaik, más gnosztikus csoportokéhoz hasonlóan antijudaista elemeket is tartalmaznak. Ma körülbelül 15 ezren lehetnek.</w:t>
      </w:r>
    </w:p>
    <w:p w14:paraId="6FE80706" w14:textId="77777777" w:rsidR="001175EE" w:rsidRPr="00CE3717" w:rsidRDefault="001175EE" w:rsidP="001175EE">
      <w:pPr>
        <w:spacing w:before="120" w:after="0" w:line="240" w:lineRule="auto"/>
        <w:jc w:val="both"/>
        <w:rPr>
          <w:rFonts w:ascii="Times New Roman" w:hAnsi="Times New Roman" w:cs="Times New Roman"/>
          <w:sz w:val="24"/>
          <w:szCs w:val="24"/>
        </w:rPr>
      </w:pPr>
    </w:p>
    <w:p w14:paraId="33626073" w14:textId="77777777" w:rsidR="001175EE" w:rsidRPr="00CE3717" w:rsidRDefault="001175EE" w:rsidP="001175EE">
      <w:pPr>
        <w:spacing w:before="120" w:after="0" w:line="240" w:lineRule="auto"/>
        <w:jc w:val="both"/>
        <w:rPr>
          <w:rFonts w:ascii="Times New Roman" w:hAnsi="Times New Roman" w:cs="Times New Roman"/>
          <w:b/>
          <w:sz w:val="24"/>
          <w:szCs w:val="24"/>
        </w:rPr>
      </w:pPr>
      <w:r w:rsidRPr="00CE3717">
        <w:rPr>
          <w:rFonts w:ascii="Times New Roman" w:hAnsi="Times New Roman" w:cs="Times New Roman"/>
          <w:b/>
          <w:sz w:val="24"/>
          <w:szCs w:val="24"/>
        </w:rPr>
        <w:lastRenderedPageBreak/>
        <w:t xml:space="preserve">2/2. </w:t>
      </w:r>
      <w:r w:rsidRPr="00CE3717">
        <w:rPr>
          <w:rFonts w:ascii="Times New Roman" w:hAnsi="Times New Roman" w:cs="Times New Roman"/>
          <w:i/>
          <w:sz w:val="24"/>
          <w:szCs w:val="24"/>
        </w:rPr>
        <w:t xml:space="preserve">A gnosztikus irányzatok közös vonásai Hans Jonas a </w:t>
      </w:r>
      <w:r w:rsidRPr="00CE3717">
        <w:rPr>
          <w:rFonts w:ascii="Times New Roman" w:hAnsi="Times New Roman" w:cs="Times New Roman"/>
          <w:sz w:val="24"/>
          <w:szCs w:val="24"/>
        </w:rPr>
        <w:t>Gnózis Existencializmus és Nihilizmus</w:t>
      </w:r>
      <w:r w:rsidRPr="00CE3717">
        <w:rPr>
          <w:rFonts w:ascii="Times New Roman" w:hAnsi="Times New Roman" w:cs="Times New Roman"/>
          <w:i/>
          <w:sz w:val="24"/>
          <w:szCs w:val="24"/>
        </w:rPr>
        <w:t xml:space="preserve"> c. műve alapján</w:t>
      </w:r>
      <w:r w:rsidRPr="00CE3717">
        <w:rPr>
          <w:rStyle w:val="Lbjegyzet-hivatkozs"/>
          <w:rFonts w:ascii="Times New Roman" w:hAnsi="Times New Roman" w:cs="Times New Roman"/>
          <w:sz w:val="24"/>
          <w:szCs w:val="24"/>
        </w:rPr>
        <w:footnoteReference w:id="24"/>
      </w:r>
    </w:p>
    <w:p w14:paraId="601AEB93" w14:textId="77777777" w:rsidR="001175EE" w:rsidRPr="00CE3717" w:rsidRDefault="001175EE" w:rsidP="001175EE">
      <w:pPr>
        <w:spacing w:before="120" w:after="0" w:line="240" w:lineRule="auto"/>
        <w:jc w:val="both"/>
        <w:rPr>
          <w:rFonts w:ascii="Times New Roman" w:hAnsi="Times New Roman" w:cs="Times New Roman"/>
          <w:sz w:val="24"/>
          <w:szCs w:val="24"/>
        </w:rPr>
      </w:pPr>
      <w:r w:rsidRPr="00CE3717">
        <w:rPr>
          <w:rFonts w:ascii="Times New Roman" w:hAnsi="Times New Roman" w:cs="Times New Roman"/>
          <w:sz w:val="24"/>
          <w:szCs w:val="24"/>
        </w:rPr>
        <w:t xml:space="preserve">Elsőként a radikálisan dualisztikus jelleget említi, mely szerinte a gnosztikus magatartás alapjául szolgál. Ez a dualizmus ember és világ között és vele párhuzamosan Isten és a világ között áll fenn. Ezek nem hasonló, hanem ellentétes nagyságok dualizmusai. Jonas szerint az ember és világ szétválásának tapasztalatából ered a világ-Isten immár transzcendens dualizmus-tana. Ennek lényege az, hogy ember és Isten együvé tartozna a világgal szemben, csak éppen a világ elválasztja őket egymástól. A gnosztikus eszkatológiát épp ez a </w:t>
      </w:r>
      <w:r w:rsidRPr="00CE3717">
        <w:rPr>
          <w:rFonts w:ascii="Times New Roman" w:hAnsi="Times New Roman" w:cs="Times New Roman"/>
          <w:iCs/>
          <w:sz w:val="24"/>
          <w:szCs w:val="24"/>
        </w:rPr>
        <w:t>„</w:t>
      </w:r>
      <w:r w:rsidRPr="00CE3717">
        <w:rPr>
          <w:rFonts w:ascii="Times New Roman" w:hAnsi="Times New Roman" w:cs="Times New Roman"/>
          <w:i/>
          <w:sz w:val="24"/>
          <w:szCs w:val="24"/>
        </w:rPr>
        <w:t>kinyilatkoztatott megismerés”</w:t>
      </w:r>
      <w:r w:rsidRPr="00CE3717">
        <w:rPr>
          <w:rStyle w:val="Lbjegyzet-hivatkozs"/>
          <w:rFonts w:ascii="Times New Roman" w:hAnsi="Times New Roman" w:cs="Times New Roman"/>
          <w:sz w:val="24"/>
          <w:szCs w:val="24"/>
        </w:rPr>
        <w:footnoteReference w:id="25"/>
      </w:r>
      <w:r w:rsidRPr="00CE3717">
        <w:rPr>
          <w:rFonts w:ascii="Times New Roman" w:hAnsi="Times New Roman" w:cs="Times New Roman"/>
          <w:sz w:val="24"/>
          <w:szCs w:val="24"/>
        </w:rPr>
        <w:t xml:space="preserve"> határozza meg. Ez a tan a világ </w:t>
      </w:r>
      <w:r w:rsidRPr="00CE3717">
        <w:rPr>
          <w:rFonts w:ascii="Times New Roman" w:hAnsi="Times New Roman" w:cs="Times New Roman"/>
          <w:iCs/>
          <w:sz w:val="24"/>
          <w:szCs w:val="24"/>
        </w:rPr>
        <w:t>„</w:t>
      </w:r>
      <w:r w:rsidRPr="00CE3717">
        <w:rPr>
          <w:rFonts w:ascii="Times New Roman" w:hAnsi="Times New Roman" w:cs="Times New Roman"/>
          <w:i/>
          <w:sz w:val="24"/>
          <w:szCs w:val="24"/>
        </w:rPr>
        <w:t>istenidegen</w:t>
      </w:r>
      <w:r w:rsidRPr="00CE3717">
        <w:rPr>
          <w:rFonts w:ascii="Times New Roman" w:hAnsi="Times New Roman" w:cs="Times New Roman"/>
          <w:iCs/>
          <w:sz w:val="24"/>
          <w:szCs w:val="24"/>
        </w:rPr>
        <w:t>”</w:t>
      </w:r>
      <w:r w:rsidRPr="00CE3717">
        <w:rPr>
          <w:rStyle w:val="Lbjegyzet-hivatkozs"/>
          <w:rFonts w:ascii="Times New Roman" w:hAnsi="Times New Roman" w:cs="Times New Roman"/>
          <w:sz w:val="24"/>
          <w:szCs w:val="24"/>
        </w:rPr>
        <w:footnoteReference w:id="26"/>
      </w:r>
      <w:r w:rsidRPr="00CE3717">
        <w:rPr>
          <w:rFonts w:ascii="Times New Roman" w:hAnsi="Times New Roman" w:cs="Times New Roman"/>
          <w:sz w:val="24"/>
          <w:szCs w:val="24"/>
        </w:rPr>
        <w:t xml:space="preserve"> voltát mondja ki, illetve az „</w:t>
      </w:r>
      <w:r w:rsidRPr="00CE3717">
        <w:rPr>
          <w:rFonts w:ascii="Times New Roman" w:hAnsi="Times New Roman" w:cs="Times New Roman"/>
          <w:i/>
          <w:sz w:val="24"/>
          <w:szCs w:val="24"/>
        </w:rPr>
        <w:t>Isten-idegenség</w:t>
      </w:r>
      <w:r w:rsidRPr="00CE3717">
        <w:rPr>
          <w:rFonts w:ascii="Times New Roman" w:hAnsi="Times New Roman" w:cs="Times New Roman"/>
          <w:sz w:val="24"/>
          <w:szCs w:val="24"/>
        </w:rPr>
        <w:t xml:space="preserve">et, vagyis, hogy a világ nem az istenség teremtménye, hanem valamely alsóbbrendű princípiumé, egy démiurgoszé, amelynek törvényei alá van vetve. Ebből antropológiai aspektusként az következik, hogy a </w:t>
      </w:r>
      <w:r w:rsidRPr="00CE3717">
        <w:rPr>
          <w:rFonts w:ascii="Times New Roman" w:hAnsi="Times New Roman" w:cs="Times New Roman"/>
          <w:i/>
          <w:sz w:val="24"/>
          <w:szCs w:val="24"/>
        </w:rPr>
        <w:t>pneuma</w:t>
      </w:r>
      <w:r w:rsidRPr="00CE3717">
        <w:rPr>
          <w:rFonts w:ascii="Times New Roman" w:hAnsi="Times New Roman" w:cs="Times New Roman"/>
          <w:sz w:val="24"/>
          <w:szCs w:val="24"/>
        </w:rPr>
        <w:t xml:space="preserve">, a </w:t>
      </w:r>
      <w:r w:rsidRPr="00CE3717">
        <w:rPr>
          <w:rFonts w:ascii="Times New Roman" w:hAnsi="Times New Roman" w:cs="Times New Roman"/>
          <w:i/>
          <w:sz w:val="24"/>
          <w:szCs w:val="24"/>
        </w:rPr>
        <w:t>szellem</w:t>
      </w:r>
      <w:r w:rsidRPr="00CE3717">
        <w:rPr>
          <w:rFonts w:ascii="Times New Roman" w:hAnsi="Times New Roman" w:cs="Times New Roman"/>
          <w:sz w:val="24"/>
          <w:szCs w:val="24"/>
        </w:rPr>
        <w:t xml:space="preserve"> (a </w:t>
      </w:r>
      <w:r w:rsidRPr="00CE3717">
        <w:rPr>
          <w:rFonts w:ascii="Times New Roman" w:hAnsi="Times New Roman" w:cs="Times New Roman"/>
          <w:i/>
          <w:sz w:val="24"/>
          <w:szCs w:val="24"/>
        </w:rPr>
        <w:t>pszichével</w:t>
      </w:r>
      <w:r w:rsidRPr="00CE3717">
        <w:rPr>
          <w:rFonts w:ascii="Times New Roman" w:hAnsi="Times New Roman" w:cs="Times New Roman"/>
          <w:sz w:val="24"/>
          <w:szCs w:val="24"/>
        </w:rPr>
        <w:t xml:space="preserve">, a </w:t>
      </w:r>
      <w:r w:rsidRPr="00CE3717">
        <w:rPr>
          <w:rFonts w:ascii="Times New Roman" w:hAnsi="Times New Roman" w:cs="Times New Roman"/>
          <w:i/>
          <w:sz w:val="24"/>
          <w:szCs w:val="24"/>
        </w:rPr>
        <w:t>lélekkel</w:t>
      </w:r>
      <w:r w:rsidRPr="00CE3717">
        <w:rPr>
          <w:rFonts w:ascii="Times New Roman" w:hAnsi="Times New Roman" w:cs="Times New Roman"/>
          <w:sz w:val="24"/>
          <w:szCs w:val="24"/>
        </w:rPr>
        <w:t xml:space="preserve"> szemben) nem része a világnak, hanem, ugyan a világon belül létezik, de épp oly transzcendens és megismerhetetlen, </w:t>
      </w:r>
      <w:r w:rsidRPr="00CE3717">
        <w:rPr>
          <w:rFonts w:ascii="Times New Roman" w:hAnsi="Times New Roman" w:cs="Times New Roman"/>
          <w:iCs/>
          <w:sz w:val="24"/>
          <w:szCs w:val="24"/>
        </w:rPr>
        <w:t>„</w:t>
      </w:r>
      <w:r w:rsidRPr="00CE3717">
        <w:rPr>
          <w:rFonts w:ascii="Times New Roman" w:hAnsi="Times New Roman" w:cs="Times New Roman"/>
          <w:i/>
          <w:sz w:val="24"/>
          <w:szCs w:val="24"/>
        </w:rPr>
        <w:t>mint a világon kívüli párja, az ismeretlen Isten</w:t>
      </w:r>
      <w:r w:rsidRPr="00CE3717">
        <w:rPr>
          <w:rFonts w:ascii="Times New Roman" w:hAnsi="Times New Roman" w:cs="Times New Roman"/>
          <w:iCs/>
          <w:sz w:val="24"/>
          <w:szCs w:val="24"/>
        </w:rPr>
        <w:t>”</w:t>
      </w:r>
      <w:r w:rsidRPr="00CE3717">
        <w:rPr>
          <w:rStyle w:val="Lbjegyzet-hivatkozs"/>
          <w:rFonts w:ascii="Times New Roman" w:hAnsi="Times New Roman" w:cs="Times New Roman"/>
          <w:sz w:val="24"/>
          <w:szCs w:val="24"/>
        </w:rPr>
        <w:footnoteReference w:id="27"/>
      </w:r>
      <w:r w:rsidRPr="00CE3717">
        <w:rPr>
          <w:rFonts w:ascii="Times New Roman" w:hAnsi="Times New Roman" w:cs="Times New Roman"/>
          <w:i/>
          <w:sz w:val="24"/>
          <w:szCs w:val="24"/>
        </w:rPr>
        <w:t>.</w:t>
      </w:r>
      <w:r w:rsidRPr="00CE3717">
        <w:rPr>
          <w:rFonts w:ascii="Times New Roman" w:hAnsi="Times New Roman" w:cs="Times New Roman"/>
          <w:sz w:val="24"/>
          <w:szCs w:val="24"/>
        </w:rPr>
        <w:t xml:space="preserve"> Ami azt is jelenti, hogy </w:t>
      </w:r>
      <w:r w:rsidRPr="00CE3717">
        <w:rPr>
          <w:rFonts w:ascii="Times New Roman" w:hAnsi="Times New Roman" w:cs="Times New Roman"/>
          <w:b/>
          <w:sz w:val="24"/>
          <w:szCs w:val="24"/>
        </w:rPr>
        <w:t>az ember nem</w:t>
      </w:r>
      <w:r w:rsidRPr="00CE3717">
        <w:rPr>
          <w:rFonts w:ascii="Times New Roman" w:hAnsi="Times New Roman" w:cs="Times New Roman"/>
          <w:sz w:val="24"/>
          <w:szCs w:val="24"/>
        </w:rPr>
        <w:t xml:space="preserve"> </w:t>
      </w:r>
      <w:r w:rsidRPr="00CE3717">
        <w:rPr>
          <w:rFonts w:ascii="Times New Roman" w:hAnsi="Times New Roman" w:cs="Times New Roman"/>
          <w:b/>
          <w:sz w:val="24"/>
          <w:szCs w:val="24"/>
        </w:rPr>
        <w:t>tartozik a világ teremtőjének vagy teremtőinek alázattal és hódolattal</w:t>
      </w:r>
      <w:r w:rsidRPr="00CE3717">
        <w:rPr>
          <w:rFonts w:ascii="Times New Roman" w:hAnsi="Times New Roman" w:cs="Times New Roman"/>
          <w:sz w:val="24"/>
          <w:szCs w:val="24"/>
        </w:rPr>
        <w:t xml:space="preserve">. Ez a démiurgosz nem rendelkezik </w:t>
      </w:r>
      <w:r w:rsidRPr="00CE3717">
        <w:rPr>
          <w:rFonts w:ascii="Times New Roman" w:hAnsi="Times New Roman" w:cs="Times New Roman"/>
          <w:b/>
          <w:sz w:val="24"/>
          <w:szCs w:val="24"/>
        </w:rPr>
        <w:t>az emberben is meglévő isteni szellemmel</w:t>
      </w:r>
      <w:r w:rsidRPr="00CE3717">
        <w:rPr>
          <w:rFonts w:ascii="Times New Roman" w:hAnsi="Times New Roman" w:cs="Times New Roman"/>
          <w:sz w:val="24"/>
          <w:szCs w:val="24"/>
        </w:rPr>
        <w:t>, csupán egy, az igaz istenségtől „</w:t>
      </w:r>
      <w:r w:rsidRPr="00CE3717">
        <w:rPr>
          <w:rFonts w:ascii="Times New Roman" w:hAnsi="Times New Roman" w:cs="Times New Roman"/>
          <w:i/>
          <w:sz w:val="24"/>
          <w:szCs w:val="24"/>
        </w:rPr>
        <w:t>mélyen lesüllyedt hatalom</w:t>
      </w:r>
      <w:r w:rsidRPr="00CE3717">
        <w:rPr>
          <w:rFonts w:ascii="Times New Roman" w:hAnsi="Times New Roman" w:cs="Times New Roman"/>
          <w:iCs/>
          <w:sz w:val="24"/>
          <w:szCs w:val="24"/>
        </w:rPr>
        <w:t>”</w:t>
      </w:r>
      <w:r w:rsidRPr="00CE3717">
        <w:rPr>
          <w:rStyle w:val="Lbjegyzet-hivatkozs"/>
          <w:rFonts w:ascii="Times New Roman" w:hAnsi="Times New Roman" w:cs="Times New Roman"/>
          <w:sz w:val="24"/>
          <w:szCs w:val="24"/>
        </w:rPr>
        <w:footnoteReference w:id="28"/>
      </w:r>
      <w:r w:rsidRPr="00CE3717">
        <w:rPr>
          <w:rFonts w:ascii="Times New Roman" w:hAnsi="Times New Roman" w:cs="Times New Roman"/>
          <w:sz w:val="24"/>
          <w:szCs w:val="24"/>
        </w:rPr>
        <w:t xml:space="preserve">, mely nem bír sem az isteni belátással, sem a jósággal, aki a világot </w:t>
      </w:r>
      <w:r w:rsidRPr="00CE3717">
        <w:rPr>
          <w:rFonts w:ascii="Times New Roman" w:hAnsi="Times New Roman" w:cs="Times New Roman"/>
          <w:iCs/>
          <w:sz w:val="24"/>
          <w:szCs w:val="24"/>
        </w:rPr>
        <w:t>„</w:t>
      </w:r>
      <w:r w:rsidRPr="00CE3717">
        <w:rPr>
          <w:rFonts w:ascii="Times New Roman" w:hAnsi="Times New Roman" w:cs="Times New Roman"/>
          <w:i/>
          <w:sz w:val="24"/>
          <w:szCs w:val="24"/>
        </w:rPr>
        <w:t>nemtudásban és szenvedélyben alkotta meg”</w:t>
      </w:r>
      <w:r w:rsidRPr="00CE3717">
        <w:rPr>
          <w:rStyle w:val="Lbjegyzet-hivatkozs"/>
          <w:rFonts w:ascii="Times New Roman" w:hAnsi="Times New Roman" w:cs="Times New Roman"/>
          <w:sz w:val="24"/>
          <w:szCs w:val="24"/>
        </w:rPr>
        <w:footnoteReference w:id="29"/>
      </w:r>
      <w:r w:rsidRPr="00CE3717">
        <w:rPr>
          <w:rFonts w:ascii="Times New Roman" w:hAnsi="Times New Roman" w:cs="Times New Roman"/>
          <w:i/>
          <w:sz w:val="24"/>
          <w:szCs w:val="24"/>
        </w:rPr>
        <w:t xml:space="preserve">. </w:t>
      </w:r>
      <w:r w:rsidRPr="00CE3717">
        <w:rPr>
          <w:rFonts w:ascii="Times New Roman" w:hAnsi="Times New Roman" w:cs="Times New Roman"/>
          <w:sz w:val="24"/>
          <w:szCs w:val="24"/>
        </w:rPr>
        <w:t>Így a világ a tudatlanság eredménye és megtestesülése, épp ezért sötét és gonosz erőszak az, ami benne megnyilvánul. Ettől a világtól idegen a megértés és a szeretet, hiszen egy szellemnélküli akaratból származik. Tehát ennek az univerzumnak a törvényei ennek a sötét hatalomnak a törvényei</w:t>
      </w:r>
      <w:r w:rsidRPr="00CE3717">
        <w:rPr>
          <w:rFonts w:ascii="Times New Roman" w:hAnsi="Times New Roman" w:cs="Times New Roman"/>
          <w:i/>
          <w:sz w:val="24"/>
          <w:szCs w:val="24"/>
        </w:rPr>
        <w:t xml:space="preserve">, </w:t>
      </w:r>
      <w:r w:rsidRPr="00CE3717">
        <w:rPr>
          <w:rFonts w:ascii="Times New Roman" w:hAnsi="Times New Roman" w:cs="Times New Roman"/>
          <w:iCs/>
          <w:sz w:val="24"/>
          <w:szCs w:val="24"/>
        </w:rPr>
        <w:t>„</w:t>
      </w:r>
      <w:r w:rsidRPr="00CE3717">
        <w:rPr>
          <w:rFonts w:ascii="Times New Roman" w:hAnsi="Times New Roman" w:cs="Times New Roman"/>
          <w:i/>
          <w:sz w:val="24"/>
          <w:szCs w:val="24"/>
        </w:rPr>
        <w:t>és nem az isteni bölcsességé</w:t>
      </w:r>
      <w:r w:rsidRPr="00CE3717">
        <w:rPr>
          <w:rFonts w:ascii="Times New Roman" w:hAnsi="Times New Roman" w:cs="Times New Roman"/>
          <w:iCs/>
          <w:sz w:val="24"/>
          <w:szCs w:val="24"/>
        </w:rPr>
        <w:t>”</w:t>
      </w:r>
      <w:r w:rsidRPr="00CE3717">
        <w:rPr>
          <w:rStyle w:val="Lbjegyzet-hivatkozs"/>
          <w:rFonts w:ascii="Times New Roman" w:hAnsi="Times New Roman" w:cs="Times New Roman"/>
          <w:sz w:val="24"/>
          <w:szCs w:val="24"/>
        </w:rPr>
        <w:footnoteReference w:id="30"/>
      </w:r>
      <w:r w:rsidRPr="00CE3717">
        <w:rPr>
          <w:rFonts w:ascii="Times New Roman" w:hAnsi="Times New Roman" w:cs="Times New Roman"/>
          <w:sz w:val="24"/>
          <w:szCs w:val="24"/>
        </w:rPr>
        <w:t>. Az ember igazi lényege viszont az önmagáról és Istenről való tudás (gnózis), és ez határozza meg ellentétes helyzetét a számára idegen, tudás és fény nélküli világban.</w:t>
      </w:r>
    </w:p>
    <w:p w14:paraId="03CC5167"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Épp emiatt a gnosztikus irodalom állandó témája a szorongás mint az emberi lélek </w:t>
      </w:r>
      <w:r w:rsidRPr="00CE3717">
        <w:rPr>
          <w:rFonts w:ascii="Times New Roman" w:hAnsi="Times New Roman" w:cs="Times New Roman"/>
          <w:i/>
          <w:sz w:val="24"/>
          <w:szCs w:val="24"/>
        </w:rPr>
        <w:t xml:space="preserve">világban-való-létre </w:t>
      </w:r>
      <w:r w:rsidRPr="00CE3717">
        <w:rPr>
          <w:rFonts w:ascii="Times New Roman" w:hAnsi="Times New Roman" w:cs="Times New Roman"/>
          <w:sz w:val="24"/>
          <w:szCs w:val="24"/>
        </w:rPr>
        <w:t xml:space="preserve">való válasza, de ez </w:t>
      </w:r>
      <w:r w:rsidRPr="00CE3717">
        <w:rPr>
          <w:rFonts w:ascii="Times New Roman" w:hAnsi="Times New Roman" w:cs="Times New Roman"/>
          <w:i/>
          <w:sz w:val="24"/>
          <w:szCs w:val="24"/>
        </w:rPr>
        <w:t xml:space="preserve">a szorongás </w:t>
      </w:r>
      <w:r w:rsidRPr="00CE3717">
        <w:rPr>
          <w:rFonts w:ascii="Times New Roman" w:hAnsi="Times New Roman" w:cs="Times New Roman"/>
          <w:iCs/>
          <w:sz w:val="24"/>
          <w:szCs w:val="24"/>
        </w:rPr>
        <w:t>„</w:t>
      </w:r>
      <w:r w:rsidRPr="00CE3717">
        <w:rPr>
          <w:rFonts w:ascii="Times New Roman" w:hAnsi="Times New Roman" w:cs="Times New Roman"/>
          <w:i/>
          <w:sz w:val="24"/>
          <w:szCs w:val="24"/>
        </w:rPr>
        <w:t>a belső Én felébredését jelöli a világ álmából vagy mámorából”</w:t>
      </w:r>
      <w:r w:rsidRPr="00CE3717">
        <w:rPr>
          <w:rStyle w:val="Lbjegyzet-hivatkozs"/>
          <w:rFonts w:ascii="Times New Roman" w:hAnsi="Times New Roman" w:cs="Times New Roman"/>
          <w:sz w:val="24"/>
          <w:szCs w:val="24"/>
        </w:rPr>
        <w:footnoteReference w:id="31"/>
      </w:r>
      <w:r w:rsidRPr="00CE3717">
        <w:rPr>
          <w:rFonts w:ascii="Times New Roman" w:hAnsi="Times New Roman" w:cs="Times New Roman"/>
          <w:i/>
          <w:sz w:val="24"/>
          <w:szCs w:val="24"/>
        </w:rPr>
        <w:t>.</w:t>
      </w:r>
      <w:r w:rsidRPr="00CE3717">
        <w:rPr>
          <w:rFonts w:ascii="Times New Roman" w:hAnsi="Times New Roman" w:cs="Times New Roman"/>
          <w:sz w:val="24"/>
          <w:szCs w:val="24"/>
        </w:rPr>
        <w:t xml:space="preserve">(A gnoszticizmusnak e meghatározó jellegzetes vonása teljesen egybevág Karinthy „álom-élet“ ontológiai elképzelésével.) Az Én Önmagára ébredése révén fedezi fel, hogy nem rendelkezik önmagával, és csupán egy kozmikus hatalom végrehajtója, melytől csak </w:t>
      </w:r>
      <w:r w:rsidRPr="00CE3717">
        <w:rPr>
          <w:rFonts w:ascii="Times New Roman" w:hAnsi="Times New Roman" w:cs="Times New Roman"/>
          <w:i/>
          <w:sz w:val="24"/>
          <w:szCs w:val="24"/>
        </w:rPr>
        <w:t>a megismerés, a gnózis szabadíthatja meg</w:t>
      </w:r>
      <w:r w:rsidRPr="00CE3717">
        <w:rPr>
          <w:rFonts w:ascii="Times New Roman" w:hAnsi="Times New Roman" w:cs="Times New Roman"/>
          <w:sz w:val="24"/>
          <w:szCs w:val="24"/>
        </w:rPr>
        <w:t>.</w:t>
      </w:r>
    </w:p>
    <w:p w14:paraId="505B9E94" w14:textId="77777777" w:rsidR="001175EE" w:rsidRPr="00CE3717" w:rsidRDefault="001175EE" w:rsidP="001175EE">
      <w:pPr>
        <w:pStyle w:val="NormlWeb"/>
        <w:spacing w:before="120" w:beforeAutospacing="0" w:after="0" w:afterAutospacing="0"/>
        <w:ind w:firstLine="567"/>
        <w:jc w:val="both"/>
        <w:rPr>
          <w:i/>
        </w:rPr>
      </w:pPr>
      <w:r w:rsidRPr="00CE3717">
        <w:t>E kozmikus hatalmat csak egy megváltó ellenhatalmával lehet legyőzni, az általa hozott tudás segítségével. (Hasonló gnosztikus elemet tartalmaz Karinthy megváltás-elképzelése Telma Titusz megváltó-figurája kapcsán.)</w:t>
      </w:r>
      <w:r w:rsidRPr="00CE3717">
        <w:rPr>
          <w:rStyle w:val="Lbjegyzet-hivatkozs"/>
        </w:rPr>
        <w:footnoteReference w:id="32"/>
      </w:r>
      <w:r w:rsidRPr="00CE3717">
        <w:t xml:space="preserve"> A gnózisban ez a tudás „</w:t>
      </w:r>
      <w:r w:rsidRPr="00CE3717">
        <w:rPr>
          <w:i/>
        </w:rPr>
        <w:t>mint mágikus eszköz a csillagok kényszerét megtöri, és a lélek számára ösvényt mutat az égi rendek között</w:t>
      </w:r>
      <w:r w:rsidRPr="00CE3717">
        <w:rPr>
          <w:iCs/>
        </w:rPr>
        <w:t>”</w:t>
      </w:r>
      <w:r w:rsidRPr="00CE3717">
        <w:rPr>
          <w:rStyle w:val="Lbjegyzet-hivatkozs"/>
        </w:rPr>
        <w:footnoteReference w:id="33"/>
      </w:r>
      <w:r w:rsidRPr="00CE3717">
        <w:rPr>
          <w:i/>
        </w:rPr>
        <w:t>.</w:t>
      </w:r>
    </w:p>
    <w:p w14:paraId="65DF7C83" w14:textId="77777777" w:rsidR="001175EE" w:rsidRPr="00CE3717" w:rsidRDefault="001175EE" w:rsidP="001175EE">
      <w:pPr>
        <w:pStyle w:val="NormlWeb"/>
        <w:spacing w:before="120" w:beforeAutospacing="0" w:after="0" w:afterAutospacing="0"/>
        <w:ind w:firstLine="567"/>
        <w:jc w:val="both"/>
        <w:rPr>
          <w:b/>
        </w:rPr>
      </w:pPr>
      <w:r w:rsidRPr="00CE3717">
        <w:rPr>
          <w:b/>
        </w:rPr>
        <w:t xml:space="preserve">Jonas ontológiai hasonlóságot vél az ókori gnózis és a modern ember természethez való - </w:t>
      </w:r>
      <w:r w:rsidRPr="00CE3717">
        <w:rPr>
          <w:b/>
          <w:i/>
        </w:rPr>
        <w:t>hatalom és hatalom találkozása</w:t>
      </w:r>
      <w:r w:rsidRPr="00CE3717">
        <w:rPr>
          <w:b/>
        </w:rPr>
        <w:t>ként felfogott - viszonyában.</w:t>
      </w:r>
    </w:p>
    <w:p w14:paraId="49B8AB3F" w14:textId="77777777" w:rsidR="001175EE" w:rsidRPr="00CE3717" w:rsidRDefault="001175EE" w:rsidP="001175EE">
      <w:pPr>
        <w:pStyle w:val="NormlWeb"/>
        <w:spacing w:before="120" w:beforeAutospacing="0"/>
        <w:ind w:firstLine="567"/>
        <w:jc w:val="both"/>
      </w:pPr>
      <w:r w:rsidRPr="00CE3717">
        <w:lastRenderedPageBreak/>
        <w:t>A gnosztikus ember számára a legfontosabb az volt, hogy ebben, a számára idegen világban</w:t>
      </w:r>
      <w:r w:rsidRPr="00CE3717">
        <w:rPr>
          <w:i/>
        </w:rPr>
        <w:t xml:space="preserve"> </w:t>
      </w:r>
      <w:r w:rsidRPr="00CE3717">
        <w:rPr>
          <w:iCs/>
        </w:rPr>
        <w:t>„</w:t>
      </w:r>
      <w:r w:rsidRPr="00CE3717">
        <w:rPr>
          <w:i/>
        </w:rPr>
        <w:t>önmaga és valódi legyen, ’autentikus’ léte legyen</w:t>
      </w:r>
      <w:r w:rsidRPr="00CE3717">
        <w:rPr>
          <w:iCs/>
        </w:rPr>
        <w:t>”</w:t>
      </w:r>
      <w:r w:rsidRPr="00CE3717">
        <w:rPr>
          <w:i/>
        </w:rPr>
        <w:t>.</w:t>
      </w:r>
      <w:r w:rsidRPr="00CE3717">
        <w:rPr>
          <w:rStyle w:val="Lbjegyzet-hivatkozs"/>
        </w:rPr>
        <w:footnoteReference w:id="34"/>
      </w:r>
      <w:r w:rsidRPr="00CE3717">
        <w:t xml:space="preserve"> (Karinthy esetében is megtalálható a világidegenség szorongó érzése, a „valódi én“ és a „valódi világ” keresése.)</w:t>
      </w:r>
    </w:p>
    <w:p w14:paraId="213C5975" w14:textId="77777777" w:rsidR="00CE3717" w:rsidRDefault="00CE3717" w:rsidP="001175EE">
      <w:pPr>
        <w:spacing w:before="120" w:line="240" w:lineRule="auto"/>
        <w:jc w:val="both"/>
        <w:rPr>
          <w:rFonts w:ascii="Times New Roman" w:hAnsi="Times New Roman" w:cs="Times New Roman"/>
          <w:b/>
          <w:sz w:val="24"/>
          <w:szCs w:val="24"/>
        </w:rPr>
      </w:pPr>
    </w:p>
    <w:p w14:paraId="0C3ECFFB" w14:textId="0FC55AE2" w:rsidR="001175EE" w:rsidRPr="00CE3717" w:rsidRDefault="001175EE" w:rsidP="001175EE">
      <w:pPr>
        <w:spacing w:before="120" w:line="240" w:lineRule="auto"/>
        <w:jc w:val="both"/>
        <w:rPr>
          <w:rFonts w:ascii="Times New Roman" w:hAnsi="Times New Roman" w:cs="Times New Roman"/>
          <w:b/>
          <w:sz w:val="24"/>
          <w:szCs w:val="24"/>
        </w:rPr>
      </w:pPr>
      <w:r w:rsidRPr="00CE3717">
        <w:rPr>
          <w:rFonts w:ascii="Times New Roman" w:hAnsi="Times New Roman" w:cs="Times New Roman"/>
          <w:b/>
          <w:sz w:val="24"/>
          <w:szCs w:val="24"/>
        </w:rPr>
        <w:t>3. Karinthy újgnosztikus környezete</w:t>
      </w:r>
    </w:p>
    <w:p w14:paraId="60BD91AB" w14:textId="77777777" w:rsidR="001175EE" w:rsidRPr="00CE3717" w:rsidRDefault="001175EE" w:rsidP="001175EE">
      <w:pPr>
        <w:spacing w:before="120" w:line="240" w:lineRule="auto"/>
        <w:jc w:val="both"/>
        <w:rPr>
          <w:rFonts w:ascii="Times New Roman" w:hAnsi="Times New Roman" w:cs="Times New Roman"/>
          <w:sz w:val="24"/>
          <w:szCs w:val="24"/>
        </w:rPr>
      </w:pPr>
      <w:r w:rsidRPr="00CE3717">
        <w:rPr>
          <w:rFonts w:ascii="Times New Roman" w:hAnsi="Times New Roman" w:cs="Times New Roman"/>
          <w:sz w:val="24"/>
          <w:szCs w:val="24"/>
        </w:rPr>
        <w:t>Szükségesnek tartottam, hogy ha nagyon vázlatosan is, de valamelyes betekintést nyerjünk a gnosztikus mozgalmak történetébe, gondolatrendszerének alapjaiba, hiszen ahogy az ókorban a Római Birodalom válságjelenségei hívták életre a gnosztikus eszméket, úgy a 19-20. sz. fordulóján a modern kor társadalmi és spirituális válsága</w:t>
      </w:r>
      <w:r w:rsidRPr="00CE3717">
        <w:rPr>
          <w:rStyle w:val="Lbjegyzet-hivatkozs"/>
          <w:rFonts w:ascii="Times New Roman" w:hAnsi="Times New Roman" w:cs="Times New Roman"/>
          <w:sz w:val="24"/>
          <w:szCs w:val="24"/>
        </w:rPr>
        <w:footnoteReference w:id="35"/>
      </w:r>
      <w:r w:rsidRPr="00CE3717">
        <w:rPr>
          <w:rFonts w:ascii="Times New Roman" w:hAnsi="Times New Roman" w:cs="Times New Roman"/>
          <w:sz w:val="24"/>
          <w:szCs w:val="24"/>
        </w:rPr>
        <w:t xml:space="preserve"> indukálta a gnosztikus tanok új formában való megjelenését a különböző újgnosztikus tanokban.</w:t>
      </w:r>
    </w:p>
    <w:p w14:paraId="638A43E1"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Nem véletlen, hogy Karinthy több írásában, lételméleti és eszkatologikus elképzeléseiben kimutathatók gnosztikus elemek, ahogy például </w:t>
      </w:r>
      <w:r w:rsidRPr="00CE3717">
        <w:rPr>
          <w:rFonts w:ascii="Times New Roman" w:hAnsi="Times New Roman" w:cs="Times New Roman"/>
          <w:i/>
          <w:sz w:val="24"/>
          <w:szCs w:val="24"/>
        </w:rPr>
        <w:t>Az</w:t>
      </w:r>
      <w:r w:rsidRPr="00CE3717">
        <w:rPr>
          <w:rFonts w:ascii="Times New Roman" w:hAnsi="Times New Roman" w:cs="Times New Roman"/>
          <w:sz w:val="24"/>
          <w:szCs w:val="24"/>
        </w:rPr>
        <w:t xml:space="preserve"> í</w:t>
      </w:r>
      <w:r w:rsidRPr="00CE3717">
        <w:rPr>
          <w:rFonts w:ascii="Times New Roman" w:hAnsi="Times New Roman" w:cs="Times New Roman"/>
          <w:i/>
          <w:sz w:val="24"/>
          <w:szCs w:val="24"/>
        </w:rPr>
        <w:t>télet</w:t>
      </w:r>
      <w:r w:rsidRPr="00CE3717">
        <w:rPr>
          <w:rFonts w:ascii="Times New Roman" w:hAnsi="Times New Roman" w:cs="Times New Roman"/>
          <w:sz w:val="24"/>
          <w:szCs w:val="24"/>
        </w:rPr>
        <w:t xml:space="preserve"> c. novellájában is megteremti a maga gnosztikus világát, mely ugyanúgy bibliai elemeket torzít el az anyagi teremtés tökéletlenségének érzékeltetésére, akárcsak pl. a </w:t>
      </w:r>
      <w:r w:rsidRPr="00CE3717">
        <w:rPr>
          <w:rFonts w:ascii="Times New Roman" w:hAnsi="Times New Roman" w:cs="Times New Roman"/>
          <w:i/>
          <w:sz w:val="24"/>
          <w:szCs w:val="24"/>
        </w:rPr>
        <w:t>János apokrüphon</w:t>
      </w:r>
      <w:r w:rsidRPr="00CE3717">
        <w:rPr>
          <w:rFonts w:ascii="Times New Roman" w:hAnsi="Times New Roman" w:cs="Times New Roman"/>
          <w:sz w:val="24"/>
          <w:szCs w:val="24"/>
        </w:rPr>
        <w:t>jában fellelhető Genezis-elemek</w:t>
      </w:r>
      <w:r w:rsidRPr="00CE3717">
        <w:rPr>
          <w:rStyle w:val="Lbjegyzet-hivatkozs"/>
          <w:rFonts w:ascii="Times New Roman" w:hAnsi="Times New Roman" w:cs="Times New Roman"/>
          <w:sz w:val="24"/>
          <w:szCs w:val="24"/>
        </w:rPr>
        <w:footnoteReference w:id="36"/>
      </w:r>
      <w:r w:rsidRPr="00CE3717">
        <w:rPr>
          <w:rFonts w:ascii="Times New Roman" w:hAnsi="Times New Roman" w:cs="Times New Roman"/>
          <w:sz w:val="24"/>
          <w:szCs w:val="24"/>
        </w:rPr>
        <w:t xml:space="preserve"> esetében történik.</w:t>
      </w:r>
    </w:p>
    <w:p w14:paraId="4A5B0B1E"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novella főhőse, egy angyal, aki a születés előtti szellemi világban kapott küldetéséről mesél, és arról, hogy ezt a küldetését, nevezetesen a rábízott isteni szikra teremtésben való elhelyezését, hogyan tette tévedésből a negyedik dimenzióban (szférában) az elsőként megpillantott lény szemébe: </w:t>
      </w:r>
    </w:p>
    <w:p w14:paraId="21C66BD2" w14:textId="77777777" w:rsidR="001175EE" w:rsidRPr="00CE3717" w:rsidRDefault="001175EE" w:rsidP="001175EE">
      <w:pPr>
        <w:spacing w:before="120" w:line="240" w:lineRule="auto"/>
        <w:ind w:left="567" w:right="283"/>
        <w:jc w:val="both"/>
        <w:rPr>
          <w:rFonts w:ascii="Times New Roman" w:hAnsi="Times New Roman" w:cs="Times New Roman"/>
        </w:rPr>
      </w:pPr>
      <w:r w:rsidRPr="00CE3717">
        <w:rPr>
          <w:rFonts w:ascii="Times New Roman" w:hAnsi="Times New Roman" w:cs="Times New Roman"/>
        </w:rPr>
        <w:t xml:space="preserve"> „</w:t>
      </w:r>
      <w:r w:rsidRPr="00CE3717">
        <w:rPr>
          <w:rFonts w:ascii="Times New Roman" w:hAnsi="Times New Roman" w:cs="Times New Roman"/>
          <w:bCs/>
          <w:i/>
        </w:rPr>
        <w:t xml:space="preserve">És a tengerparton - hát </w:t>
      </w:r>
      <w:r w:rsidRPr="00CE3717">
        <w:rPr>
          <w:rFonts w:ascii="Times New Roman" w:hAnsi="Times New Roman" w:cs="Times New Roman"/>
          <w:i/>
        </w:rPr>
        <w:t>igen</w:t>
      </w:r>
      <w:r w:rsidRPr="00CE3717">
        <w:rPr>
          <w:rFonts w:ascii="Times New Roman" w:hAnsi="Times New Roman" w:cs="Times New Roman"/>
          <w:bCs/>
          <w:i/>
        </w:rPr>
        <w:t>, a homokban -, hát ott láttam meg az első Élőt, aki aztán bajba hozott. Még soha nem láttam addig, csak hallottam róluk sokat, dajkám, a jó öreg északi fény, mesélt nekem apró koromban, hogy ilyenek is vannak, de én nemigen hittem. Ez, úgy látszik, azok közé tartozott, akikről valami Mózes nevű fiatal írótól olvastam az ’Új Dimenzió’ egyik</w:t>
      </w:r>
      <w:r w:rsidRPr="00CE3717">
        <w:rPr>
          <w:rFonts w:ascii="Times New Roman" w:hAnsi="Times New Roman" w:cs="Times New Roman"/>
          <w:bCs/>
          <w:i/>
          <w:shd w:val="clear" w:color="auto" w:fill="FFFFEE"/>
        </w:rPr>
        <w:t xml:space="preserve"> </w:t>
      </w:r>
      <w:r w:rsidRPr="00CE3717">
        <w:rPr>
          <w:rFonts w:ascii="Times New Roman" w:hAnsi="Times New Roman" w:cs="Times New Roman"/>
          <w:bCs/>
          <w:i/>
        </w:rPr>
        <w:t xml:space="preserve">számában ismertetést: embernek vagy minek nevezi őket: - vagy asszonynak? nem tudom már. De mindegy is - elég az hozzá, a drága kincset, a ritka szikrát, amivel el kellett számolni, ennek a </w:t>
      </w:r>
      <w:r w:rsidRPr="00CE3717">
        <w:rPr>
          <w:rFonts w:ascii="Times New Roman" w:hAnsi="Times New Roman" w:cs="Times New Roman"/>
        </w:rPr>
        <w:t>szemébe</w:t>
      </w:r>
      <w:r w:rsidRPr="00CE3717">
        <w:rPr>
          <w:rFonts w:ascii="Times New Roman" w:hAnsi="Times New Roman" w:cs="Times New Roman"/>
          <w:bCs/>
          <w:i/>
        </w:rPr>
        <w:t xml:space="preserve"> raktam - elkövettem az árulást. Még láttam, ahogy felvillan a szemében - egy másik élő ment arra, talán ’</w:t>
      </w:r>
      <w:r w:rsidRPr="00CE3717">
        <w:rPr>
          <w:rFonts w:ascii="Times New Roman" w:hAnsi="Times New Roman" w:cs="Times New Roman"/>
          <w:bCs/>
          <w:i/>
          <w:iCs/>
        </w:rPr>
        <w:t xml:space="preserve">férfi’ </w:t>
      </w:r>
      <w:r w:rsidRPr="00CE3717">
        <w:rPr>
          <w:rFonts w:ascii="Times New Roman" w:hAnsi="Times New Roman" w:cs="Times New Roman"/>
          <w:bCs/>
          <w:i/>
        </w:rPr>
        <w:t>volt (Mózes szavát használva), és az megállt, és nem tudott tovább menni. Hát ezt tettem én - és Astarot elárult. A vád, egyike a legsúlyosabbaknak, így minősült: a Végső Cél államvagyonából egy szikrát elsikkasztva, saját céljaira fordította, hogy Élő Apához és Élő Anyához jusson.</w:t>
      </w:r>
      <w:r w:rsidRPr="00CE3717">
        <w:rPr>
          <w:rFonts w:ascii="Times New Roman" w:hAnsi="Times New Roman" w:cs="Times New Roman"/>
          <w:bCs/>
          <w:iCs/>
        </w:rPr>
        <w:t>“</w:t>
      </w:r>
      <w:r w:rsidRPr="00CE3717">
        <w:rPr>
          <w:rStyle w:val="Lbjegyzet-hivatkozs"/>
          <w:rFonts w:ascii="Times New Roman" w:hAnsi="Times New Roman" w:cs="Times New Roman"/>
          <w:sz w:val="24"/>
          <w:szCs w:val="24"/>
        </w:rPr>
        <w:footnoteReference w:id="37"/>
      </w:r>
    </w:p>
    <w:p w14:paraId="54231CAC" w14:textId="77777777" w:rsidR="001175EE" w:rsidRPr="00CE3717" w:rsidRDefault="001175EE" w:rsidP="001175EE">
      <w:pPr>
        <w:spacing w:before="120" w:line="240" w:lineRule="auto"/>
        <w:jc w:val="both"/>
        <w:rPr>
          <w:rFonts w:ascii="Times New Roman" w:hAnsi="Times New Roman" w:cs="Times New Roman"/>
          <w:sz w:val="24"/>
          <w:szCs w:val="24"/>
        </w:rPr>
      </w:pPr>
      <w:r w:rsidRPr="00CE3717">
        <w:rPr>
          <w:rFonts w:ascii="Times New Roman" w:hAnsi="Times New Roman" w:cs="Times New Roman"/>
          <w:sz w:val="24"/>
          <w:szCs w:val="24"/>
        </w:rPr>
        <w:t xml:space="preserve">Ezzel </w:t>
      </w:r>
      <w:r w:rsidRPr="00CE3717">
        <w:rPr>
          <w:rFonts w:ascii="Times New Roman" w:hAnsi="Times New Roman" w:cs="Times New Roman"/>
          <w:i/>
          <w:iCs/>
          <w:sz w:val="24"/>
          <w:szCs w:val="24"/>
        </w:rPr>
        <w:t>elkövette az árulást</w:t>
      </w:r>
      <w:r w:rsidRPr="00CE3717">
        <w:rPr>
          <w:rFonts w:ascii="Times New Roman" w:hAnsi="Times New Roman" w:cs="Times New Roman"/>
          <w:sz w:val="24"/>
          <w:szCs w:val="24"/>
        </w:rPr>
        <w:t xml:space="preserve">, amiért az égi szférák bírósága </w:t>
      </w:r>
      <w:r w:rsidRPr="00CE3717">
        <w:rPr>
          <w:rFonts w:ascii="Times New Roman" w:hAnsi="Times New Roman" w:cs="Times New Roman"/>
          <w:i/>
          <w:sz w:val="24"/>
          <w:szCs w:val="24"/>
        </w:rPr>
        <w:t>születés általi életre</w:t>
      </w:r>
      <w:r w:rsidRPr="00CE3717">
        <w:rPr>
          <w:rFonts w:ascii="Times New Roman" w:hAnsi="Times New Roman" w:cs="Times New Roman"/>
          <w:sz w:val="24"/>
          <w:szCs w:val="24"/>
        </w:rPr>
        <w:t xml:space="preserve"> ítéli.</w:t>
      </w:r>
    </w:p>
    <w:p w14:paraId="620FD3F7"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novella sok gnosztikus elemet rejt magában, pl. a kilenc dimenzió vagy szféra</w:t>
      </w:r>
      <w:r w:rsidRPr="00CE3717">
        <w:rPr>
          <w:rStyle w:val="Lbjegyzet-hivatkozs"/>
          <w:rFonts w:ascii="Times New Roman" w:hAnsi="Times New Roman" w:cs="Times New Roman"/>
          <w:sz w:val="24"/>
          <w:szCs w:val="24"/>
        </w:rPr>
        <w:footnoteReference w:id="38"/>
      </w:r>
      <w:r w:rsidRPr="00CE3717">
        <w:rPr>
          <w:rFonts w:ascii="Times New Roman" w:hAnsi="Times New Roman" w:cs="Times New Roman"/>
          <w:sz w:val="24"/>
          <w:szCs w:val="24"/>
        </w:rPr>
        <w:t>, a bibliai elemek torzítása és ellenkező előjelű használata, a lélek preegzisztenciája, az anyagi világba való születés („lebukás”) büntetésként való ábrázolása.</w:t>
      </w:r>
    </w:p>
    <w:p w14:paraId="144390A3"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Felmerül a kérdés, hogy vajon Karinthy ismerte-e, egyáltalán találkozhatott-e a gnosztikus, illetve az újgnosztikus tanokkal? Ehhez először is az írásaiban kell konkrét utalást </w:t>
      </w:r>
      <w:r w:rsidRPr="00CE3717">
        <w:rPr>
          <w:rFonts w:ascii="Times New Roman" w:hAnsi="Times New Roman" w:cs="Times New Roman"/>
          <w:sz w:val="24"/>
          <w:szCs w:val="24"/>
        </w:rPr>
        <w:lastRenderedPageBreak/>
        <w:t>találni, másrészt azt a szellemi környezetet kell felvázolni, ami őt a múlt századfordulón körülvette.</w:t>
      </w:r>
    </w:p>
    <w:p w14:paraId="7F1071E3"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Újgnosztikus tanok ismeretével több írásában is találkozunk. Leginkább a korban igen divatos spiritizmus eszméire való utalást, a spiritiszta szeánszok megidézését, karikírozását, sőt konkrét kritikáját is megtaláljuk nála (pl. </w:t>
      </w:r>
      <w:r w:rsidRPr="00CE3717">
        <w:rPr>
          <w:rFonts w:ascii="Times New Roman" w:hAnsi="Times New Roman" w:cs="Times New Roman"/>
          <w:i/>
          <w:sz w:val="24"/>
          <w:szCs w:val="24"/>
        </w:rPr>
        <w:t>Kötéltánc, Libazsíros vatta, Mennyei Riport, Van-e túlvilági élet, Az ítélet, A rossz álom,</w:t>
      </w:r>
      <w:r w:rsidRPr="00CE3717">
        <w:rPr>
          <w:rFonts w:ascii="Times New Roman" w:hAnsi="Times New Roman" w:cs="Times New Roman"/>
          <w:sz w:val="24"/>
          <w:szCs w:val="24"/>
        </w:rPr>
        <w:t xml:space="preserve"> </w:t>
      </w:r>
      <w:r w:rsidRPr="00CE3717">
        <w:rPr>
          <w:rFonts w:ascii="Times New Roman" w:hAnsi="Times New Roman" w:cs="Times New Roman"/>
          <w:i/>
          <w:sz w:val="24"/>
          <w:szCs w:val="24"/>
        </w:rPr>
        <w:t>A lélek arca</w:t>
      </w:r>
      <w:r w:rsidRPr="00CE3717">
        <w:rPr>
          <w:rFonts w:ascii="Times New Roman" w:hAnsi="Times New Roman" w:cs="Times New Roman"/>
          <w:sz w:val="24"/>
          <w:szCs w:val="24"/>
        </w:rPr>
        <w:t xml:space="preserve"> stb.), ahogy más nyugatos íróknál is (Pl. Kosztolányi: </w:t>
      </w:r>
      <w:r w:rsidRPr="00CE3717">
        <w:rPr>
          <w:rFonts w:ascii="Times New Roman" w:hAnsi="Times New Roman" w:cs="Times New Roman"/>
          <w:i/>
          <w:sz w:val="24"/>
          <w:szCs w:val="24"/>
        </w:rPr>
        <w:t>Aranysárkány</w:t>
      </w:r>
      <w:r w:rsidRPr="00CE3717">
        <w:rPr>
          <w:rFonts w:ascii="Times New Roman" w:hAnsi="Times New Roman" w:cs="Times New Roman"/>
          <w:sz w:val="24"/>
          <w:szCs w:val="24"/>
        </w:rPr>
        <w:t xml:space="preserve">, </w:t>
      </w:r>
      <w:r w:rsidRPr="00CE3717">
        <w:rPr>
          <w:rFonts w:ascii="Times New Roman" w:hAnsi="Times New Roman" w:cs="Times New Roman"/>
          <w:i/>
          <w:sz w:val="24"/>
          <w:szCs w:val="24"/>
        </w:rPr>
        <w:t>Édes Anna</w:t>
      </w:r>
      <w:r w:rsidRPr="00CE3717">
        <w:rPr>
          <w:rFonts w:ascii="Times New Roman" w:hAnsi="Times New Roman" w:cs="Times New Roman"/>
          <w:sz w:val="24"/>
          <w:szCs w:val="24"/>
        </w:rPr>
        <w:t xml:space="preserve">, Babits: </w:t>
      </w:r>
      <w:r w:rsidRPr="00CE3717">
        <w:rPr>
          <w:rFonts w:ascii="Times New Roman" w:hAnsi="Times New Roman" w:cs="Times New Roman"/>
          <w:i/>
          <w:sz w:val="24"/>
          <w:szCs w:val="24"/>
        </w:rPr>
        <w:t>Halálfiai</w:t>
      </w:r>
      <w:r w:rsidRPr="00CE3717">
        <w:rPr>
          <w:rFonts w:ascii="Times New Roman" w:hAnsi="Times New Roman" w:cs="Times New Roman"/>
          <w:sz w:val="24"/>
          <w:szCs w:val="24"/>
        </w:rPr>
        <w:t xml:space="preserve"> stb.).</w:t>
      </w:r>
    </w:p>
    <w:p w14:paraId="34EE05E8" w14:textId="77777777" w:rsidR="001175EE" w:rsidRPr="00CE3717" w:rsidRDefault="001175EE" w:rsidP="001175EE">
      <w:pPr>
        <w:pStyle w:val="NormlWeb"/>
        <w:spacing w:before="120" w:beforeAutospacing="0"/>
        <w:ind w:firstLine="567"/>
        <w:jc w:val="both"/>
        <w:rPr>
          <w:i/>
          <w:iCs/>
        </w:rPr>
      </w:pPr>
      <w:r w:rsidRPr="00CE3717">
        <w:t xml:space="preserve">Karinthy jól ismerte a teozófiai tanokat – legalábbis a Krishnamurti-féle változatot. Erről a </w:t>
      </w:r>
      <w:r w:rsidRPr="00CE3717">
        <w:rPr>
          <w:bCs/>
          <w:i/>
          <w:iCs/>
        </w:rPr>
        <w:t xml:space="preserve">Krishnamurti </w:t>
      </w:r>
      <w:r w:rsidRPr="00CE3717">
        <w:rPr>
          <w:i/>
          <w:iCs/>
        </w:rPr>
        <w:t xml:space="preserve">Négyszemközt a prófétával </w:t>
      </w:r>
      <w:r w:rsidRPr="00CE3717">
        <w:t>című karcolata tanúskodik, amelyben megörökítette a fiatal indiai prófétával való beszélgetését.</w:t>
      </w:r>
      <w:r w:rsidRPr="00CE3717">
        <w:rPr>
          <w:i/>
          <w:iCs/>
        </w:rPr>
        <w:t xml:space="preserve"> </w:t>
      </w:r>
      <w:r w:rsidRPr="00CE3717">
        <w:rPr>
          <w:iCs/>
        </w:rPr>
        <w:t>A</w:t>
      </w:r>
      <w:r w:rsidRPr="00CE3717">
        <w:rPr>
          <w:i/>
          <w:iCs/>
        </w:rPr>
        <w:t xml:space="preserve"> </w:t>
      </w:r>
      <w:r w:rsidRPr="00CE3717">
        <w:rPr>
          <w:bCs/>
          <w:i/>
          <w:iCs/>
        </w:rPr>
        <w:t xml:space="preserve">Mahábhárata, világhullám, ügyvédi költség </w:t>
      </w:r>
      <w:r w:rsidRPr="00CE3717">
        <w:rPr>
          <w:i/>
          <w:iCs/>
        </w:rPr>
        <w:t xml:space="preserve">Szabad képzettársítás </w:t>
      </w:r>
      <w:r w:rsidRPr="00CE3717">
        <w:rPr>
          <w:iCs/>
        </w:rPr>
        <w:t xml:space="preserve">című karcolata pedig megmutatja, hogy mennyire tájékozott volt a keleti bölcselet irodalmában, a teozófiai tanok egyik fontos forrásában. Sőt, a kis remekmű vége felé megemlíti a hazai Ligeti Pál (1885-1941) filozófus, építész, festő németül megjelent </w:t>
      </w:r>
      <w:r w:rsidRPr="00CE3717">
        <w:rPr>
          <w:i/>
          <w:iCs/>
        </w:rPr>
        <w:t>Der</w:t>
      </w:r>
      <w:r w:rsidRPr="00CE3717">
        <w:rPr>
          <w:iCs/>
        </w:rPr>
        <w:t xml:space="preserve"> </w:t>
      </w:r>
      <w:r w:rsidRPr="00CE3717">
        <w:rPr>
          <w:i/>
          <w:iCs/>
        </w:rPr>
        <w:t>Weg aus dem Chaos</w:t>
      </w:r>
      <w:r w:rsidRPr="00CE3717">
        <w:rPr>
          <w:iCs/>
        </w:rPr>
        <w:t xml:space="preserve"> című bölcseleti munkáját is, igaz mindezt sajátos karinthys élccel.</w:t>
      </w:r>
    </w:p>
    <w:p w14:paraId="2A655340" w14:textId="77777777" w:rsidR="001175EE" w:rsidRPr="00CE3717" w:rsidRDefault="001175EE" w:rsidP="001175EE">
      <w:pPr>
        <w:spacing w:before="120" w:line="240" w:lineRule="auto"/>
        <w:ind w:firstLine="567"/>
        <w:jc w:val="both"/>
        <w:rPr>
          <w:rFonts w:ascii="Times New Roman" w:eastAsia="Times New Roman" w:hAnsi="Times New Roman" w:cs="Times New Roman"/>
          <w:iCs/>
          <w:sz w:val="24"/>
          <w:szCs w:val="24"/>
          <w:lang w:eastAsia="sk-SK"/>
        </w:rPr>
      </w:pPr>
      <w:r w:rsidRPr="00CE3717">
        <w:rPr>
          <w:rFonts w:ascii="Times New Roman" w:eastAsia="Times New Roman" w:hAnsi="Times New Roman" w:cs="Times New Roman"/>
          <w:iCs/>
          <w:sz w:val="24"/>
          <w:szCs w:val="24"/>
          <w:lang w:eastAsia="sk-SK"/>
        </w:rPr>
        <w:t xml:space="preserve">A </w:t>
      </w:r>
      <w:r w:rsidRPr="00CE3717">
        <w:rPr>
          <w:rFonts w:ascii="Times New Roman" w:eastAsia="Times New Roman" w:hAnsi="Times New Roman" w:cs="Times New Roman"/>
          <w:i/>
          <w:iCs/>
          <w:sz w:val="24"/>
          <w:szCs w:val="24"/>
          <w:lang w:eastAsia="sk-SK"/>
        </w:rPr>
        <w:t>Telma Titusz nevének lehetséges hermetikus eredete</w:t>
      </w:r>
      <w:r w:rsidRPr="00CE3717">
        <w:rPr>
          <w:rFonts w:ascii="Times New Roman" w:eastAsia="Times New Roman" w:hAnsi="Times New Roman" w:cs="Times New Roman"/>
          <w:iCs/>
          <w:sz w:val="24"/>
          <w:szCs w:val="24"/>
          <w:lang w:eastAsia="sk-SK"/>
        </w:rPr>
        <w:t xml:space="preserve"> c. fejezetben már utaltam a korabeli újgnosztikus irányzatokra. A következőkben ezeket fogom részletesebben megvizsgálni, mivel Karinthyra közvetlen (bár ambivalens jellegű) benyomást leginkább a korabeli teozófiai mozgalmak tehettek. Ezeknek ráadásul bőven vannak magyar vonatkozásaik is.</w:t>
      </w:r>
    </w:p>
    <w:p w14:paraId="0C377A0C" w14:textId="77777777" w:rsidR="001175EE" w:rsidRPr="00CE3717" w:rsidRDefault="001175EE" w:rsidP="001175EE">
      <w:pPr>
        <w:spacing w:before="120" w:line="240" w:lineRule="auto"/>
        <w:jc w:val="both"/>
        <w:rPr>
          <w:rFonts w:ascii="Times New Roman" w:eastAsia="Times New Roman" w:hAnsi="Times New Roman" w:cs="Times New Roman"/>
          <w:b/>
          <w:iCs/>
          <w:sz w:val="24"/>
          <w:szCs w:val="24"/>
          <w:lang w:eastAsia="sk-SK"/>
        </w:rPr>
      </w:pPr>
    </w:p>
    <w:p w14:paraId="4751CFE3" w14:textId="77777777" w:rsidR="001175EE" w:rsidRPr="00CE3717" w:rsidRDefault="001175EE" w:rsidP="001175EE">
      <w:pPr>
        <w:spacing w:before="120" w:line="240" w:lineRule="auto"/>
        <w:jc w:val="both"/>
        <w:rPr>
          <w:rFonts w:ascii="Times New Roman" w:eastAsia="Times New Roman" w:hAnsi="Times New Roman" w:cs="Times New Roman"/>
          <w:b/>
          <w:iCs/>
          <w:sz w:val="24"/>
          <w:szCs w:val="24"/>
          <w:lang w:eastAsia="sk-SK"/>
        </w:rPr>
      </w:pPr>
      <w:r w:rsidRPr="00CE3717">
        <w:rPr>
          <w:rFonts w:ascii="Times New Roman" w:eastAsia="Times New Roman" w:hAnsi="Times New Roman" w:cs="Times New Roman"/>
          <w:b/>
          <w:iCs/>
          <w:sz w:val="24"/>
          <w:szCs w:val="24"/>
          <w:lang w:eastAsia="sk-SK"/>
        </w:rPr>
        <w:t>4. Spiritizmus</w:t>
      </w:r>
    </w:p>
    <w:p w14:paraId="28A113C7" w14:textId="77777777" w:rsidR="001175EE" w:rsidRPr="00CE3717" w:rsidRDefault="001175EE" w:rsidP="001175EE">
      <w:pPr>
        <w:spacing w:before="120" w:after="0" w:line="240" w:lineRule="auto"/>
        <w:jc w:val="both"/>
        <w:rPr>
          <w:rFonts w:ascii="Times New Roman" w:hAnsi="Times New Roman" w:cs="Times New Roman"/>
          <w:sz w:val="24"/>
          <w:szCs w:val="24"/>
        </w:rPr>
      </w:pPr>
      <w:r w:rsidRPr="00CE3717">
        <w:rPr>
          <w:rFonts w:ascii="Times New Roman" w:eastAsia="Times New Roman" w:hAnsi="Times New Roman" w:cs="Times New Roman"/>
          <w:iCs/>
          <w:sz w:val="24"/>
          <w:szCs w:val="24"/>
          <w:lang w:eastAsia="sk-SK"/>
        </w:rPr>
        <w:t>Elsőként a spiritiszta</w:t>
      </w:r>
      <w:r w:rsidRPr="00CE3717">
        <w:rPr>
          <w:rFonts w:ascii="Times New Roman" w:eastAsia="Times New Roman" w:hAnsi="Times New Roman" w:cs="Times New Roman"/>
          <w:b/>
          <w:iCs/>
          <w:sz w:val="24"/>
          <w:szCs w:val="24"/>
          <w:lang w:eastAsia="sk-SK"/>
        </w:rPr>
        <w:t xml:space="preserve"> </w:t>
      </w:r>
      <w:r w:rsidRPr="00CE3717">
        <w:rPr>
          <w:rFonts w:ascii="Times New Roman" w:eastAsia="Times New Roman" w:hAnsi="Times New Roman" w:cs="Times New Roman"/>
          <w:iCs/>
          <w:sz w:val="24"/>
          <w:szCs w:val="24"/>
          <w:lang w:eastAsia="sk-SK"/>
        </w:rPr>
        <w:t>mozgalomról érdemes beszélni, mivel ez egyfajta előképül szolgál a további teozófiai irányzatok számára. Ennek áttekintéséhez felhasználom</w:t>
      </w:r>
      <w:r w:rsidRPr="00CE3717">
        <w:rPr>
          <w:rFonts w:ascii="Times New Roman" w:hAnsi="Times New Roman" w:cs="Times New Roman"/>
          <w:sz w:val="24"/>
          <w:szCs w:val="24"/>
        </w:rPr>
        <w:t xml:space="preserve"> Szigeti Jenő </w:t>
      </w:r>
      <w:r w:rsidRPr="00CE3717">
        <w:rPr>
          <w:rFonts w:ascii="Times New Roman" w:hAnsi="Times New Roman" w:cs="Times New Roman"/>
          <w:i/>
          <w:sz w:val="24"/>
          <w:szCs w:val="24"/>
        </w:rPr>
        <w:t>Túlvilági kalandok. A magyarországi 19. századi spiritizmus története</w:t>
      </w:r>
      <w:r w:rsidRPr="00CE3717">
        <w:rPr>
          <w:rStyle w:val="Lbjegyzet-hivatkozs"/>
          <w:rFonts w:ascii="Times New Roman" w:hAnsi="Times New Roman" w:cs="Times New Roman"/>
          <w:sz w:val="24"/>
          <w:szCs w:val="24"/>
        </w:rPr>
        <w:footnoteReference w:id="39"/>
      </w:r>
      <w:r w:rsidRPr="00CE3717">
        <w:rPr>
          <w:rFonts w:ascii="Times New Roman" w:hAnsi="Times New Roman" w:cs="Times New Roman"/>
          <w:sz w:val="24"/>
          <w:szCs w:val="24"/>
        </w:rPr>
        <w:t xml:space="preserve"> c. írását, a főhangsúlyt a mozgalom hazai részére helyezve; továbbá Tarjányi Eszter </w:t>
      </w:r>
      <w:r w:rsidRPr="00CE3717">
        <w:rPr>
          <w:rFonts w:ascii="Times New Roman" w:hAnsi="Times New Roman" w:cs="Times New Roman"/>
          <w:i/>
          <w:sz w:val="24"/>
          <w:szCs w:val="24"/>
        </w:rPr>
        <w:t>A szellem örvényében, A magyarországi mesmerizmus, szellemidézés, teozófia története és művészeti kapcsolatai</w:t>
      </w:r>
      <w:r w:rsidRPr="00CE3717">
        <w:rPr>
          <w:rFonts w:ascii="Times New Roman" w:hAnsi="Times New Roman" w:cs="Times New Roman"/>
          <w:sz w:val="24"/>
          <w:szCs w:val="24"/>
        </w:rPr>
        <w:t xml:space="preserve">, valamint Allan Kardec </w:t>
      </w:r>
      <w:r w:rsidRPr="00CE3717">
        <w:rPr>
          <w:rFonts w:ascii="Times New Roman" w:hAnsi="Times New Roman" w:cs="Times New Roman"/>
          <w:i/>
          <w:sz w:val="24"/>
          <w:szCs w:val="24"/>
        </w:rPr>
        <w:t xml:space="preserve">Szellemek Könyve, A Spiritizmus Alapelvei </w:t>
      </w:r>
      <w:r w:rsidRPr="00CE3717">
        <w:rPr>
          <w:rFonts w:ascii="Times New Roman" w:hAnsi="Times New Roman" w:cs="Times New Roman"/>
          <w:sz w:val="24"/>
          <w:szCs w:val="24"/>
        </w:rPr>
        <w:t>c. művére.</w:t>
      </w:r>
    </w:p>
    <w:p w14:paraId="46808ABD" w14:textId="77777777" w:rsidR="001175EE" w:rsidRPr="00CE3717" w:rsidRDefault="001175EE" w:rsidP="001175EE">
      <w:pPr>
        <w:spacing w:before="120" w:line="240" w:lineRule="auto"/>
        <w:ind w:firstLine="567"/>
        <w:jc w:val="both"/>
        <w:rPr>
          <w:rFonts w:ascii="Times New Roman" w:eastAsia="Times New Roman" w:hAnsi="Times New Roman" w:cs="Times New Roman"/>
          <w:iCs/>
          <w:sz w:val="24"/>
          <w:szCs w:val="24"/>
          <w:lang w:eastAsia="sk-SK"/>
        </w:rPr>
      </w:pPr>
      <w:r w:rsidRPr="00CE3717">
        <w:rPr>
          <w:rFonts w:ascii="Times New Roman" w:eastAsia="Times New Roman" w:hAnsi="Times New Roman" w:cs="Times New Roman"/>
          <w:iCs/>
          <w:sz w:val="24"/>
          <w:szCs w:val="24"/>
          <w:lang w:eastAsia="sk-SK"/>
        </w:rPr>
        <w:t>A sipiritizmust a mesmerizmus (magnetizmus v. delejesség) előzi meg, mely hazánkban is divatos gyógymód volt a 19. században.</w:t>
      </w:r>
      <w:r w:rsidRPr="00CE3717">
        <w:rPr>
          <w:rStyle w:val="Lbjegyzet-hivatkozs"/>
          <w:rFonts w:ascii="Times New Roman" w:hAnsi="Times New Roman" w:cs="Times New Roman"/>
          <w:iCs/>
          <w:sz w:val="24"/>
          <w:szCs w:val="24"/>
        </w:rPr>
        <w:footnoteReference w:id="40"/>
      </w:r>
      <w:r w:rsidRPr="00CE3717">
        <w:rPr>
          <w:rFonts w:ascii="Times New Roman" w:eastAsia="Times New Roman" w:hAnsi="Times New Roman" w:cs="Times New Roman"/>
          <w:iCs/>
          <w:sz w:val="24"/>
          <w:szCs w:val="24"/>
          <w:lang w:eastAsia="sk-SK"/>
        </w:rPr>
        <w:t xml:space="preserve"> (Karinthy is megörökíti több írásában, pl. </w:t>
      </w:r>
      <w:r w:rsidRPr="00CE3717">
        <w:rPr>
          <w:rFonts w:ascii="Times New Roman" w:eastAsia="Times New Roman" w:hAnsi="Times New Roman" w:cs="Times New Roman"/>
          <w:i/>
          <w:iCs/>
          <w:sz w:val="24"/>
          <w:szCs w:val="24"/>
          <w:lang w:eastAsia="sk-SK"/>
        </w:rPr>
        <w:t xml:space="preserve">Kötéltánc, Novella a delejes halálról </w:t>
      </w:r>
      <w:r w:rsidRPr="00CE3717">
        <w:rPr>
          <w:rFonts w:ascii="Times New Roman" w:eastAsia="Times New Roman" w:hAnsi="Times New Roman" w:cs="Times New Roman"/>
          <w:sz w:val="24"/>
          <w:szCs w:val="24"/>
          <w:lang w:eastAsia="sk-SK"/>
        </w:rPr>
        <w:t>stb</w:t>
      </w:r>
      <w:r w:rsidRPr="00CE3717">
        <w:rPr>
          <w:rFonts w:ascii="Times New Roman" w:eastAsia="Times New Roman" w:hAnsi="Times New Roman" w:cs="Times New Roman"/>
          <w:i/>
          <w:iCs/>
          <w:sz w:val="24"/>
          <w:szCs w:val="24"/>
          <w:lang w:eastAsia="sk-SK"/>
        </w:rPr>
        <w:t>.</w:t>
      </w:r>
      <w:r w:rsidRPr="00CE3717">
        <w:rPr>
          <w:rFonts w:ascii="Times New Roman" w:eastAsia="Times New Roman" w:hAnsi="Times New Roman" w:cs="Times New Roman"/>
          <w:iCs/>
          <w:sz w:val="24"/>
          <w:szCs w:val="24"/>
          <w:lang w:eastAsia="sk-SK"/>
        </w:rPr>
        <w:t>)</w:t>
      </w:r>
    </w:p>
    <w:p w14:paraId="4C575F82"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spiritizmus az okkultizmus egyik ágaként, a tudományosság igényével fellépő vallási jellegű szinkretizmus. Gyökerei egészen a népies babona kísértet-hitéig nyúlnak vissza. A primitív vallásokban is, mint például a sámánizmus, szokás volt a holtak, szellemek megidézése. A spiritizmusban is a médium a túlvilág szellemeivel próbál kapcsolatot teremteni, akárcsak az ókori vallások szellemidézői (gondoljunk csak pl. a bibliai történetre, mikor Saul megidézteti Sámuel szellemét az éndori halott-látó asszonnyal</w:t>
      </w:r>
      <w:r w:rsidRPr="00CE3717">
        <w:rPr>
          <w:rStyle w:val="Lbjegyzet-hivatkozs"/>
          <w:rFonts w:ascii="Times New Roman" w:hAnsi="Times New Roman" w:cs="Times New Roman"/>
          <w:sz w:val="24"/>
          <w:szCs w:val="24"/>
        </w:rPr>
        <w:footnoteReference w:id="41"/>
      </w:r>
      <w:r w:rsidRPr="00CE3717">
        <w:rPr>
          <w:rFonts w:ascii="Times New Roman" w:hAnsi="Times New Roman" w:cs="Times New Roman"/>
          <w:sz w:val="24"/>
          <w:szCs w:val="24"/>
        </w:rPr>
        <w:t>), csak ezt más módszerrel teszi. Szigeti szerint a felvilágosodás korában ezeket az ősi hiedelmeket próbálták tudományosabb jelleggel felruházni.</w:t>
      </w:r>
      <w:r w:rsidRPr="00CE3717">
        <w:rPr>
          <w:rStyle w:val="Lbjegyzet-hivatkozs"/>
          <w:rFonts w:ascii="Times New Roman" w:hAnsi="Times New Roman" w:cs="Times New Roman"/>
          <w:sz w:val="24"/>
          <w:szCs w:val="24"/>
        </w:rPr>
        <w:footnoteReference w:id="42"/>
      </w:r>
    </w:p>
    <w:p w14:paraId="4EF7D8D0"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Így a spiritizmus is egy tudományosságra törekvő, szellemidézéssel foglalkozó erkölcs- és hitrendszer, amely próbál bizonyítékot nyújtani arra, hogy létezik túlvilág, illetve túlvilági </w:t>
      </w:r>
      <w:r w:rsidRPr="00CE3717">
        <w:rPr>
          <w:rFonts w:ascii="Times New Roman" w:hAnsi="Times New Roman" w:cs="Times New Roman"/>
          <w:sz w:val="24"/>
          <w:szCs w:val="24"/>
        </w:rPr>
        <w:lastRenderedPageBreak/>
        <w:t>szellemek, amelyekkel egy arra alkalmas médiumon keresztül kapcsolatot lehet teremteni. Ezekre általában zártkörű spiritiszta szeánszokon, az elhíresült asztaltáncoltatás révén, vagy külön spiritiszta előadások keretében került sor.</w:t>
      </w:r>
      <w:r w:rsidRPr="00CE3717">
        <w:rPr>
          <w:rStyle w:val="Lbjegyzet-hivatkozs"/>
          <w:rFonts w:ascii="Times New Roman" w:hAnsi="Times New Roman" w:cs="Times New Roman"/>
          <w:sz w:val="24"/>
          <w:szCs w:val="24"/>
        </w:rPr>
        <w:footnoteReference w:id="43"/>
      </w:r>
    </w:p>
    <w:p w14:paraId="1545948F"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spiritizmus is, akárcsak a többi újgnosztikus jellegű mozgalom a 19. század szekularizálódásával, a pozitivista, materialista világszemlélettel szembeni spirituális ellenreakció, mely egyfajta pszeudovallásként jelentkezik.</w:t>
      </w:r>
    </w:p>
    <w:p w14:paraId="2960E221"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spiritizmus az Egyesült Államokból terjedt el a Hydesville-i Fox nővérek által a házukban „élő“ szellem kopogtatásának észlelése nyomán (1848. márc. 31.). Anglián keresztül jut el Európába, ahol tovább erősödött az ott kialakuló New Age-mozgalom és az okkultizmus fellendülésének hatására.</w:t>
      </w:r>
      <w:r w:rsidRPr="00CE3717">
        <w:rPr>
          <w:rStyle w:val="Lbjegyzet-hivatkozs"/>
          <w:rFonts w:ascii="Times New Roman" w:hAnsi="Times New Roman" w:cs="Times New Roman"/>
          <w:sz w:val="24"/>
          <w:szCs w:val="24"/>
        </w:rPr>
        <w:footnoteReference w:id="44"/>
      </w:r>
    </w:p>
    <w:p w14:paraId="04CFDDF7"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spiritizmus mint elnevezés magától a francia Hippolyte Léon Denizard Rivailtól (1804-1869) származik:</w:t>
      </w:r>
    </w:p>
    <w:p w14:paraId="3582F545" w14:textId="77777777" w:rsidR="001175EE" w:rsidRPr="00CE3717" w:rsidRDefault="001175EE" w:rsidP="001175EE">
      <w:pPr>
        <w:spacing w:before="120" w:line="240" w:lineRule="auto"/>
        <w:ind w:left="567" w:right="426"/>
        <w:jc w:val="both"/>
        <w:rPr>
          <w:rFonts w:ascii="Times New Roman" w:hAnsi="Times New Roman" w:cs="Times New Roman"/>
          <w:iCs/>
          <w:sz w:val="24"/>
          <w:szCs w:val="24"/>
        </w:rPr>
      </w:pPr>
      <w:r w:rsidRPr="00CE3717">
        <w:rPr>
          <w:rFonts w:ascii="Times New Roman" w:hAnsi="Times New Roman" w:cs="Times New Roman"/>
          <w:iCs/>
          <w:sz w:val="24"/>
          <w:szCs w:val="24"/>
        </w:rPr>
        <w:t>„</w:t>
      </w:r>
      <w:r w:rsidRPr="00CE3717">
        <w:rPr>
          <w:rFonts w:ascii="Times New Roman" w:hAnsi="Times New Roman" w:cs="Times New Roman"/>
          <w:i/>
          <w:sz w:val="24"/>
          <w:szCs w:val="24"/>
        </w:rPr>
        <w:t xml:space="preserve">Mindenki spiritualista, aki hiszi, hogy lénye az anyagon kívül másból is áll; de ebből még nem következik, hogy az illető egyúttal hisz szellemek létezésében, vagy azoknak a látható világgal való érintkezésében is. Ha valaki ez utóbbiakat is hiszi, akkor mi a ’spirituális’ és ’spiritualista’ szók helyett a ’spritista’ </w:t>
      </w:r>
      <w:r w:rsidRPr="00CE3717">
        <w:rPr>
          <w:rFonts w:ascii="Times New Roman" w:hAnsi="Times New Roman" w:cs="Times New Roman"/>
          <w:iCs/>
          <w:sz w:val="24"/>
          <w:szCs w:val="24"/>
        </w:rPr>
        <w:t xml:space="preserve">[sic!] </w:t>
      </w:r>
      <w:r w:rsidRPr="00CE3717">
        <w:rPr>
          <w:rFonts w:ascii="Times New Roman" w:hAnsi="Times New Roman" w:cs="Times New Roman"/>
          <w:i/>
          <w:sz w:val="24"/>
          <w:szCs w:val="24"/>
        </w:rPr>
        <w:t>és a ’spiritizmus’ szókat használjuk. Ezek a szó eredetére és így az eredeti értelemre emlékeztetnek, s éppen ezért az az előnyük, hogy teljesen világosak, míg a ’spiritualizmus’ szónak meghagyják a maga jelentését. Mi tehát azt mondjuk, hogy a szellemtannak, vagyis a spiritizmusnak az alapelve, hogy az anyagi világ érintkezhet a szellemekkel, vagyis a láthatatlan világ lényeivel. A spiritizmus hívei tehát a ’spiritisták‘.</w:t>
      </w:r>
      <w:r w:rsidRPr="00CE3717">
        <w:rPr>
          <w:rFonts w:ascii="Times New Roman" w:hAnsi="Times New Roman" w:cs="Times New Roman"/>
          <w:sz w:val="24"/>
          <w:szCs w:val="24"/>
        </w:rPr>
        <w:t>”</w:t>
      </w:r>
      <w:r w:rsidRPr="00CE3717">
        <w:rPr>
          <w:rStyle w:val="Lbjegyzet-hivatkozs"/>
          <w:rFonts w:ascii="Times New Roman" w:hAnsi="Times New Roman" w:cs="Times New Roman"/>
          <w:sz w:val="24"/>
          <w:szCs w:val="24"/>
        </w:rPr>
        <w:footnoteReference w:id="45"/>
      </w:r>
    </w:p>
    <w:p w14:paraId="7C0815CE" w14:textId="77777777" w:rsidR="001175EE" w:rsidRPr="00CE3717" w:rsidRDefault="001175EE" w:rsidP="001175EE">
      <w:pPr>
        <w:spacing w:before="120" w:line="240" w:lineRule="auto"/>
        <w:jc w:val="both"/>
        <w:rPr>
          <w:rFonts w:ascii="Times New Roman" w:hAnsi="Times New Roman" w:cs="Times New Roman"/>
          <w:sz w:val="24"/>
          <w:szCs w:val="24"/>
        </w:rPr>
      </w:pPr>
      <w:r w:rsidRPr="00CE3717">
        <w:rPr>
          <w:rFonts w:ascii="Times New Roman" w:hAnsi="Times New Roman" w:cs="Times New Roman"/>
          <w:sz w:val="24"/>
          <w:szCs w:val="24"/>
        </w:rPr>
        <w:t>Rivail Allan Kardec álnéven publikálta spiritiszta tanait. Írói álnevét egy galliai druidától kölcsönözte, mivel meggyőződése volt, hogy ő ennek a reinkarnációja.</w:t>
      </w:r>
      <w:r w:rsidRPr="00CE3717">
        <w:rPr>
          <w:rStyle w:val="Lbjegyzet-hivatkozs"/>
          <w:rFonts w:ascii="Times New Roman" w:hAnsi="Times New Roman" w:cs="Times New Roman"/>
          <w:sz w:val="24"/>
          <w:szCs w:val="24"/>
        </w:rPr>
        <w:footnoteReference w:id="46"/>
      </w:r>
    </w:p>
    <w:p w14:paraId="5D397373"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Kardec-féle spiritiszta bölcseleti rendszer feltételez földön túli világokat az univerzumban, ahol vagy magasabb, vagy alacsonyabb szintű szellemek élnek. Ezekben a világokban létezhet megtestesült anyagi létforma, és lehet már test nélküli puszta szellemi lét is. A ‚megváltó‘ cél az isteni szellemhez való felemelkedés, mely egyre magasabb erkölcsi és tudati szintet is jelent. Ez egy keresztény alapú hitrendszer, bár a korabeli egyház túlvilágra vonatkozó nézeteit meghaladó, és ezért az egyház számára megbotránkoztató világszemlélet, mely mégis a krisztusi hit </w:t>
      </w:r>
      <w:r w:rsidRPr="00CE3717">
        <w:rPr>
          <w:rFonts w:ascii="Times New Roman" w:hAnsi="Times New Roman" w:cs="Times New Roman"/>
          <w:i/>
          <w:sz w:val="24"/>
          <w:szCs w:val="24"/>
        </w:rPr>
        <w:t>letisztult</w:t>
      </w:r>
      <w:r w:rsidRPr="00CE3717">
        <w:rPr>
          <w:rFonts w:ascii="Times New Roman" w:hAnsi="Times New Roman" w:cs="Times New Roman"/>
          <w:sz w:val="24"/>
          <w:szCs w:val="24"/>
        </w:rPr>
        <w:t xml:space="preserve"> alapjaira támaszkodik. Komoly magasröptű erkölcsi tanítás épül erre az érdekes és fantáziadús eszkatologikus kozmológiai rendszerre.</w:t>
      </w:r>
      <w:r w:rsidRPr="00CE3717">
        <w:rPr>
          <w:rStyle w:val="Lbjegyzet-hivatkozs"/>
          <w:rFonts w:ascii="Times New Roman" w:hAnsi="Times New Roman" w:cs="Times New Roman"/>
          <w:sz w:val="24"/>
          <w:szCs w:val="24"/>
        </w:rPr>
        <w:footnoteReference w:id="47"/>
      </w:r>
    </w:p>
    <w:p w14:paraId="000EE71C"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Kardec a szellemekkel folytatott egyfajta „platóni“ dialógusban mondja el tudományos igényességgel rendszerezett spiritiszta tételeit. Célja – más gnosztikus rendszerekhez hasonlóan – a világegyetem megváltása az anyagtól. Elképzelése szerint ez az egyéniségüket megtartó szellemeknek, sőt a bolygók világainak az isteni cél felé történő - reinkarnáció általi - haladása révén valósul meg.</w:t>
      </w:r>
    </w:p>
    <w:p w14:paraId="56C4D8F7"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Kardec féle reinkarnációs elmélet épp oly fonákul látja a születés és halál pillanatát, mint ahogy a már idézett Karinthy novella </w:t>
      </w:r>
      <w:r w:rsidRPr="00CE3717">
        <w:rPr>
          <w:rFonts w:ascii="Times New Roman" w:hAnsi="Times New Roman" w:cs="Times New Roman"/>
          <w:i/>
          <w:sz w:val="24"/>
          <w:szCs w:val="24"/>
        </w:rPr>
        <w:t>(Az ítélet)</w:t>
      </w:r>
      <w:r w:rsidRPr="00CE3717">
        <w:rPr>
          <w:rFonts w:ascii="Times New Roman" w:hAnsi="Times New Roman" w:cs="Times New Roman"/>
          <w:sz w:val="24"/>
          <w:szCs w:val="24"/>
        </w:rPr>
        <w:t xml:space="preserve"> főhőse is a </w:t>
      </w:r>
      <w:r w:rsidRPr="00CE3717">
        <w:rPr>
          <w:rFonts w:ascii="Times New Roman" w:hAnsi="Times New Roman" w:cs="Times New Roman"/>
          <w:i/>
          <w:iCs/>
          <w:sz w:val="24"/>
          <w:szCs w:val="24"/>
        </w:rPr>
        <w:t>másik oldalról</w:t>
      </w:r>
      <w:r w:rsidRPr="00CE3717">
        <w:rPr>
          <w:rFonts w:ascii="Times New Roman" w:hAnsi="Times New Roman" w:cs="Times New Roman"/>
          <w:sz w:val="24"/>
          <w:szCs w:val="24"/>
        </w:rPr>
        <w:t xml:space="preserve"> írja le a földre születés pillanatát:</w:t>
      </w:r>
    </w:p>
    <w:p w14:paraId="58C4539F" w14:textId="77777777" w:rsidR="001175EE" w:rsidRPr="00CE3717" w:rsidRDefault="001175EE" w:rsidP="001175EE">
      <w:pPr>
        <w:spacing w:before="120" w:line="240" w:lineRule="auto"/>
        <w:ind w:left="567" w:right="283"/>
        <w:jc w:val="both"/>
        <w:rPr>
          <w:rFonts w:ascii="Times New Roman" w:hAnsi="Times New Roman" w:cs="Times New Roman"/>
        </w:rPr>
      </w:pPr>
      <w:r w:rsidRPr="00CE3717">
        <w:rPr>
          <w:rFonts w:ascii="Times New Roman" w:hAnsi="Times New Roman" w:cs="Times New Roman"/>
          <w:iCs/>
        </w:rPr>
        <w:lastRenderedPageBreak/>
        <w:t>„</w:t>
      </w:r>
      <w:r w:rsidRPr="00CE3717">
        <w:rPr>
          <w:rFonts w:ascii="Times New Roman" w:hAnsi="Times New Roman" w:cs="Times New Roman"/>
          <w:i/>
        </w:rPr>
        <w:t>Valamint a testi halál a szellemre nézve bizonyos neme az újjászületésnek, éppúgy a testet öltés számára a halálnak, vagy jobban mondva a száműzetésnek és bebörtönözésnek bizonyos neme. Elhagyja a szellemi világot, hogy a testi világba léphessen, miként az ember a testi világtól válik meg, hogy a szellemek honába térhessen. A szellem éppen úgy tudja, hogy testet kell majd öltenie, mint az ember tudja, hogy egykor meg kell halnia. De valamint az ember, úgy a szellem is csak az utolsó pillanatban veszi tudomásul, hogy eljött kitűzött órája. Ebben a nagy pillanatban úgy megzavarodik, mint a haldokló ember és zavart állapota, mindaddig eltart, amíg csak tisztán ki nem alakult új léte. A testet öltéshez való közeledés a szellemre nézve olyan, mint a haldoklás.</w:t>
      </w:r>
      <w:r w:rsidRPr="00CE3717">
        <w:rPr>
          <w:rFonts w:ascii="Times New Roman" w:hAnsi="Times New Roman" w:cs="Times New Roman"/>
        </w:rPr>
        <w:t>”</w:t>
      </w:r>
      <w:r w:rsidRPr="00CE3717">
        <w:rPr>
          <w:rStyle w:val="Lbjegyzet-hivatkozs"/>
          <w:rFonts w:ascii="Times New Roman" w:hAnsi="Times New Roman" w:cs="Times New Roman"/>
          <w:sz w:val="24"/>
          <w:szCs w:val="24"/>
        </w:rPr>
        <w:footnoteReference w:id="48"/>
      </w:r>
    </w:p>
    <w:p w14:paraId="7EC8E4B5"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Ez a rendszer (más újgnosztikus, teozófikus rendszerekhez hasonlóan) sokat átvesz a keresztény és zsidó vallás mellett a távol-keleti filozófiák és vallások rendszeréből, az antik görög misztériumvallásokból, a gnosztikus tanokból. Ugyanakkor egészen eltérő felfogásban használja fogalmaikat, túlvilág-elképzeléseiket az emberi szellem, lélek sorsáról. Kardec egyben a gyakorlati, kísérleti spiritizmus alapjait is megfogalmazza.</w:t>
      </w:r>
    </w:p>
    <w:p w14:paraId="7BFAEDCF"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Elképzelése szerint a halál után egy magasabb szellemi közegbe kerül a lélek, és minden újabb reinkarnáció ezt a haladást segíti, egészen az isteni tökéletesség eléréséig. És még akkor is szerepet kap a lélek más lelkek haladásának segítésében. Ezzel az elképzelésükkel a spiritiszták egyfajta „racionális“ magyarázatot és értelmet tudtak adni az emberi létezésnek és a világ teremtésének.</w:t>
      </w:r>
    </w:p>
    <w:p w14:paraId="64821A5A"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spiritizmus egyetemes megváltástana szerint minden világ, így a mi földi világunk is előbb-utóbb eljut a szellemi létezés olyan magas szintjére, ahol mindenki jó, és a jóért önmagáért jó, nem jutalomért és nem büntetéstől való félelem miatt, ami a kanti kategorikus imperatívusz eszmeiségét idézi. Kardec, illetve megidézett szellemek „elmondásai“ szerint már most is léteznek ilyen világok.</w:t>
      </w:r>
    </w:p>
    <w:p w14:paraId="6E39EE25"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szellemek erkölcsi tökéletesedéséről szóló részben Karinthynak a </w:t>
      </w:r>
      <w:r w:rsidRPr="00CE3717">
        <w:rPr>
          <w:rFonts w:ascii="Times New Roman" w:hAnsi="Times New Roman" w:cs="Times New Roman"/>
          <w:i/>
          <w:sz w:val="24"/>
          <w:szCs w:val="24"/>
        </w:rPr>
        <w:t>Telma Titusz kiáltványá</w:t>
      </w:r>
      <w:r w:rsidRPr="00CE3717">
        <w:rPr>
          <w:rFonts w:ascii="Times New Roman" w:hAnsi="Times New Roman" w:cs="Times New Roman"/>
          <w:sz w:val="24"/>
          <w:szCs w:val="24"/>
        </w:rPr>
        <w:t>ban megfogalmazott morálfilozófiájához hasonló elképzeléssel találkozunk.</w:t>
      </w:r>
      <w:r w:rsidRPr="00CE3717">
        <w:rPr>
          <w:rStyle w:val="Lbjegyzet-hivatkozs"/>
          <w:rFonts w:ascii="Times New Roman" w:hAnsi="Times New Roman" w:cs="Times New Roman"/>
          <w:sz w:val="24"/>
          <w:szCs w:val="24"/>
        </w:rPr>
        <w:footnoteReference w:id="49"/>
      </w:r>
      <w:r w:rsidRPr="00CE3717">
        <w:rPr>
          <w:rFonts w:ascii="Times New Roman" w:hAnsi="Times New Roman" w:cs="Times New Roman"/>
          <w:sz w:val="24"/>
          <w:szCs w:val="24"/>
        </w:rPr>
        <w:t xml:space="preserve"> Csak míg Kardec egy hosszú, a darwini evolúciós fejlődés mintájára kialakított reinkarnációs fejlődés útján képzeli ezt el (illetve interpretálja a szellemek által elmondottakat), addig Karinthy egy olyan messiás alakjához – Telma Titusz – köti a megváltás lehetőségét, aki már itt, a földön képes reinkarnációi révén az </w:t>
      </w:r>
      <w:r w:rsidRPr="00CE3717">
        <w:rPr>
          <w:rFonts w:ascii="Times New Roman" w:hAnsi="Times New Roman" w:cs="Times New Roman"/>
          <w:i/>
          <w:sz w:val="24"/>
          <w:szCs w:val="24"/>
        </w:rPr>
        <w:t>erős jó</w:t>
      </w:r>
      <w:r w:rsidRPr="00CE3717">
        <w:rPr>
          <w:rFonts w:ascii="Times New Roman" w:hAnsi="Times New Roman" w:cs="Times New Roman"/>
          <w:sz w:val="24"/>
          <w:szCs w:val="24"/>
        </w:rPr>
        <w:t xml:space="preserve"> hatalmát megvalósítani. Kardec szerint:</w:t>
      </w:r>
    </w:p>
    <w:p w14:paraId="3F720085" w14:textId="77777777" w:rsidR="001175EE" w:rsidRPr="00CE3717" w:rsidRDefault="001175EE" w:rsidP="001175EE">
      <w:pPr>
        <w:spacing w:before="120" w:line="240" w:lineRule="auto"/>
        <w:ind w:left="567" w:right="283"/>
        <w:jc w:val="both"/>
        <w:rPr>
          <w:rFonts w:ascii="Times New Roman" w:hAnsi="Times New Roman" w:cs="Times New Roman"/>
          <w:i/>
        </w:rPr>
      </w:pPr>
      <w:r w:rsidRPr="00CE3717">
        <w:rPr>
          <w:rFonts w:ascii="Times New Roman" w:hAnsi="Times New Roman" w:cs="Times New Roman"/>
          <w:iCs/>
        </w:rPr>
        <w:t>„</w:t>
      </w:r>
      <w:r w:rsidRPr="00CE3717">
        <w:rPr>
          <w:rFonts w:ascii="Times New Roman" w:hAnsi="Times New Roman" w:cs="Times New Roman"/>
          <w:i/>
        </w:rPr>
        <w:t xml:space="preserve">A baj annál ijesztőbb, minél nagyobb. Sok rosszat kellene tehát okoznia az önzésnek, hogy az ember megértse kiirtásának szükséges voltát. Majd ha egyszer lerázzák az emberek a rajtuk uralkodó önzést: testvérekként fognak élni, kik egymást nem bántják, hanem kölcsönösen segítik, a közös összetartozandóság érzésétől indíttatva. </w:t>
      </w:r>
      <w:r w:rsidRPr="00CE3717">
        <w:rPr>
          <w:rFonts w:ascii="Times New Roman" w:hAnsi="Times New Roman" w:cs="Times New Roman"/>
          <w:b/>
          <w:i/>
        </w:rPr>
        <w:t xml:space="preserve">Akkor az erős nem elnyomója, hanem támasza lesz a gyöngének. </w:t>
      </w:r>
      <w:r w:rsidRPr="00CE3717">
        <w:rPr>
          <w:rFonts w:ascii="Times New Roman" w:hAnsi="Times New Roman" w:cs="Times New Roman"/>
          <w:i/>
        </w:rPr>
        <w:t>Szükséget látni pedig senki sem fog, mert mindenki az igazságosság törvényét követendi.</w:t>
      </w:r>
      <w:r w:rsidRPr="00CE3717">
        <w:rPr>
          <w:rFonts w:ascii="Times New Roman" w:hAnsi="Times New Roman" w:cs="Times New Roman"/>
          <w:b/>
          <w:i/>
        </w:rPr>
        <w:t xml:space="preserve"> Ilyen lesz a jó uralma.</w:t>
      </w:r>
      <w:r w:rsidRPr="00CE3717">
        <w:rPr>
          <w:rFonts w:ascii="Times New Roman" w:hAnsi="Times New Roman" w:cs="Times New Roman"/>
          <w:i/>
        </w:rPr>
        <w:t xml:space="preserve"> A szellemek ennek az előkészítésén vannak hivatva munkálkodni.</w:t>
      </w:r>
      <w:r w:rsidRPr="00CE3717">
        <w:rPr>
          <w:rFonts w:ascii="Times New Roman" w:hAnsi="Times New Roman" w:cs="Times New Roman"/>
          <w:iCs/>
        </w:rPr>
        <w:t>”</w:t>
      </w:r>
      <w:r w:rsidRPr="00CE3717">
        <w:rPr>
          <w:rStyle w:val="Lbjegyzet-hivatkozs"/>
          <w:rFonts w:ascii="Times New Roman" w:hAnsi="Times New Roman" w:cs="Times New Roman"/>
          <w:sz w:val="24"/>
          <w:szCs w:val="24"/>
        </w:rPr>
        <w:footnoteReference w:id="50"/>
      </w:r>
    </w:p>
    <w:p w14:paraId="138ACA8E" w14:textId="77777777" w:rsidR="001175EE" w:rsidRPr="00CE3717" w:rsidRDefault="001175EE" w:rsidP="001175EE">
      <w:pPr>
        <w:spacing w:before="120" w:after="0" w:line="240" w:lineRule="auto"/>
        <w:jc w:val="both"/>
        <w:rPr>
          <w:rFonts w:ascii="Times New Roman" w:hAnsi="Times New Roman" w:cs="Times New Roman"/>
          <w:sz w:val="24"/>
          <w:szCs w:val="24"/>
        </w:rPr>
      </w:pPr>
      <w:r w:rsidRPr="00CE3717">
        <w:rPr>
          <w:rFonts w:ascii="Times New Roman" w:hAnsi="Times New Roman" w:cs="Times New Roman"/>
          <w:sz w:val="24"/>
          <w:szCs w:val="24"/>
        </w:rPr>
        <w:t>És ez nem véletlen egybeesés, hiszen a megváltásigény benne volt a múlt századelő korszellemében, így a különböző szellemi mozgalmaknak is volt megváltástanuk, ahogy látjuk a spiritizmusnak is. Mindebből látható, hogy a spiritizmust nagyon komoly világjobbító szándék vezette; és ez érvényes azokra is, akik gyakorolták - leszámítva a mozgalom rossz hírét keltő szélhámos sarlatánokat.</w:t>
      </w:r>
    </w:p>
    <w:p w14:paraId="4E897410"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Tulajdonképpen mindegy is, hogy Kardec spiritiszta bölcseleti rendszerét tényleges észlelések alapján alakította-e ki, erkölcsi, társadalmi üzenete alkalmas lenne arra, hogy a </w:t>
      </w:r>
      <w:r w:rsidRPr="00CE3717">
        <w:rPr>
          <w:rFonts w:ascii="Times New Roman" w:hAnsi="Times New Roman" w:cs="Times New Roman"/>
          <w:sz w:val="24"/>
          <w:szCs w:val="24"/>
        </w:rPr>
        <w:lastRenderedPageBreak/>
        <w:t>világ egy jobb és boldogabb irányban haladjon tovább. A komoly spiritiszták mindig is ennek szellemében tevékenykedtek.</w:t>
      </w:r>
    </w:p>
    <w:p w14:paraId="0A3678C9"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magyar spiritiszták esetében sem volt ez másképp.</w:t>
      </w:r>
      <w:r w:rsidRPr="00CE3717">
        <w:rPr>
          <w:rStyle w:val="Lbjegyzet-hivatkozs"/>
          <w:rFonts w:ascii="Times New Roman" w:hAnsi="Times New Roman" w:cs="Times New Roman"/>
          <w:sz w:val="24"/>
          <w:szCs w:val="24"/>
        </w:rPr>
        <w:footnoteReference w:id="51"/>
      </w:r>
      <w:r w:rsidRPr="00CE3717">
        <w:rPr>
          <w:rFonts w:ascii="Times New Roman" w:hAnsi="Times New Roman" w:cs="Times New Roman"/>
          <w:sz w:val="24"/>
          <w:szCs w:val="24"/>
        </w:rPr>
        <w:t xml:space="preserve"> A hazai spiritiszták főleg kardecisták voltak, azaz a Kardec-féle irányzatot követték.</w:t>
      </w:r>
      <w:r w:rsidRPr="00CE3717">
        <w:rPr>
          <w:rStyle w:val="Lbjegyzet-hivatkozs"/>
          <w:rFonts w:ascii="Times New Roman" w:hAnsi="Times New Roman" w:cs="Times New Roman"/>
          <w:sz w:val="24"/>
          <w:szCs w:val="24"/>
        </w:rPr>
        <w:footnoteReference w:id="52"/>
      </w:r>
    </w:p>
    <w:p w14:paraId="66C46ADE"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magyarországi spiritizmus indulása Luis Berger hannoveri színész 1850-es pesti német nyelvű bemutatójához fűződik. Ekkortól kezd az asztaltáncoltatás terjedni. A korabeli értelmiség körében nagy lehetőséget láttak túlvilági jelenségek megtapasztalásában.</w:t>
      </w:r>
      <w:r w:rsidRPr="00CE3717">
        <w:rPr>
          <w:rStyle w:val="Lbjegyzet-hivatkozs"/>
          <w:rFonts w:ascii="Times New Roman" w:hAnsi="Times New Roman" w:cs="Times New Roman"/>
          <w:sz w:val="24"/>
          <w:szCs w:val="24"/>
        </w:rPr>
        <w:footnoteReference w:id="53"/>
      </w:r>
    </w:p>
    <w:p w14:paraId="1844BB2A"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1871-ben alakul meg a </w:t>
      </w:r>
      <w:r w:rsidRPr="00CE3717">
        <w:rPr>
          <w:rFonts w:ascii="Times New Roman" w:hAnsi="Times New Roman" w:cs="Times New Roman"/>
          <w:i/>
          <w:sz w:val="24"/>
          <w:szCs w:val="24"/>
        </w:rPr>
        <w:t>Magyarországi Spiritiszta Egylet</w:t>
      </w:r>
      <w:r w:rsidRPr="00CE3717">
        <w:rPr>
          <w:rFonts w:ascii="Times New Roman" w:hAnsi="Times New Roman" w:cs="Times New Roman"/>
          <w:sz w:val="24"/>
          <w:szCs w:val="24"/>
        </w:rPr>
        <w:t xml:space="preserve">. Első időszaka a diplomás orvos Grünhut Adolf, a </w:t>
      </w:r>
      <w:r w:rsidRPr="00CE3717">
        <w:rPr>
          <w:rFonts w:ascii="Times New Roman" w:hAnsi="Times New Roman" w:cs="Times New Roman"/>
          <w:i/>
          <w:sz w:val="24"/>
          <w:szCs w:val="24"/>
        </w:rPr>
        <w:t xml:space="preserve">Tanulmányok a spiritizmus köréből </w:t>
      </w:r>
      <w:r w:rsidRPr="00CE3717">
        <w:rPr>
          <w:rFonts w:ascii="Times New Roman" w:hAnsi="Times New Roman" w:cs="Times New Roman"/>
          <w:sz w:val="24"/>
          <w:szCs w:val="24"/>
        </w:rPr>
        <w:t xml:space="preserve">c. kötet szerzőjének nevéhez fűződik, aki delejezéssel és homeopátiával is gyógyított. Pestre költözése után rátalált a Vay családra, a náluk tartott családi összejövetelekből alakult meg a </w:t>
      </w:r>
      <w:r w:rsidRPr="00CE3717">
        <w:rPr>
          <w:rFonts w:ascii="Times New Roman" w:hAnsi="Times New Roman" w:cs="Times New Roman"/>
          <w:i/>
          <w:sz w:val="24"/>
          <w:szCs w:val="24"/>
        </w:rPr>
        <w:t>Szellemi Búvárok Pesti Egylete</w:t>
      </w:r>
      <w:r w:rsidRPr="00CE3717">
        <w:rPr>
          <w:rFonts w:ascii="Times New Roman" w:hAnsi="Times New Roman" w:cs="Times New Roman"/>
          <w:sz w:val="24"/>
          <w:szCs w:val="24"/>
        </w:rPr>
        <w:t xml:space="preserve">. Az egylet </w:t>
      </w:r>
      <w:r w:rsidRPr="00CE3717">
        <w:rPr>
          <w:rFonts w:ascii="Times New Roman" w:hAnsi="Times New Roman" w:cs="Times New Roman"/>
          <w:i/>
          <w:sz w:val="24"/>
          <w:szCs w:val="24"/>
        </w:rPr>
        <w:t xml:space="preserve">Reflexionen über die Geisterwelt </w:t>
      </w:r>
      <w:r w:rsidRPr="00CE3717">
        <w:rPr>
          <w:rFonts w:ascii="Times New Roman" w:hAnsi="Times New Roman" w:cs="Times New Roman"/>
          <w:sz w:val="24"/>
          <w:szCs w:val="24"/>
        </w:rPr>
        <w:t xml:space="preserve">valamint </w:t>
      </w:r>
      <w:r w:rsidRPr="00CE3717">
        <w:rPr>
          <w:rFonts w:ascii="Times New Roman" w:hAnsi="Times New Roman" w:cs="Times New Roman"/>
          <w:i/>
          <w:sz w:val="24"/>
          <w:szCs w:val="24"/>
        </w:rPr>
        <w:t xml:space="preserve">Reformierende Blätter </w:t>
      </w:r>
      <w:r w:rsidRPr="00CE3717">
        <w:rPr>
          <w:rFonts w:ascii="Times New Roman" w:hAnsi="Times New Roman" w:cs="Times New Roman"/>
          <w:sz w:val="24"/>
          <w:szCs w:val="24"/>
        </w:rPr>
        <w:t>címmel újságokat, majd</w:t>
      </w:r>
      <w:r w:rsidRPr="00CE3717">
        <w:rPr>
          <w:rFonts w:ascii="Times New Roman" w:hAnsi="Times New Roman" w:cs="Times New Roman"/>
          <w:i/>
          <w:sz w:val="24"/>
          <w:szCs w:val="24"/>
        </w:rPr>
        <w:t xml:space="preserve"> Világosság</w:t>
      </w:r>
      <w:r w:rsidRPr="00CE3717">
        <w:rPr>
          <w:rFonts w:ascii="Times New Roman" w:hAnsi="Times New Roman" w:cs="Times New Roman"/>
          <w:iCs/>
          <w:sz w:val="24"/>
          <w:szCs w:val="24"/>
        </w:rPr>
        <w:t>,</w:t>
      </w:r>
      <w:r w:rsidRPr="00CE3717">
        <w:rPr>
          <w:rFonts w:ascii="Times New Roman" w:hAnsi="Times New Roman" w:cs="Times New Roman"/>
          <w:sz w:val="24"/>
          <w:szCs w:val="24"/>
        </w:rPr>
        <w:t xml:space="preserve"> később </w:t>
      </w:r>
      <w:r w:rsidRPr="00CE3717">
        <w:rPr>
          <w:rFonts w:ascii="Times New Roman" w:hAnsi="Times New Roman" w:cs="Times New Roman"/>
          <w:i/>
          <w:sz w:val="24"/>
          <w:szCs w:val="24"/>
        </w:rPr>
        <w:t>Égi világosság</w:t>
      </w:r>
      <w:r w:rsidRPr="00CE3717">
        <w:rPr>
          <w:rFonts w:ascii="Times New Roman" w:hAnsi="Times New Roman" w:cs="Times New Roman"/>
          <w:sz w:val="24"/>
          <w:szCs w:val="24"/>
        </w:rPr>
        <w:t xml:space="preserve"> címmel spiritiszta folyóiratot adott ki.</w:t>
      </w:r>
      <w:r w:rsidRPr="00CE3717">
        <w:rPr>
          <w:rStyle w:val="Lbjegyzet-hivatkozs"/>
          <w:rFonts w:ascii="Times New Roman" w:hAnsi="Times New Roman" w:cs="Times New Roman"/>
          <w:sz w:val="24"/>
          <w:szCs w:val="24"/>
        </w:rPr>
        <w:footnoteReference w:id="54"/>
      </w:r>
      <w:r w:rsidRPr="00CE3717">
        <w:rPr>
          <w:rFonts w:ascii="Times New Roman" w:hAnsi="Times New Roman" w:cs="Times New Roman"/>
          <w:sz w:val="24"/>
          <w:szCs w:val="24"/>
        </w:rPr>
        <w:t xml:space="preserve"> Grünhut a </w:t>
      </w:r>
      <w:r w:rsidRPr="00CE3717">
        <w:rPr>
          <w:rFonts w:ascii="Times New Roman" w:hAnsi="Times New Roman" w:cs="Times New Roman"/>
          <w:i/>
          <w:sz w:val="24"/>
          <w:szCs w:val="24"/>
        </w:rPr>
        <w:t>Csevegés</w:t>
      </w:r>
      <w:r w:rsidRPr="00CE3717">
        <w:rPr>
          <w:rFonts w:ascii="Times New Roman" w:hAnsi="Times New Roman" w:cs="Times New Roman"/>
          <w:sz w:val="24"/>
          <w:szCs w:val="24"/>
        </w:rPr>
        <w:t xml:space="preserve"> </w:t>
      </w:r>
      <w:r w:rsidRPr="00CE3717">
        <w:rPr>
          <w:rFonts w:ascii="Times New Roman" w:hAnsi="Times New Roman" w:cs="Times New Roman"/>
          <w:i/>
          <w:sz w:val="24"/>
          <w:szCs w:val="24"/>
        </w:rPr>
        <w:t>a kandalló mellett</w:t>
      </w:r>
      <w:r w:rsidRPr="00CE3717">
        <w:rPr>
          <w:rFonts w:ascii="Times New Roman" w:hAnsi="Times New Roman" w:cs="Times New Roman"/>
          <w:sz w:val="24"/>
          <w:szCs w:val="24"/>
        </w:rPr>
        <w:t xml:space="preserve"> c. tárcacikkében leírja „hogyan lett zsidóból Krisztus-hívő kereszténnyé“.</w:t>
      </w:r>
      <w:r w:rsidRPr="00CE3717">
        <w:rPr>
          <w:rStyle w:val="Lbjegyzet-hivatkozs"/>
          <w:rFonts w:ascii="Times New Roman" w:hAnsi="Times New Roman" w:cs="Times New Roman"/>
          <w:sz w:val="24"/>
          <w:szCs w:val="24"/>
        </w:rPr>
        <w:footnoteReference w:id="55"/>
      </w:r>
      <w:r w:rsidRPr="00CE3717">
        <w:rPr>
          <w:rFonts w:ascii="Times New Roman" w:hAnsi="Times New Roman" w:cs="Times New Roman"/>
          <w:sz w:val="24"/>
          <w:szCs w:val="24"/>
        </w:rPr>
        <w:t xml:space="preserve"> Az 1900-as évektől </w:t>
      </w:r>
      <w:r w:rsidRPr="00CE3717">
        <w:rPr>
          <w:rFonts w:ascii="Times New Roman" w:hAnsi="Times New Roman" w:cs="Times New Roman"/>
          <w:i/>
          <w:sz w:val="24"/>
          <w:szCs w:val="24"/>
        </w:rPr>
        <w:t>Szellembúvárok</w:t>
      </w:r>
      <w:r w:rsidRPr="00CE3717">
        <w:rPr>
          <w:rFonts w:ascii="Times New Roman" w:hAnsi="Times New Roman" w:cs="Times New Roman"/>
          <w:sz w:val="24"/>
          <w:szCs w:val="24"/>
        </w:rPr>
        <w:t xml:space="preserve"> néven működő egylet nagyban hozzájárult az új szinkretista mozgalom, a New Age tanainak terjesztéséhez.</w:t>
      </w:r>
    </w:p>
    <w:p w14:paraId="1FCCFF0B" w14:textId="77777777" w:rsidR="001175EE" w:rsidRPr="00CE3717" w:rsidRDefault="001175EE" w:rsidP="001175EE">
      <w:pPr>
        <w:spacing w:before="120" w:line="240" w:lineRule="auto"/>
        <w:ind w:left="567" w:right="426"/>
        <w:jc w:val="both"/>
        <w:rPr>
          <w:rFonts w:ascii="Times New Roman" w:hAnsi="Times New Roman" w:cs="Times New Roman"/>
          <w:i/>
        </w:rPr>
      </w:pPr>
      <w:r w:rsidRPr="00CE3717">
        <w:rPr>
          <w:rFonts w:ascii="Times New Roman" w:hAnsi="Times New Roman" w:cs="Times New Roman"/>
          <w:iCs/>
        </w:rPr>
        <w:t>„</w:t>
      </w:r>
      <w:r w:rsidRPr="00CE3717">
        <w:rPr>
          <w:rFonts w:ascii="Times New Roman" w:hAnsi="Times New Roman" w:cs="Times New Roman"/>
          <w:i/>
        </w:rPr>
        <w:t>A spiritizmus a grófok, bárók és a kiegyezés utáni kapitalizálódó Magyarországon egyre jobban elszegényedő dzsentrik valláspótléka lett. Európa-szerte ez lett a lecsúszó arisztokrácia, elnyomott racionalista neveltetésű, de abból ‚megtérő‘ értelmiség egyfajta ‚pszeudovallása‘.</w:t>
      </w:r>
      <w:r w:rsidRPr="00CE3717">
        <w:rPr>
          <w:rFonts w:ascii="Times New Roman" w:hAnsi="Times New Roman" w:cs="Times New Roman"/>
          <w:iCs/>
        </w:rPr>
        <w:t>“</w:t>
      </w:r>
      <w:r w:rsidRPr="00CE3717">
        <w:rPr>
          <w:rStyle w:val="Lbjegyzet-hivatkozs"/>
          <w:rFonts w:ascii="Times New Roman" w:hAnsi="Times New Roman" w:cs="Times New Roman"/>
          <w:sz w:val="24"/>
          <w:szCs w:val="24"/>
        </w:rPr>
        <w:footnoteReference w:id="56"/>
      </w:r>
    </w:p>
    <w:p w14:paraId="16611919"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A </w:t>
      </w:r>
      <w:r w:rsidRPr="00CE3717">
        <w:rPr>
          <w:rFonts w:ascii="Times New Roman" w:hAnsi="Times New Roman" w:cs="Times New Roman"/>
          <w:i/>
          <w:sz w:val="24"/>
          <w:szCs w:val="24"/>
        </w:rPr>
        <w:t>Nemzetközi Teozófiai Társulat</w:t>
      </w:r>
      <w:r w:rsidRPr="00CE3717">
        <w:rPr>
          <w:rFonts w:ascii="Times New Roman" w:hAnsi="Times New Roman" w:cs="Times New Roman"/>
          <w:sz w:val="24"/>
          <w:szCs w:val="24"/>
        </w:rPr>
        <w:t xml:space="preserve"> 1875-ben alakul meg, és a kezdetektől fogva vannak magyar tagjai. Vay Ödön báró pedig 1880-ban már a Főtanács tagja. A híres médium Vay Adelma volt a felesége, aki a szintén misztikus képességekkel bíró Teleky grófnőnek volt a lánya. Ő is Allan Kardec tanai alapján foglalkozott a spiritizmussal. Barátnői közé tartoztak a teozófia híres alapító asszonyai, Isabelle Cooper-Oakley, Helena Petrovna Blavatsky és Annie Besant, akik gyakran jártak Magyarországon, és segítették, támogatták a hazai mozgalmat. Egyes források szerint Helena Blavatskyval unokatestvérek is voltak, bár erre nincs konkrét bizonyíték. Vay Adelmának különleges médiumi képességei voltak, „</w:t>
      </w:r>
      <w:r w:rsidRPr="00CE3717">
        <w:rPr>
          <w:rFonts w:ascii="Times New Roman" w:hAnsi="Times New Roman" w:cs="Times New Roman"/>
          <w:i/>
          <w:sz w:val="24"/>
          <w:szCs w:val="24"/>
        </w:rPr>
        <w:t>transzállapotban írt, beszélt és rajzolt, jövőbe látott, észlelte mindazt, ami távoli helyeken történik</w:t>
      </w:r>
      <w:r w:rsidRPr="00CE3717">
        <w:rPr>
          <w:rFonts w:ascii="Times New Roman" w:hAnsi="Times New Roman" w:cs="Times New Roman"/>
          <w:sz w:val="24"/>
          <w:szCs w:val="24"/>
        </w:rPr>
        <w:t>“.</w:t>
      </w:r>
      <w:r w:rsidRPr="00CE3717">
        <w:rPr>
          <w:rStyle w:val="Lbjegyzet-hivatkozs"/>
          <w:rFonts w:ascii="Times New Roman" w:hAnsi="Times New Roman" w:cs="Times New Roman"/>
          <w:sz w:val="24"/>
          <w:szCs w:val="24"/>
        </w:rPr>
        <w:footnoteReference w:id="57"/>
      </w:r>
      <w:r w:rsidRPr="00CE3717">
        <w:rPr>
          <w:rFonts w:ascii="Times New Roman" w:hAnsi="Times New Roman" w:cs="Times New Roman"/>
          <w:sz w:val="24"/>
          <w:szCs w:val="24"/>
        </w:rPr>
        <w:t xml:space="preserve"> Híressé váltak szelleműzéssel történt gyógyításai. Saját gyötrő fejfájására Gárdos János magnetizőr orvos tanácsára „delejes írással“ gyógyította magát.</w:t>
      </w:r>
      <w:r w:rsidRPr="00CE3717">
        <w:rPr>
          <w:rStyle w:val="Lbjegyzet-hivatkozs"/>
          <w:rFonts w:ascii="Times New Roman" w:hAnsi="Times New Roman" w:cs="Times New Roman"/>
          <w:sz w:val="24"/>
          <w:szCs w:val="24"/>
        </w:rPr>
        <w:footnoteReference w:id="58"/>
      </w:r>
      <w:r w:rsidRPr="00CE3717">
        <w:rPr>
          <w:rFonts w:ascii="Times New Roman" w:hAnsi="Times New Roman" w:cs="Times New Roman"/>
          <w:sz w:val="24"/>
          <w:szCs w:val="24"/>
        </w:rPr>
        <w:t xml:space="preserve"> Nagysikerű főművét, a </w:t>
      </w:r>
      <w:r w:rsidRPr="00CE3717">
        <w:rPr>
          <w:rFonts w:ascii="Times New Roman" w:hAnsi="Times New Roman" w:cs="Times New Roman"/>
          <w:i/>
          <w:sz w:val="24"/>
          <w:szCs w:val="24"/>
        </w:rPr>
        <w:t>Geist, Kraft, Stoff</w:t>
      </w:r>
      <w:r w:rsidRPr="00CE3717">
        <w:rPr>
          <w:rFonts w:ascii="Times New Roman" w:hAnsi="Times New Roman" w:cs="Times New Roman"/>
          <w:sz w:val="24"/>
          <w:szCs w:val="24"/>
        </w:rPr>
        <w:t xml:space="preserve"> (</w:t>
      </w:r>
      <w:r w:rsidRPr="00CE3717">
        <w:rPr>
          <w:rFonts w:ascii="Times New Roman" w:hAnsi="Times New Roman" w:cs="Times New Roman"/>
          <w:i/>
          <w:sz w:val="24"/>
          <w:szCs w:val="24"/>
        </w:rPr>
        <w:t>Szellem, erő, anyag</w:t>
      </w:r>
      <w:r w:rsidRPr="00CE3717">
        <w:rPr>
          <w:rFonts w:ascii="Times New Roman" w:hAnsi="Times New Roman" w:cs="Times New Roman"/>
          <w:sz w:val="24"/>
          <w:szCs w:val="24"/>
        </w:rPr>
        <w:t>, 1870), szellemi sugallatok hatására írta. Magyarul az újságíróból, novellistából elhivatott szellemidézővé váló Tóvölgyi Titusz fordításában és magyarázataival jelent meg, és a magyar spiritisztáknak mintegy a bibliájává vált. A könyv a spiritiszta, gnosztikus, újplatonikus tanoknak megfelelően írja le a világ teremtését.</w:t>
      </w:r>
      <w:r w:rsidRPr="00CE3717">
        <w:rPr>
          <w:rStyle w:val="Lbjegyzet-hivatkozs"/>
          <w:rFonts w:ascii="Times New Roman" w:hAnsi="Times New Roman" w:cs="Times New Roman"/>
          <w:sz w:val="24"/>
          <w:szCs w:val="24"/>
        </w:rPr>
        <w:footnoteReference w:id="59"/>
      </w:r>
      <w:r w:rsidRPr="00CE3717">
        <w:rPr>
          <w:rFonts w:ascii="Times New Roman" w:hAnsi="Times New Roman" w:cs="Times New Roman"/>
          <w:sz w:val="24"/>
          <w:szCs w:val="24"/>
        </w:rPr>
        <w:t xml:space="preserve"> Tóvölgyi (</w:t>
      </w:r>
      <w:r w:rsidRPr="00CE3717">
        <w:rPr>
          <w:rFonts w:ascii="Times New Roman" w:hAnsi="Times New Roman" w:cs="Times New Roman"/>
          <w:sz w:val="24"/>
          <w:szCs w:val="24"/>
          <w:shd w:val="clear" w:color="auto" w:fill="FFFFFF"/>
        </w:rPr>
        <w:t xml:space="preserve">születési </w:t>
      </w:r>
      <w:r w:rsidRPr="00CE3717">
        <w:rPr>
          <w:rFonts w:ascii="Times New Roman" w:hAnsi="Times New Roman" w:cs="Times New Roman"/>
          <w:sz w:val="24"/>
          <w:szCs w:val="24"/>
          <w:shd w:val="clear" w:color="auto" w:fill="FFFFFF"/>
        </w:rPr>
        <w:lastRenderedPageBreak/>
        <w:t>nevén </w:t>
      </w:r>
      <w:r w:rsidRPr="00CE3717">
        <w:rPr>
          <w:rFonts w:ascii="Times New Roman" w:hAnsi="Times New Roman" w:cs="Times New Roman"/>
          <w:iCs/>
          <w:sz w:val="24"/>
          <w:szCs w:val="24"/>
          <w:shd w:val="clear" w:color="auto" w:fill="FFFFFF"/>
        </w:rPr>
        <w:t>Schaffner Titusz,</w:t>
      </w:r>
      <w:r w:rsidRPr="00CE3717">
        <w:rPr>
          <w:rFonts w:ascii="Times New Roman" w:hAnsi="Times New Roman" w:cs="Times New Roman"/>
          <w:sz w:val="24"/>
          <w:szCs w:val="24"/>
        </w:rPr>
        <w:t xml:space="preserve"> 1838-1918) </w:t>
      </w:r>
      <w:r w:rsidRPr="00CE3717">
        <w:rPr>
          <w:rFonts w:ascii="Times New Roman" w:eastAsia="Times New Roman" w:hAnsi="Times New Roman" w:cs="Times New Roman"/>
          <w:iCs/>
          <w:sz w:val="24"/>
          <w:szCs w:val="24"/>
          <w:lang w:eastAsia="sk-SK"/>
        </w:rPr>
        <w:t xml:space="preserve">az </w:t>
      </w:r>
      <w:r w:rsidRPr="00CE3717">
        <w:rPr>
          <w:rFonts w:ascii="Times New Roman" w:eastAsia="Times New Roman" w:hAnsi="Times New Roman" w:cs="Times New Roman"/>
          <w:i/>
          <w:iCs/>
          <w:sz w:val="24"/>
          <w:szCs w:val="24"/>
          <w:lang w:eastAsia="sk-SK"/>
        </w:rPr>
        <w:t>Égi Világosság</w:t>
      </w:r>
      <w:r w:rsidRPr="00CE3717">
        <w:rPr>
          <w:rFonts w:ascii="Times New Roman" w:eastAsia="Times New Roman" w:hAnsi="Times New Roman" w:cs="Times New Roman"/>
          <w:iCs/>
          <w:sz w:val="24"/>
          <w:szCs w:val="24"/>
          <w:lang w:eastAsia="sk-SK"/>
        </w:rPr>
        <w:t xml:space="preserve"> felelős szerkesztője volt, és több, spiritizmusról szóló könyve is megjelent (pl. </w:t>
      </w:r>
      <w:r w:rsidRPr="00CE3717">
        <w:rPr>
          <w:rFonts w:ascii="Times New Roman" w:eastAsia="Times New Roman" w:hAnsi="Times New Roman" w:cs="Times New Roman"/>
          <w:i/>
          <w:iCs/>
          <w:sz w:val="24"/>
          <w:szCs w:val="24"/>
          <w:lang w:eastAsia="sk-SK"/>
        </w:rPr>
        <w:t>Van-e más világ? A lélek mint egyén</w:t>
      </w:r>
      <w:r w:rsidRPr="00CE3717">
        <w:rPr>
          <w:rFonts w:ascii="Times New Roman" w:eastAsia="Times New Roman" w:hAnsi="Times New Roman" w:cs="Times New Roman"/>
          <w:iCs/>
          <w:sz w:val="24"/>
          <w:szCs w:val="24"/>
          <w:lang w:eastAsia="sk-SK"/>
        </w:rPr>
        <w:t>).</w:t>
      </w:r>
    </w:p>
    <w:p w14:paraId="260C8E3A"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Spiritiszta és rajzoló médium volt Adelma férje, báró Vay Ödön is. Ennek testvére, az ifjabb báró Vay Miklós szobrászművész elsőként írt összefoglaló művet a magyar spiritizmusról, mely 1870-ben </w:t>
      </w:r>
      <w:r w:rsidRPr="00CE3717">
        <w:rPr>
          <w:rFonts w:ascii="Times New Roman" w:hAnsi="Times New Roman" w:cs="Times New Roman"/>
          <w:i/>
          <w:sz w:val="24"/>
          <w:szCs w:val="24"/>
        </w:rPr>
        <w:t>A spiritizmus rövid ösmertetése</w:t>
      </w:r>
      <w:r w:rsidRPr="00CE3717">
        <w:rPr>
          <w:rFonts w:ascii="Times New Roman" w:hAnsi="Times New Roman" w:cs="Times New Roman"/>
          <w:sz w:val="24"/>
          <w:szCs w:val="24"/>
        </w:rPr>
        <w:t xml:space="preserve">, majd 1884-ben Sárospatakon </w:t>
      </w:r>
      <w:r w:rsidRPr="00CE3717">
        <w:rPr>
          <w:rFonts w:ascii="Times New Roman" w:hAnsi="Times New Roman" w:cs="Times New Roman"/>
          <w:i/>
          <w:sz w:val="24"/>
          <w:szCs w:val="24"/>
        </w:rPr>
        <w:t>A lélek halhatatlansága</w:t>
      </w:r>
      <w:r w:rsidRPr="00CE3717">
        <w:rPr>
          <w:rFonts w:ascii="Times New Roman" w:hAnsi="Times New Roman" w:cs="Times New Roman"/>
          <w:sz w:val="24"/>
          <w:szCs w:val="24"/>
        </w:rPr>
        <w:t xml:space="preserve"> címmel jelent meg.</w:t>
      </w:r>
      <w:r w:rsidRPr="00CE3717">
        <w:rPr>
          <w:rStyle w:val="Lbjegyzet-hivatkozs"/>
          <w:rFonts w:ascii="Times New Roman" w:hAnsi="Times New Roman" w:cs="Times New Roman"/>
          <w:sz w:val="24"/>
          <w:szCs w:val="24"/>
        </w:rPr>
        <w:footnoteReference w:id="60"/>
      </w:r>
    </w:p>
    <w:p w14:paraId="4AB91F1C" w14:textId="77777777" w:rsidR="001175EE" w:rsidRPr="00CE3717" w:rsidRDefault="001175EE" w:rsidP="001175EE">
      <w:pPr>
        <w:spacing w:before="120" w:after="0" w:line="240" w:lineRule="auto"/>
        <w:ind w:firstLine="567"/>
        <w:jc w:val="both"/>
        <w:rPr>
          <w:rFonts w:ascii="Times New Roman" w:hAnsi="Times New Roman" w:cs="Times New Roman"/>
          <w:iCs/>
          <w:sz w:val="24"/>
          <w:szCs w:val="24"/>
          <w:shd w:val="clear" w:color="auto" w:fill="FFFFFF"/>
        </w:rPr>
      </w:pPr>
      <w:r w:rsidRPr="00CE3717">
        <w:rPr>
          <w:rFonts w:ascii="Times New Roman" w:hAnsi="Times New Roman" w:cs="Times New Roman"/>
          <w:sz w:val="24"/>
          <w:szCs w:val="24"/>
        </w:rPr>
        <w:t xml:space="preserve">Grünhuték spiritiszta egyletéből nőtt ki egy kisebb csoport, melyet kizárólag a fizikai kísérletek érdekeltek. </w:t>
      </w:r>
      <w:r w:rsidRPr="00CE3717">
        <w:rPr>
          <w:rFonts w:ascii="Times New Roman" w:hAnsi="Times New Roman" w:cs="Times New Roman"/>
          <w:i/>
          <w:sz w:val="24"/>
          <w:szCs w:val="24"/>
        </w:rPr>
        <w:t>Rejtelmes Világ</w:t>
      </w:r>
      <w:r w:rsidRPr="00CE3717">
        <w:rPr>
          <w:rFonts w:ascii="Times New Roman" w:hAnsi="Times New Roman" w:cs="Times New Roman"/>
          <w:sz w:val="24"/>
          <w:szCs w:val="24"/>
        </w:rPr>
        <w:t xml:space="preserve"> címmel megjelentettek egy Madách Aladár (1848-1908; Madách Imre fia) nevével fémjelzett folyóiratot is. Mozgalmukat megkülönböztetendő a </w:t>
      </w:r>
      <w:r w:rsidRPr="00CE3717">
        <w:rPr>
          <w:rFonts w:ascii="Times New Roman" w:hAnsi="Times New Roman" w:cs="Times New Roman"/>
          <w:i/>
          <w:sz w:val="24"/>
          <w:szCs w:val="24"/>
        </w:rPr>
        <w:t>spiritizmus</w:t>
      </w:r>
      <w:r w:rsidRPr="00CE3717">
        <w:rPr>
          <w:rFonts w:ascii="Times New Roman" w:hAnsi="Times New Roman" w:cs="Times New Roman"/>
          <w:sz w:val="24"/>
          <w:szCs w:val="24"/>
        </w:rPr>
        <w:t xml:space="preserve">tól, </w:t>
      </w:r>
      <w:r w:rsidRPr="00CE3717">
        <w:rPr>
          <w:rFonts w:ascii="Times New Roman" w:hAnsi="Times New Roman" w:cs="Times New Roman"/>
          <w:i/>
          <w:sz w:val="24"/>
          <w:szCs w:val="24"/>
        </w:rPr>
        <w:t>spiritualizmus</w:t>
      </w:r>
      <w:r w:rsidRPr="00CE3717">
        <w:rPr>
          <w:rFonts w:ascii="Times New Roman" w:hAnsi="Times New Roman" w:cs="Times New Roman"/>
          <w:sz w:val="24"/>
          <w:szCs w:val="24"/>
        </w:rPr>
        <w:t>nak nevezték, amelyet Madách Aladár szellembúvárlatra óhajtott magyarosítani. Ők az Allan Kardec féle reinkarnációs tanra épülő irányzattól eltérően a tudományosabb, pszichikai kísérleteket végző angol mozgalom követői lettek.</w:t>
      </w:r>
      <w:r w:rsidRPr="00CE3717">
        <w:rPr>
          <w:rStyle w:val="Lbjegyzet-hivatkozs"/>
          <w:rFonts w:ascii="Times New Roman" w:hAnsi="Times New Roman" w:cs="Times New Roman"/>
          <w:sz w:val="24"/>
          <w:szCs w:val="24"/>
        </w:rPr>
        <w:footnoteReference w:id="61"/>
      </w:r>
      <w:r w:rsidRPr="00CE3717">
        <w:rPr>
          <w:rFonts w:ascii="Times New Roman" w:hAnsi="Times New Roman" w:cs="Times New Roman"/>
          <w:sz w:val="24"/>
          <w:szCs w:val="24"/>
        </w:rPr>
        <w:t xml:space="preserve"> Madách Aladár fordította magyarra Alfred Russel Wallace A </w:t>
      </w:r>
      <w:r w:rsidRPr="00CE3717">
        <w:rPr>
          <w:rFonts w:ascii="Times New Roman" w:hAnsi="Times New Roman" w:cs="Times New Roman"/>
          <w:i/>
          <w:iCs/>
          <w:sz w:val="24"/>
          <w:szCs w:val="24"/>
          <w:shd w:val="clear" w:color="auto" w:fill="FFFFFF"/>
        </w:rPr>
        <w:t>gyakorlati spiritualizmus védelme</w:t>
      </w:r>
      <w:r w:rsidRPr="00CE3717">
        <w:rPr>
          <w:rFonts w:ascii="Times New Roman" w:hAnsi="Times New Roman" w:cs="Times New Roman"/>
          <w:iCs/>
          <w:sz w:val="24"/>
          <w:szCs w:val="24"/>
          <w:shd w:val="clear" w:color="auto" w:fill="FFFFFF"/>
        </w:rPr>
        <w:t xml:space="preserve"> c. munkáját, melyet két saját fejezettel is megtoldott: </w:t>
      </w:r>
      <w:r w:rsidRPr="00CE3717">
        <w:rPr>
          <w:rFonts w:ascii="Times New Roman" w:hAnsi="Times New Roman" w:cs="Times New Roman"/>
          <w:i/>
          <w:iCs/>
          <w:sz w:val="24"/>
          <w:szCs w:val="24"/>
          <w:shd w:val="clear" w:color="auto" w:fill="FFFFFF"/>
        </w:rPr>
        <w:t>A kardecistákról</w:t>
      </w:r>
      <w:r w:rsidRPr="00CE3717">
        <w:rPr>
          <w:rFonts w:ascii="Times New Roman" w:hAnsi="Times New Roman" w:cs="Times New Roman"/>
          <w:iCs/>
          <w:sz w:val="24"/>
          <w:szCs w:val="24"/>
          <w:shd w:val="clear" w:color="auto" w:fill="FFFFFF"/>
        </w:rPr>
        <w:t xml:space="preserve"> és </w:t>
      </w:r>
      <w:r w:rsidRPr="00CE3717">
        <w:rPr>
          <w:rFonts w:ascii="Times New Roman" w:hAnsi="Times New Roman" w:cs="Times New Roman"/>
          <w:i/>
          <w:iCs/>
          <w:sz w:val="24"/>
          <w:szCs w:val="24"/>
          <w:shd w:val="clear" w:color="auto" w:fill="FFFFFF"/>
        </w:rPr>
        <w:t>A theozofistákról és okkultistákról</w:t>
      </w:r>
      <w:r w:rsidRPr="00CE3717">
        <w:rPr>
          <w:rFonts w:ascii="Times New Roman" w:hAnsi="Times New Roman" w:cs="Times New Roman"/>
          <w:iCs/>
          <w:sz w:val="24"/>
          <w:szCs w:val="24"/>
          <w:shd w:val="clear" w:color="auto" w:fill="FFFFFF"/>
        </w:rPr>
        <w:t xml:space="preserve"> címen. Saját spiritiszta műve pedig, </w:t>
      </w:r>
      <w:r w:rsidRPr="00CE3717">
        <w:rPr>
          <w:rFonts w:ascii="Times New Roman" w:hAnsi="Times New Roman" w:cs="Times New Roman"/>
          <w:i/>
          <w:iCs/>
          <w:sz w:val="24"/>
          <w:szCs w:val="24"/>
          <w:shd w:val="clear" w:color="auto" w:fill="FFFFFF"/>
        </w:rPr>
        <w:t>A szellembúvárlat irányeszméi</w:t>
      </w:r>
      <w:r w:rsidRPr="00CE3717">
        <w:rPr>
          <w:rFonts w:ascii="Times New Roman" w:hAnsi="Times New Roman" w:cs="Times New Roman"/>
          <w:iCs/>
          <w:sz w:val="24"/>
          <w:szCs w:val="24"/>
          <w:shd w:val="clear" w:color="auto" w:fill="FFFFFF"/>
        </w:rPr>
        <w:t xml:space="preserve"> 1899-ben jelent meg.</w:t>
      </w:r>
      <w:r w:rsidRPr="00CE3717">
        <w:rPr>
          <w:rStyle w:val="Lbjegyzet-hivatkozs"/>
          <w:rFonts w:ascii="Times New Roman" w:hAnsi="Times New Roman" w:cs="Times New Roman"/>
          <w:iCs/>
          <w:sz w:val="24"/>
          <w:szCs w:val="24"/>
          <w:shd w:val="clear" w:color="auto" w:fill="FFFFFF"/>
        </w:rPr>
        <w:footnoteReference w:id="62"/>
      </w:r>
    </w:p>
    <w:p w14:paraId="3AEB5F6C" w14:textId="77777777" w:rsidR="001175EE" w:rsidRPr="00CE3717" w:rsidRDefault="001175EE" w:rsidP="001175EE">
      <w:pPr>
        <w:spacing w:before="120" w:line="240" w:lineRule="auto"/>
        <w:ind w:firstLine="567"/>
        <w:jc w:val="both"/>
        <w:rPr>
          <w:rFonts w:ascii="Times New Roman" w:eastAsia="Times New Roman" w:hAnsi="Times New Roman" w:cs="Times New Roman"/>
          <w:iCs/>
          <w:sz w:val="24"/>
          <w:szCs w:val="24"/>
          <w:lang w:eastAsia="sk-SK"/>
        </w:rPr>
      </w:pPr>
      <w:r w:rsidRPr="00CE3717">
        <w:rPr>
          <w:rFonts w:ascii="Times New Roman" w:eastAsia="Times New Roman" w:hAnsi="Times New Roman" w:cs="Times New Roman"/>
          <w:iCs/>
          <w:sz w:val="24"/>
          <w:szCs w:val="24"/>
          <w:lang w:eastAsia="sk-SK"/>
        </w:rPr>
        <w:t xml:space="preserve">A spiritualista irányzat az 1933-ban angol mintára megalakult </w:t>
      </w:r>
      <w:r w:rsidRPr="00CE3717">
        <w:rPr>
          <w:rFonts w:ascii="Times New Roman" w:eastAsia="Times New Roman" w:hAnsi="Times New Roman" w:cs="Times New Roman"/>
          <w:i/>
          <w:sz w:val="24"/>
          <w:szCs w:val="24"/>
          <w:lang w:eastAsia="sk-SK"/>
        </w:rPr>
        <w:t>Metapszichikai Társaságban</w:t>
      </w:r>
      <w:r w:rsidRPr="00CE3717">
        <w:rPr>
          <w:rFonts w:ascii="Times New Roman" w:eastAsia="Times New Roman" w:hAnsi="Times New Roman" w:cs="Times New Roman"/>
          <w:iCs/>
          <w:sz w:val="24"/>
          <w:szCs w:val="24"/>
          <w:lang w:eastAsia="sk-SK"/>
        </w:rPr>
        <w:t xml:space="preserve"> éled majd újjá. Ez az irányzat áll legközelebb a tudományossághoz, mivel ők a parapszichikai jelenségeket inkább a még fel nem fedezett emberi képességekben keresték, és nem a túlvilági szellemek tevékenységének tulajdonították.</w:t>
      </w:r>
    </w:p>
    <w:p w14:paraId="72B87B70" w14:textId="77777777" w:rsidR="001175EE" w:rsidRPr="00CE3717" w:rsidRDefault="001175EE" w:rsidP="001175EE">
      <w:pPr>
        <w:spacing w:before="120" w:line="240" w:lineRule="auto"/>
        <w:ind w:firstLine="567"/>
        <w:jc w:val="both"/>
        <w:rPr>
          <w:rFonts w:ascii="Times New Roman" w:eastAsia="Times New Roman" w:hAnsi="Times New Roman" w:cs="Times New Roman"/>
          <w:iCs/>
          <w:sz w:val="24"/>
          <w:szCs w:val="24"/>
          <w:lang w:eastAsia="sk-SK"/>
        </w:rPr>
      </w:pPr>
      <w:r w:rsidRPr="00CE3717">
        <w:rPr>
          <w:rFonts w:ascii="Times New Roman" w:eastAsia="Times New Roman" w:hAnsi="Times New Roman" w:cs="Times New Roman"/>
          <w:iCs/>
          <w:sz w:val="24"/>
          <w:szCs w:val="24"/>
          <w:lang w:eastAsia="sk-SK"/>
        </w:rPr>
        <w:t>Salamon Tódor földbirtokos tuzséri kastélyában tartottak spiritiszta szeánszokat, hipnotikus kísérleteket. Az ő leánya, Salamon Ella volt a médium, akit Neukomm Ferenc kútfúró mérnök hipnotizált, és akit 1894. szeptember 15-én nem tudtak delejes álmából többé felébreszteni.</w:t>
      </w:r>
      <w:r w:rsidRPr="00CE3717">
        <w:rPr>
          <w:rStyle w:val="Lbjegyzet-hivatkozs"/>
          <w:rFonts w:ascii="Times New Roman" w:hAnsi="Times New Roman" w:cs="Times New Roman"/>
          <w:iCs/>
          <w:sz w:val="24"/>
          <w:szCs w:val="24"/>
        </w:rPr>
        <w:footnoteReference w:id="63"/>
      </w:r>
      <w:r w:rsidRPr="00CE3717">
        <w:rPr>
          <w:rFonts w:ascii="Times New Roman" w:eastAsia="Times New Roman" w:hAnsi="Times New Roman" w:cs="Times New Roman"/>
          <w:iCs/>
          <w:sz w:val="24"/>
          <w:szCs w:val="24"/>
          <w:lang w:eastAsia="sk-SK"/>
        </w:rPr>
        <w:t xml:space="preserve"> Ez az eset nagy botrányt kavart, amiről a fiatal Krúdy Gyula első cikksorozatát írta a </w:t>
      </w:r>
      <w:r w:rsidRPr="00CE3717">
        <w:rPr>
          <w:rFonts w:ascii="Times New Roman" w:eastAsia="Times New Roman" w:hAnsi="Times New Roman" w:cs="Times New Roman"/>
          <w:i/>
          <w:iCs/>
          <w:sz w:val="24"/>
          <w:szCs w:val="24"/>
          <w:lang w:eastAsia="sk-SK"/>
        </w:rPr>
        <w:t>Pesti Napló</w:t>
      </w:r>
      <w:r w:rsidRPr="00CE3717">
        <w:rPr>
          <w:rFonts w:ascii="Times New Roman" w:eastAsia="Times New Roman" w:hAnsi="Times New Roman" w:cs="Times New Roman"/>
          <w:iCs/>
          <w:sz w:val="24"/>
          <w:szCs w:val="24"/>
          <w:lang w:eastAsia="sk-SK"/>
        </w:rPr>
        <w:t>ban.</w:t>
      </w:r>
      <w:r w:rsidRPr="00CE3717">
        <w:rPr>
          <w:rStyle w:val="Lbjegyzet-hivatkozs"/>
          <w:rFonts w:ascii="Times New Roman" w:hAnsi="Times New Roman" w:cs="Times New Roman"/>
          <w:iCs/>
          <w:sz w:val="24"/>
          <w:szCs w:val="24"/>
        </w:rPr>
        <w:footnoteReference w:id="64"/>
      </w:r>
      <w:r w:rsidRPr="00CE3717">
        <w:rPr>
          <w:rFonts w:ascii="Times New Roman" w:eastAsia="Times New Roman" w:hAnsi="Times New Roman" w:cs="Times New Roman"/>
          <w:iCs/>
          <w:sz w:val="24"/>
          <w:szCs w:val="24"/>
          <w:lang w:eastAsia="sk-SK"/>
        </w:rPr>
        <w:t xml:space="preserve"> Az eset kapcsán hozták meg 1894-ben azt a rendeletet, mely szerint hipnotizálást csak orvosi diplomával rendelkező orvosoknak, kizárólag gyógyítás céljából, a beteg beleegyezésével szabad alkalmazni.</w:t>
      </w:r>
      <w:r w:rsidRPr="00CE3717">
        <w:rPr>
          <w:rStyle w:val="Lbjegyzet-hivatkozs"/>
          <w:rFonts w:ascii="Times New Roman" w:hAnsi="Times New Roman" w:cs="Times New Roman"/>
          <w:iCs/>
          <w:sz w:val="24"/>
          <w:szCs w:val="24"/>
        </w:rPr>
        <w:footnoteReference w:id="65"/>
      </w:r>
    </w:p>
    <w:p w14:paraId="2A646349" w14:textId="77777777" w:rsidR="001175EE" w:rsidRPr="00CE3717" w:rsidRDefault="001175EE" w:rsidP="001175EE">
      <w:pPr>
        <w:spacing w:before="120" w:after="0" w:line="240" w:lineRule="auto"/>
        <w:ind w:firstLine="567"/>
        <w:jc w:val="both"/>
        <w:rPr>
          <w:rFonts w:ascii="Times New Roman" w:eastAsia="Times New Roman" w:hAnsi="Times New Roman" w:cs="Times New Roman"/>
          <w:iCs/>
          <w:sz w:val="24"/>
          <w:szCs w:val="24"/>
          <w:lang w:eastAsia="sk-SK"/>
        </w:rPr>
      </w:pPr>
      <w:r w:rsidRPr="00CE3717">
        <w:rPr>
          <w:rFonts w:ascii="Times New Roman" w:eastAsia="Times New Roman" w:hAnsi="Times New Roman" w:cs="Times New Roman"/>
          <w:iCs/>
          <w:sz w:val="24"/>
          <w:szCs w:val="24"/>
          <w:lang w:eastAsia="sk-SK"/>
        </w:rPr>
        <w:t xml:space="preserve">Gárdonyi József (Gárdonyi Géza fia) leírja </w:t>
      </w:r>
      <w:r w:rsidRPr="00CE3717">
        <w:rPr>
          <w:rFonts w:ascii="Times New Roman" w:eastAsia="Times New Roman" w:hAnsi="Times New Roman" w:cs="Times New Roman"/>
          <w:i/>
          <w:iCs/>
          <w:sz w:val="24"/>
          <w:szCs w:val="24"/>
          <w:lang w:eastAsia="sk-SK"/>
        </w:rPr>
        <w:t>Az élő Gárdonyi</w:t>
      </w:r>
      <w:r w:rsidRPr="00CE3717">
        <w:rPr>
          <w:rFonts w:ascii="Times New Roman" w:eastAsia="Times New Roman" w:hAnsi="Times New Roman" w:cs="Times New Roman"/>
          <w:iCs/>
          <w:sz w:val="24"/>
          <w:szCs w:val="24"/>
          <w:lang w:eastAsia="sk-SK"/>
        </w:rPr>
        <w:t xml:space="preserve"> c. könyvében a millennium körüli időkről, hogy szinte nem volt olyan család Magyarországon, ahol ne foglalkoztak volna a spiritizmussal.</w:t>
      </w:r>
      <w:r w:rsidRPr="00CE3717">
        <w:rPr>
          <w:rStyle w:val="Lbjegyzet-hivatkozs"/>
          <w:rFonts w:ascii="Times New Roman" w:hAnsi="Times New Roman" w:cs="Times New Roman"/>
          <w:iCs/>
          <w:sz w:val="24"/>
          <w:szCs w:val="24"/>
        </w:rPr>
        <w:footnoteReference w:id="66"/>
      </w:r>
      <w:r w:rsidRPr="00CE3717">
        <w:rPr>
          <w:rFonts w:ascii="Times New Roman" w:eastAsia="Times New Roman" w:hAnsi="Times New Roman" w:cs="Times New Roman"/>
          <w:iCs/>
          <w:sz w:val="24"/>
          <w:szCs w:val="24"/>
          <w:lang w:eastAsia="sk-SK"/>
        </w:rPr>
        <w:t xml:space="preserve"> Ugyanakkor a spiritizmusnak akadtak komoly ellenfelei is, néhány kemény tollú publicista mellett, természetszerűleg a katolikus egyház, de az orvosi, pszichológusi kar is.</w:t>
      </w:r>
      <w:r w:rsidRPr="00CE3717">
        <w:rPr>
          <w:rStyle w:val="Lbjegyzet-hivatkozs"/>
          <w:rFonts w:ascii="Times New Roman" w:hAnsi="Times New Roman" w:cs="Times New Roman"/>
          <w:iCs/>
          <w:sz w:val="24"/>
          <w:szCs w:val="24"/>
        </w:rPr>
        <w:footnoteReference w:id="67"/>
      </w:r>
      <w:r w:rsidRPr="00CE3717">
        <w:rPr>
          <w:rFonts w:ascii="Times New Roman" w:eastAsia="Times New Roman" w:hAnsi="Times New Roman" w:cs="Times New Roman"/>
          <w:iCs/>
          <w:sz w:val="24"/>
          <w:szCs w:val="24"/>
          <w:lang w:eastAsia="sk-SK"/>
        </w:rPr>
        <w:t xml:space="preserve"> Ranschburg Pál egyenesen a szellemidézés betiltását követelte, mivel az szerinte súlyos idegrendszeri zavarokat okozhat. A freudi pszichoanalízis hazai képviselője, Ferenczy Sándor viszont a szellemidéző médiumok pszichikus vizsgálata mellett foglalt állást. Ranschburg a spiritizmus elleni harc egyik nagy gátjának tartotta, hogy a hazai mozgalom fő vezetői éppen orvosi körökből valók voltak.</w:t>
      </w:r>
    </w:p>
    <w:p w14:paraId="6841BB10" w14:textId="77777777" w:rsidR="001175EE" w:rsidRPr="00CE3717" w:rsidRDefault="001175EE" w:rsidP="001175EE">
      <w:pPr>
        <w:spacing w:before="120" w:line="240" w:lineRule="auto"/>
        <w:ind w:firstLine="567"/>
        <w:jc w:val="both"/>
        <w:rPr>
          <w:rFonts w:ascii="Times New Roman" w:eastAsia="Times New Roman" w:hAnsi="Times New Roman" w:cs="Times New Roman"/>
          <w:iCs/>
          <w:sz w:val="24"/>
          <w:szCs w:val="24"/>
          <w:lang w:eastAsia="sk-SK"/>
        </w:rPr>
      </w:pPr>
      <w:r w:rsidRPr="00CE3717">
        <w:rPr>
          <w:rFonts w:ascii="Times New Roman" w:eastAsia="Times New Roman" w:hAnsi="Times New Roman" w:cs="Times New Roman"/>
          <w:iCs/>
          <w:sz w:val="24"/>
          <w:szCs w:val="24"/>
          <w:lang w:eastAsia="sk-SK"/>
        </w:rPr>
        <w:lastRenderedPageBreak/>
        <w:t>A spiritizmus a múlt századforduló előtti és utáni években volt leginkább népszerű. Az 1890-es évektől nagyszámú spiritiszta témájú könyv jelenik meg, mint pl. Dessewffy Arisztid, Vay Adelma, Tóvölgyi Titusz, Havas Andor, Mikos János tollából. A spiritiszta szeánszokon szívesen idézték meg a nagy magyar költők, például Arany János, Petőfi Sándor, Tompa Mihály, Vörösmarty Mihály stb. szellemét. Petőfi szelleme gyakran verset is „diktált“ az őt idéző médiumnak.</w:t>
      </w:r>
      <w:r w:rsidRPr="00CE3717">
        <w:rPr>
          <w:rStyle w:val="Lbjegyzet-hivatkozs"/>
          <w:rFonts w:ascii="Times New Roman" w:hAnsi="Times New Roman" w:cs="Times New Roman"/>
          <w:iCs/>
          <w:sz w:val="24"/>
          <w:szCs w:val="24"/>
        </w:rPr>
        <w:footnoteReference w:id="68"/>
      </w:r>
    </w:p>
    <w:p w14:paraId="3CB242F5" w14:textId="77777777" w:rsidR="001175EE" w:rsidRPr="00CE3717" w:rsidRDefault="001175EE" w:rsidP="001175EE">
      <w:pPr>
        <w:spacing w:before="120" w:line="240" w:lineRule="auto"/>
        <w:ind w:firstLine="567"/>
        <w:jc w:val="both"/>
        <w:rPr>
          <w:rFonts w:ascii="Times New Roman" w:eastAsia="Times New Roman" w:hAnsi="Times New Roman" w:cs="Times New Roman"/>
          <w:iCs/>
          <w:sz w:val="24"/>
          <w:szCs w:val="24"/>
          <w:lang w:eastAsia="sk-SK"/>
        </w:rPr>
      </w:pPr>
      <w:r w:rsidRPr="00CE3717">
        <w:rPr>
          <w:rFonts w:ascii="Times New Roman" w:eastAsia="Times New Roman" w:hAnsi="Times New Roman" w:cs="Times New Roman"/>
          <w:iCs/>
          <w:sz w:val="24"/>
          <w:szCs w:val="24"/>
          <w:lang w:eastAsia="sk-SK"/>
        </w:rPr>
        <w:t xml:space="preserve">A huszadik században a spiritizmust gyakran a szocialista gondolkodás vádjával illették, annak ellenére, hogy a már említett Tóvölgyi Titusz egyik regényéből, az </w:t>
      </w:r>
      <w:r w:rsidRPr="00CE3717">
        <w:rPr>
          <w:rFonts w:ascii="Times New Roman" w:eastAsia="Times New Roman" w:hAnsi="Times New Roman" w:cs="Times New Roman"/>
          <w:i/>
          <w:iCs/>
          <w:sz w:val="24"/>
          <w:szCs w:val="24"/>
          <w:lang w:eastAsia="sk-SK"/>
        </w:rPr>
        <w:t>Új világból</w:t>
      </w:r>
      <w:r w:rsidRPr="00CE3717">
        <w:rPr>
          <w:rFonts w:ascii="Times New Roman" w:eastAsia="Times New Roman" w:hAnsi="Times New Roman" w:cs="Times New Roman"/>
          <w:sz w:val="24"/>
          <w:szCs w:val="24"/>
          <w:lang w:eastAsia="sk-SK"/>
        </w:rPr>
        <w:t>,</w:t>
      </w:r>
      <w:r w:rsidRPr="00CE3717">
        <w:rPr>
          <w:rFonts w:ascii="Times New Roman" w:eastAsia="Times New Roman" w:hAnsi="Times New Roman" w:cs="Times New Roman"/>
          <w:iCs/>
          <w:sz w:val="24"/>
          <w:szCs w:val="24"/>
          <w:lang w:eastAsia="sk-SK"/>
        </w:rPr>
        <w:t xml:space="preserve"> is a szocializmus-kommunizmustól való félelme olvasható ki, amire pont a spiritizmusban találta meg a szellemi ellenszert.</w:t>
      </w:r>
      <w:r w:rsidRPr="00CE3717">
        <w:rPr>
          <w:rStyle w:val="Lbjegyzet-hivatkozs"/>
          <w:rFonts w:ascii="Times New Roman" w:hAnsi="Times New Roman" w:cs="Times New Roman"/>
          <w:iCs/>
          <w:sz w:val="24"/>
          <w:szCs w:val="24"/>
        </w:rPr>
        <w:footnoteReference w:id="69"/>
      </w:r>
      <w:r w:rsidRPr="00CE3717">
        <w:rPr>
          <w:rFonts w:ascii="Times New Roman" w:eastAsia="Times New Roman" w:hAnsi="Times New Roman" w:cs="Times New Roman"/>
          <w:iCs/>
          <w:sz w:val="24"/>
          <w:szCs w:val="24"/>
          <w:lang w:eastAsia="sk-SK"/>
        </w:rPr>
        <w:t xml:space="preserve"> Az utópista szocialista François Marie Charles Fourier (1772-1837) kozmogóniája is hasonlít a spiritiszták elgondolásaihoz. A szintén utópista szocialista Robert Owen (1771-1858) az 1850-es években került közel a spiritiszta szeánszok világához. Így a spiritiszták mindkettejüket saját híveik közé számították.</w:t>
      </w:r>
      <w:r w:rsidRPr="00CE3717">
        <w:rPr>
          <w:rStyle w:val="Lbjegyzet-hivatkozs"/>
          <w:rFonts w:ascii="Times New Roman" w:hAnsi="Times New Roman" w:cs="Times New Roman"/>
          <w:iCs/>
          <w:sz w:val="24"/>
          <w:szCs w:val="24"/>
        </w:rPr>
        <w:footnoteReference w:id="70"/>
      </w:r>
      <w:r w:rsidRPr="00CE3717">
        <w:rPr>
          <w:rFonts w:ascii="Times New Roman" w:eastAsia="Times New Roman" w:hAnsi="Times New Roman" w:cs="Times New Roman"/>
          <w:iCs/>
          <w:sz w:val="24"/>
          <w:szCs w:val="24"/>
          <w:lang w:eastAsia="sk-SK"/>
        </w:rPr>
        <w:t xml:space="preserve"> Mivel mind a spiritizmus, mind a szocializmus egy tökéletesebb emberiség és tökéletesebb társadalom elérését tűzte ki célul, természetesen voltak kapcsolódási pontjaik egymással. Bár mindkét mozgalom tiltakozott rokonításuk ellen, a huszadik századelőn a munkásság körében is terjedt a spiritizmus.</w:t>
      </w:r>
      <w:r w:rsidRPr="00CE3717">
        <w:rPr>
          <w:rStyle w:val="Lbjegyzet-hivatkozs"/>
          <w:rFonts w:ascii="Times New Roman" w:hAnsi="Times New Roman" w:cs="Times New Roman"/>
          <w:iCs/>
          <w:sz w:val="24"/>
          <w:szCs w:val="24"/>
        </w:rPr>
        <w:footnoteReference w:id="71"/>
      </w:r>
    </w:p>
    <w:p w14:paraId="1DBF8B4B"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Hock János, római katolikus publicista plébános (1859-1936) is írt számos spiritiszta munkát és otthonában szervezett spiritiszta szeánszokat, melyeknek egyikét Heltai Jenő kissé gúnyosan mutatta be </w:t>
      </w:r>
      <w:r w:rsidRPr="00CE3717">
        <w:rPr>
          <w:rFonts w:ascii="Times New Roman" w:hAnsi="Times New Roman" w:cs="Times New Roman"/>
          <w:i/>
          <w:sz w:val="24"/>
          <w:szCs w:val="24"/>
        </w:rPr>
        <w:t>A Hét</w:t>
      </w:r>
      <w:r w:rsidRPr="00CE3717">
        <w:rPr>
          <w:rFonts w:ascii="Times New Roman" w:hAnsi="Times New Roman" w:cs="Times New Roman"/>
          <w:sz w:val="24"/>
          <w:szCs w:val="24"/>
        </w:rPr>
        <w:t xml:space="preserve">ben </w:t>
      </w:r>
      <w:r w:rsidRPr="00CE3717">
        <w:rPr>
          <w:rFonts w:ascii="Times New Roman" w:hAnsi="Times New Roman" w:cs="Times New Roman"/>
          <w:i/>
          <w:sz w:val="24"/>
          <w:szCs w:val="24"/>
        </w:rPr>
        <w:t>Szellemidézés</w:t>
      </w:r>
      <w:r w:rsidRPr="00CE3717">
        <w:rPr>
          <w:rFonts w:ascii="Times New Roman" w:hAnsi="Times New Roman" w:cs="Times New Roman"/>
          <w:sz w:val="24"/>
          <w:szCs w:val="24"/>
        </w:rPr>
        <w:t xml:space="preserve"> címmel</w:t>
      </w:r>
      <w:r w:rsidRPr="00CE3717">
        <w:rPr>
          <w:rStyle w:val="Lbjegyzet-hivatkozs"/>
          <w:rFonts w:ascii="Times New Roman" w:hAnsi="Times New Roman" w:cs="Times New Roman"/>
          <w:sz w:val="24"/>
          <w:szCs w:val="24"/>
        </w:rPr>
        <w:footnoteReference w:id="72"/>
      </w:r>
      <w:r w:rsidRPr="00CE3717">
        <w:rPr>
          <w:rFonts w:ascii="Times New Roman" w:hAnsi="Times New Roman" w:cs="Times New Roman"/>
          <w:sz w:val="24"/>
          <w:szCs w:val="24"/>
        </w:rPr>
        <w:t xml:space="preserve">. Ady Endre is bíráló és karikírozó éllel ír a spiritizmus terjedéséről </w:t>
      </w:r>
      <w:r w:rsidRPr="00CE3717">
        <w:rPr>
          <w:rFonts w:ascii="Times New Roman" w:hAnsi="Times New Roman" w:cs="Times New Roman"/>
          <w:i/>
          <w:sz w:val="24"/>
          <w:szCs w:val="24"/>
        </w:rPr>
        <w:t>Új vallásalapítók</w:t>
      </w:r>
      <w:r w:rsidRPr="00CE3717">
        <w:rPr>
          <w:rFonts w:ascii="Times New Roman" w:hAnsi="Times New Roman" w:cs="Times New Roman"/>
          <w:sz w:val="24"/>
          <w:szCs w:val="24"/>
        </w:rPr>
        <w:t xml:space="preserve"> című cikkében:</w:t>
      </w:r>
    </w:p>
    <w:p w14:paraId="584F915D" w14:textId="77777777" w:rsidR="001175EE" w:rsidRPr="00CE3717" w:rsidRDefault="001175EE" w:rsidP="001175EE">
      <w:pPr>
        <w:shd w:val="clear" w:color="auto" w:fill="FFFFFF"/>
        <w:spacing w:before="120" w:after="0" w:line="240" w:lineRule="auto"/>
        <w:ind w:left="567" w:right="426"/>
        <w:jc w:val="both"/>
        <w:rPr>
          <w:rFonts w:ascii="Times New Roman" w:eastAsia="Times New Roman" w:hAnsi="Times New Roman" w:cs="Times New Roman"/>
          <w:i/>
          <w:lang w:eastAsia="sk-SK"/>
        </w:rPr>
      </w:pPr>
      <w:r w:rsidRPr="00CE3717">
        <w:rPr>
          <w:rFonts w:ascii="Times New Roman" w:eastAsia="Times New Roman" w:hAnsi="Times New Roman" w:cs="Times New Roman"/>
          <w:iCs/>
          <w:lang w:eastAsia="sk-SK"/>
        </w:rPr>
        <w:t>„</w:t>
      </w:r>
      <w:r w:rsidRPr="00CE3717">
        <w:rPr>
          <w:rFonts w:ascii="Times New Roman" w:eastAsia="Times New Roman" w:hAnsi="Times New Roman" w:cs="Times New Roman"/>
          <w:i/>
          <w:lang w:eastAsia="sk-SK"/>
        </w:rPr>
        <w:t xml:space="preserve">Párizsban most egy furcsa kongresszus zajlott le, melyben kevés öröme telt volna az én Stojits Iván barátomnak Budapesten. Pedig az ő teozófiai tanait is sűrűen darálták ám itt a nemzetközi spiritualisták némely szónokai. De mégis, a kongresszus végén kiderült, hogy a kongresszuson a Swedenborg-féle álmodozók, spiritiszták, okkultisták és kabbalisták voltak többségben. Ez pedig, az ilyen gyülekezet, aligha fogja megcsinálni a szenvedő emberiség számára az új és világos ’Istentudomány’-t. Ellenben, ahogyan ez minden kongresszusnak szokása manapság, megcsinálták a nemzetközi szövetséget. A spiritualisták nemzetközi szövetségét, akik egy </w:t>
      </w:r>
      <w:r w:rsidRPr="00CE3717">
        <w:rPr>
          <w:rFonts w:ascii="Times New Roman" w:eastAsia="Times New Roman" w:hAnsi="Times New Roman" w:cs="Times New Roman"/>
          <w:i/>
          <w:iCs/>
          <w:lang w:eastAsia="sk-SK"/>
        </w:rPr>
        <w:t xml:space="preserve">új, bensőségesebb és istenesebb </w:t>
      </w:r>
      <w:r w:rsidRPr="00CE3717">
        <w:rPr>
          <w:rFonts w:ascii="Times New Roman" w:eastAsia="Times New Roman" w:hAnsi="Times New Roman" w:cs="Times New Roman"/>
          <w:i/>
          <w:lang w:eastAsia="sk-SK"/>
        </w:rPr>
        <w:t>vallást akarnának adni a világnak.</w:t>
      </w:r>
    </w:p>
    <w:p w14:paraId="7F8883CF" w14:textId="77777777" w:rsidR="001175EE" w:rsidRPr="00CE3717" w:rsidRDefault="001175EE" w:rsidP="001175EE">
      <w:pPr>
        <w:shd w:val="clear" w:color="auto" w:fill="FFFFFF"/>
        <w:spacing w:before="120" w:after="0" w:line="240" w:lineRule="auto"/>
        <w:ind w:left="567" w:right="426" w:firstLine="284"/>
        <w:jc w:val="both"/>
        <w:rPr>
          <w:rFonts w:ascii="Times New Roman" w:eastAsia="Times New Roman" w:hAnsi="Times New Roman" w:cs="Times New Roman"/>
          <w:i/>
          <w:lang w:eastAsia="sk-SK"/>
        </w:rPr>
      </w:pPr>
      <w:r w:rsidRPr="00CE3717">
        <w:rPr>
          <w:rFonts w:ascii="Times New Roman" w:eastAsia="Times New Roman" w:hAnsi="Times New Roman" w:cs="Times New Roman"/>
          <w:i/>
          <w:lang w:eastAsia="sk-SK"/>
        </w:rPr>
        <w:t>Nem utolsó tünete ám ez a kongresszus ennek a mi vergődő, beteg, átmeneti korszakunknak. Ezer és ezer modern próféta jelentkezik, s valamennyi újabb és jobb evangéliumot hirdet. A világ még reszket a meglévő vallások nagy harcától, s az új társadalmi átalakulás egyenesen minden spiritualizmus ellen tör. S íme, közben, már kongresszust, népes kongresszust tudnak tartani az új Illések és Jeremiások.</w:t>
      </w:r>
    </w:p>
    <w:p w14:paraId="33359309" w14:textId="77777777" w:rsidR="001175EE" w:rsidRPr="00CE3717" w:rsidRDefault="001175EE" w:rsidP="001175EE">
      <w:pPr>
        <w:shd w:val="clear" w:color="auto" w:fill="FFFFFF"/>
        <w:spacing w:before="120" w:after="0" w:line="240" w:lineRule="auto"/>
        <w:ind w:left="567" w:right="426" w:firstLine="284"/>
        <w:jc w:val="both"/>
        <w:rPr>
          <w:rFonts w:ascii="Times New Roman" w:eastAsia="Times New Roman" w:hAnsi="Times New Roman" w:cs="Times New Roman"/>
          <w:lang w:eastAsia="sk-SK"/>
        </w:rPr>
      </w:pPr>
      <w:r w:rsidRPr="00CE3717">
        <w:rPr>
          <w:rFonts w:ascii="Times New Roman" w:eastAsia="Times New Roman" w:hAnsi="Times New Roman" w:cs="Times New Roman"/>
          <w:i/>
          <w:lang w:eastAsia="sk-SK"/>
        </w:rPr>
        <w:t xml:space="preserve">Ezek még jámborok, naivak, olykor bolondok, gyakran álmodozók és sokszor gazemberek. De </w:t>
      </w:r>
      <w:r w:rsidRPr="00CE3717">
        <w:rPr>
          <w:rFonts w:ascii="Times New Roman" w:eastAsia="Times New Roman" w:hAnsi="Times New Roman" w:cs="Times New Roman"/>
          <w:i/>
          <w:iCs/>
          <w:lang w:eastAsia="sk-SK"/>
        </w:rPr>
        <w:t xml:space="preserve">vannak, </w:t>
      </w:r>
      <w:r w:rsidRPr="00CE3717">
        <w:rPr>
          <w:rFonts w:ascii="Times New Roman" w:eastAsia="Times New Roman" w:hAnsi="Times New Roman" w:cs="Times New Roman"/>
          <w:i/>
          <w:lang w:eastAsia="sk-SK"/>
        </w:rPr>
        <w:t>találkozni tudnak, tehát nyilvánvaló, hogy ezek egy új, jövendő, szellemi átalakulás hírnökei. Nemcsak a közlekedési eszközökben akarna újat az emberiség, de az isteni fogalom megújhodásában is.</w:t>
      </w:r>
    </w:p>
    <w:p w14:paraId="29569D68" w14:textId="77777777" w:rsidR="001175EE" w:rsidRPr="00CE3717" w:rsidRDefault="001175EE" w:rsidP="001175EE">
      <w:pPr>
        <w:shd w:val="clear" w:color="auto" w:fill="FFFFFF"/>
        <w:spacing w:before="120" w:line="240" w:lineRule="auto"/>
        <w:ind w:left="567" w:right="426" w:firstLine="284"/>
        <w:jc w:val="both"/>
        <w:rPr>
          <w:rFonts w:ascii="Times New Roman" w:eastAsia="Times New Roman" w:hAnsi="Times New Roman" w:cs="Times New Roman"/>
          <w:i/>
          <w:lang w:eastAsia="sk-SK"/>
        </w:rPr>
      </w:pPr>
      <w:r w:rsidRPr="00CE3717">
        <w:rPr>
          <w:rFonts w:ascii="Times New Roman" w:eastAsia="Times New Roman" w:hAnsi="Times New Roman" w:cs="Times New Roman"/>
          <w:i/>
          <w:lang w:eastAsia="sk-SK"/>
        </w:rPr>
        <w:t xml:space="preserve">Az is érdekes, hogy a párizsi kongresszusra legjobban a klerikális francia lapok szórták a szidalmat. A spiritualisták még babonásabbak és sötétebbek, mint a mindig változni képes </w:t>
      </w:r>
      <w:r w:rsidRPr="00CE3717">
        <w:rPr>
          <w:rFonts w:ascii="Times New Roman" w:eastAsia="Times New Roman" w:hAnsi="Times New Roman" w:cs="Times New Roman"/>
          <w:i/>
          <w:lang w:eastAsia="sk-SK"/>
        </w:rPr>
        <w:lastRenderedPageBreak/>
        <w:t>Róma. És Róma – ez régi dolog – nem szereti, ha sötétséggel és abszurdummal rálicitálnak.</w:t>
      </w:r>
      <w:r w:rsidRPr="00CE3717">
        <w:rPr>
          <w:rFonts w:ascii="Times New Roman" w:eastAsia="Times New Roman" w:hAnsi="Times New Roman" w:cs="Times New Roman"/>
          <w:iCs/>
          <w:lang w:eastAsia="sk-SK"/>
        </w:rPr>
        <w:t>“</w:t>
      </w:r>
      <w:r w:rsidRPr="00CE3717">
        <w:rPr>
          <w:rStyle w:val="Lbjegyzet-hivatkozs"/>
          <w:rFonts w:ascii="Times New Roman" w:hAnsi="Times New Roman" w:cs="Times New Roman"/>
          <w:sz w:val="24"/>
          <w:szCs w:val="24"/>
        </w:rPr>
        <w:footnoteReference w:id="73"/>
      </w:r>
    </w:p>
    <w:p w14:paraId="7AE17026"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 xml:space="preserve">Az első világháború felerősítette a spiritizmus iránti igényt, az emberek babonássá, misztikussá váltak, ahogy erről Kosztolányi is ír </w:t>
      </w:r>
      <w:r w:rsidRPr="00CE3717">
        <w:rPr>
          <w:rFonts w:ascii="Times New Roman" w:eastAsia="Times New Roman" w:hAnsi="Times New Roman" w:cs="Times New Roman"/>
          <w:i/>
          <w:sz w:val="24"/>
          <w:szCs w:val="24"/>
          <w:lang w:eastAsia="sk-SK"/>
        </w:rPr>
        <w:t>A Hét</w:t>
      </w:r>
      <w:r w:rsidRPr="00CE3717">
        <w:rPr>
          <w:rFonts w:ascii="Times New Roman" w:eastAsia="Times New Roman" w:hAnsi="Times New Roman" w:cs="Times New Roman"/>
          <w:sz w:val="24"/>
          <w:szCs w:val="24"/>
          <w:lang w:eastAsia="sk-SK"/>
        </w:rPr>
        <w:t xml:space="preserve"> hasábjain </w:t>
      </w:r>
      <w:r w:rsidRPr="00CE3717">
        <w:rPr>
          <w:rFonts w:ascii="Times New Roman" w:eastAsia="Times New Roman" w:hAnsi="Times New Roman" w:cs="Times New Roman"/>
          <w:i/>
          <w:sz w:val="24"/>
          <w:szCs w:val="24"/>
          <w:lang w:eastAsia="sk-SK"/>
        </w:rPr>
        <w:t>Babona</w:t>
      </w:r>
      <w:r w:rsidRPr="00CE3717">
        <w:rPr>
          <w:rFonts w:ascii="Times New Roman" w:eastAsia="Times New Roman" w:hAnsi="Times New Roman" w:cs="Times New Roman"/>
          <w:sz w:val="24"/>
          <w:szCs w:val="24"/>
          <w:lang w:eastAsia="sk-SK"/>
        </w:rPr>
        <w:t xml:space="preserve"> címmel.</w:t>
      </w:r>
      <w:r w:rsidRPr="00CE3717">
        <w:rPr>
          <w:rStyle w:val="Lbjegyzet-hivatkozs"/>
          <w:rFonts w:ascii="Times New Roman" w:hAnsi="Times New Roman" w:cs="Times New Roman"/>
          <w:sz w:val="24"/>
          <w:szCs w:val="24"/>
        </w:rPr>
        <w:footnoteReference w:id="74"/>
      </w:r>
      <w:r w:rsidRPr="00CE3717">
        <w:rPr>
          <w:rFonts w:ascii="Times New Roman" w:eastAsia="Times New Roman" w:hAnsi="Times New Roman" w:cs="Times New Roman"/>
          <w:sz w:val="24"/>
          <w:szCs w:val="24"/>
          <w:lang w:eastAsia="sk-SK"/>
        </w:rPr>
        <w:t xml:space="preserve"> A háború után viszont a Tanácsköztársaság idején az </w:t>
      </w:r>
      <w:r w:rsidRPr="00CE3717">
        <w:rPr>
          <w:rFonts w:ascii="Times New Roman" w:eastAsia="Times New Roman" w:hAnsi="Times New Roman" w:cs="Times New Roman"/>
          <w:i/>
          <w:sz w:val="24"/>
          <w:szCs w:val="24"/>
          <w:lang w:eastAsia="sk-SK"/>
        </w:rPr>
        <w:t>Égi világosság</w:t>
      </w:r>
      <w:r w:rsidRPr="00CE3717">
        <w:rPr>
          <w:rFonts w:ascii="Times New Roman" w:eastAsia="Times New Roman" w:hAnsi="Times New Roman" w:cs="Times New Roman"/>
          <w:sz w:val="24"/>
          <w:szCs w:val="24"/>
          <w:lang w:eastAsia="sk-SK"/>
        </w:rPr>
        <w:t xml:space="preserve"> nem jelenhetett meg, ahogy más hasonló tárgyú lapok sem. A háború okozta emberveszteség ugyanakkor még inkább felerősítette a szellemidézés gyakorlatát, amivel sok sarlatán, szemfényvesztő és csaló is visszaélt.</w:t>
      </w:r>
      <w:r w:rsidRPr="00CE3717">
        <w:rPr>
          <w:rStyle w:val="Lbjegyzet-hivatkozs"/>
          <w:rFonts w:ascii="Times New Roman" w:hAnsi="Times New Roman" w:cs="Times New Roman"/>
          <w:sz w:val="24"/>
          <w:szCs w:val="24"/>
        </w:rPr>
        <w:footnoteReference w:id="75"/>
      </w:r>
    </w:p>
    <w:p w14:paraId="35986C0C"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 xml:space="preserve">Thomas Mann </w:t>
      </w:r>
      <w:r w:rsidRPr="00CE3717">
        <w:rPr>
          <w:rFonts w:ascii="Times New Roman" w:eastAsia="Times New Roman" w:hAnsi="Times New Roman" w:cs="Times New Roman"/>
          <w:i/>
          <w:sz w:val="24"/>
          <w:szCs w:val="24"/>
          <w:lang w:eastAsia="sk-SK"/>
        </w:rPr>
        <w:t>Willi a médium</w:t>
      </w:r>
      <w:r w:rsidRPr="00CE3717">
        <w:rPr>
          <w:rStyle w:val="Lbjegyzet-hivatkozs"/>
          <w:rFonts w:ascii="Times New Roman" w:hAnsi="Times New Roman" w:cs="Times New Roman"/>
          <w:sz w:val="24"/>
          <w:szCs w:val="24"/>
        </w:rPr>
        <w:footnoteReference w:id="76"/>
      </w:r>
      <w:r w:rsidRPr="00CE3717">
        <w:rPr>
          <w:rFonts w:ascii="Times New Roman" w:eastAsia="Times New Roman" w:hAnsi="Times New Roman" w:cs="Times New Roman"/>
          <w:sz w:val="24"/>
          <w:szCs w:val="24"/>
          <w:lang w:eastAsia="sk-SK"/>
        </w:rPr>
        <w:t xml:space="preserve"> c. novellájában örökíti meg azt a híres parapszichológus orvos Schrenk Notzing bárónál tartott telekinetikus szeánszot, melyen személyesen is volt alkalma asszisztálni. Ezt a novelláját – amit a </w:t>
      </w:r>
      <w:r w:rsidRPr="00CE3717">
        <w:rPr>
          <w:rFonts w:ascii="Times New Roman" w:eastAsia="Times New Roman" w:hAnsi="Times New Roman" w:cs="Times New Roman"/>
          <w:i/>
          <w:sz w:val="24"/>
          <w:szCs w:val="24"/>
          <w:lang w:eastAsia="sk-SK"/>
        </w:rPr>
        <w:t>Nyugat</w:t>
      </w:r>
      <w:r w:rsidRPr="00CE3717">
        <w:rPr>
          <w:rFonts w:ascii="Times New Roman" w:eastAsia="Times New Roman" w:hAnsi="Times New Roman" w:cs="Times New Roman"/>
          <w:sz w:val="24"/>
          <w:szCs w:val="24"/>
          <w:lang w:eastAsia="sk-SK"/>
        </w:rPr>
        <w:t xml:space="preserve"> Gyergyai Albert fordításában le is kö-zölt</w:t>
      </w:r>
      <w:r w:rsidRPr="00CE3717">
        <w:rPr>
          <w:rStyle w:val="Lbjegyzet-hivatkozs"/>
          <w:rFonts w:ascii="Times New Roman" w:hAnsi="Times New Roman" w:cs="Times New Roman"/>
          <w:sz w:val="24"/>
          <w:szCs w:val="24"/>
        </w:rPr>
        <w:footnoteReference w:id="77"/>
      </w:r>
      <w:r w:rsidRPr="00CE3717">
        <w:rPr>
          <w:rFonts w:ascii="Times New Roman" w:eastAsia="Times New Roman" w:hAnsi="Times New Roman" w:cs="Times New Roman"/>
          <w:sz w:val="24"/>
          <w:szCs w:val="24"/>
          <w:lang w:eastAsia="sk-SK"/>
        </w:rPr>
        <w:t xml:space="preserve"> – harmadik magyarországi látogatása alkalmával 1923. április 4-én a Zeneakadémia Nagytermében olvasta föl. Az itt szerzett tapasztalatait beépítette a </w:t>
      </w:r>
      <w:r w:rsidRPr="00CE3717">
        <w:rPr>
          <w:rFonts w:ascii="Times New Roman" w:eastAsia="Times New Roman" w:hAnsi="Times New Roman" w:cs="Times New Roman"/>
          <w:i/>
          <w:sz w:val="24"/>
          <w:szCs w:val="24"/>
          <w:lang w:eastAsia="sk-SK"/>
        </w:rPr>
        <w:t>Varázshegy</w:t>
      </w:r>
      <w:r w:rsidRPr="00CE3717">
        <w:rPr>
          <w:rFonts w:ascii="Times New Roman" w:eastAsia="Times New Roman" w:hAnsi="Times New Roman" w:cs="Times New Roman"/>
          <w:sz w:val="24"/>
          <w:szCs w:val="24"/>
          <w:lang w:eastAsia="sk-SK"/>
        </w:rPr>
        <w:t xml:space="preserve"> utolsó fejezetébe, amelyben részletesen leír egy szellemidéző szeánszot, amin a szanatóriumban élő betegek körében a főhős, Hans Castorp Elly Brand medium által idézi meg elhunyt unokaöccse, Joachim Ziemssen szellemét.</w:t>
      </w:r>
      <w:r w:rsidRPr="00CE3717">
        <w:rPr>
          <w:rStyle w:val="Lbjegyzet-hivatkozs"/>
          <w:rFonts w:ascii="Times New Roman" w:hAnsi="Times New Roman" w:cs="Times New Roman"/>
          <w:sz w:val="24"/>
          <w:szCs w:val="24"/>
        </w:rPr>
        <w:footnoteReference w:id="78"/>
      </w:r>
    </w:p>
    <w:p w14:paraId="3375E725"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 xml:space="preserve">Sokat rontott a spiritizmus hírnevén a László László eset, melyben több prominens személyiség is kompromittálódott. Az esetet az ügyben felkért Tábori Kornél oknyomozó újságíróként részletesen leírja a </w:t>
      </w:r>
      <w:r w:rsidRPr="00CE3717">
        <w:rPr>
          <w:rFonts w:ascii="Times New Roman" w:eastAsia="Times New Roman" w:hAnsi="Times New Roman" w:cs="Times New Roman"/>
          <w:i/>
          <w:sz w:val="24"/>
          <w:szCs w:val="24"/>
          <w:lang w:eastAsia="sk-SK"/>
        </w:rPr>
        <w:t>Pesti spiritiszták</w:t>
      </w:r>
      <w:r w:rsidRPr="00CE3717">
        <w:rPr>
          <w:rFonts w:ascii="Times New Roman" w:eastAsia="Times New Roman" w:hAnsi="Times New Roman" w:cs="Times New Roman"/>
          <w:sz w:val="24"/>
          <w:szCs w:val="24"/>
          <w:lang w:eastAsia="sk-SK"/>
        </w:rPr>
        <w:t xml:space="preserve"> c. könyvében. Az 1923-ban tartott László-féle kísérletekben Torday Vilmos igazságügyi főtanácsos is kompromittálódik, sőt a főszerepet vállaló Schrenck-Notzing báró is kínos helyzetbe kerül. László László-médium, aki korábban több embert öngyilkosságba hajtott hipnotikus és médiumisztikus képességeivel,</w:t>
      </w:r>
      <w:r w:rsidRPr="00CE3717">
        <w:rPr>
          <w:rStyle w:val="Lbjegyzet-hivatkozs"/>
          <w:rFonts w:ascii="Times New Roman" w:hAnsi="Times New Roman" w:cs="Times New Roman"/>
          <w:sz w:val="24"/>
          <w:szCs w:val="24"/>
        </w:rPr>
        <w:footnoteReference w:id="79"/>
      </w:r>
      <w:r w:rsidRPr="00CE3717">
        <w:rPr>
          <w:rFonts w:ascii="Times New Roman" w:eastAsia="Times New Roman" w:hAnsi="Times New Roman" w:cs="Times New Roman"/>
          <w:sz w:val="24"/>
          <w:szCs w:val="24"/>
          <w:lang w:eastAsia="sk-SK"/>
        </w:rPr>
        <w:t xml:space="preserve"> hasonló spiritiszta bűvészmutatványokat produkált, mint a Thomas Mann által is megörökített Willi-féle produkciók, mint például fényjelenségek, apporttünemények, teleplazmatikus jelenségek, vagyis a materializáció. Ennek lényegét és korabeli felfogását Tábori Kornél a következőképpen írja le:</w:t>
      </w:r>
    </w:p>
    <w:p w14:paraId="4D3147AA" w14:textId="77777777" w:rsidR="001175EE" w:rsidRPr="00CE3717" w:rsidRDefault="001175EE" w:rsidP="001175EE">
      <w:pPr>
        <w:shd w:val="clear" w:color="auto" w:fill="FFFFFF"/>
        <w:spacing w:before="120" w:line="240" w:lineRule="auto"/>
        <w:ind w:left="567" w:right="283"/>
        <w:jc w:val="both"/>
        <w:rPr>
          <w:rFonts w:ascii="Times New Roman" w:hAnsi="Times New Roman" w:cs="Times New Roman"/>
        </w:rPr>
      </w:pPr>
      <w:r w:rsidRPr="00CE3717">
        <w:rPr>
          <w:rFonts w:ascii="Times New Roman" w:hAnsi="Times New Roman" w:cs="Times New Roman"/>
          <w:iCs/>
        </w:rPr>
        <w:t>„</w:t>
      </w:r>
      <w:r w:rsidRPr="00CE3717">
        <w:rPr>
          <w:rFonts w:ascii="Times New Roman" w:hAnsi="Times New Roman" w:cs="Times New Roman"/>
          <w:i/>
        </w:rPr>
        <w:t>A materializációs jelenségek lényege, — eddigi tudásunk szerint — abban áll, hogy a minden idegen szuggesztió nélkül tranceba eső médium testéből, főleg a szájnyíláson át, valami különös, többnyire hófehér, látható és tapintható szubstancia (a ’teleplazma’) vonul ki, mely érintésre, erősebb fényre érzékeny. Ez a kezdetben amorf-anyag különféle organizált alakzatokat vesz fel, pl. kezek, arcok, fejek alakját, melyek magnézium fellobbantása mellett le is fényképezhetők. A jelenségek magyarázata ma még kétséges. Részben talán meg lehet magyarázni ezeket az u. n. animisztikus, helyesebben kriptopszihikus hipotézissel, amely szerint a jelenségek egy-egy gondolat szuggesztiv hatása alatt meginduló, ma még ismeretlen biológiai folyamat eredményei, u. n. ’ideoplasztikus’ képletek, másrészt azonban — és ezt az egyébként animisztikus felfogású Schrenck-Notzing is hangoztatta Torday előtt, — a jelenségek megfigyelésénél és előhívásánál a spiritisztikus hipotézist mellőznünk úgyszólván teljes lehetetlenség. A végleges magyarázat a jövő feladata, mi egyelőre még csak a tények regisztrálására szorítkozhatunk.</w:t>
      </w:r>
      <w:r w:rsidRPr="00CE3717">
        <w:rPr>
          <w:rFonts w:ascii="Times New Roman" w:hAnsi="Times New Roman" w:cs="Times New Roman"/>
          <w:iCs/>
        </w:rPr>
        <w:t>“</w:t>
      </w:r>
      <w:r w:rsidRPr="00CE3717">
        <w:rPr>
          <w:rStyle w:val="Lbjegyzet-hivatkozs"/>
          <w:rFonts w:ascii="Times New Roman" w:hAnsi="Times New Roman" w:cs="Times New Roman"/>
          <w:sz w:val="24"/>
          <w:szCs w:val="24"/>
        </w:rPr>
        <w:footnoteReference w:id="80"/>
      </w:r>
    </w:p>
    <w:p w14:paraId="76971AB3" w14:textId="77777777" w:rsidR="001175EE" w:rsidRPr="00CE3717" w:rsidRDefault="001175EE" w:rsidP="001175EE">
      <w:pPr>
        <w:shd w:val="clear" w:color="auto" w:fill="FFFFFF"/>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lastRenderedPageBreak/>
        <w:t xml:space="preserve">Ez az úgynevezett </w:t>
      </w:r>
      <w:r w:rsidRPr="00CE3717">
        <w:rPr>
          <w:rFonts w:ascii="Times New Roman" w:hAnsi="Times New Roman" w:cs="Times New Roman"/>
          <w:i/>
          <w:sz w:val="24"/>
          <w:szCs w:val="24"/>
        </w:rPr>
        <w:t>fehér szubsztancia</w:t>
      </w:r>
      <w:r w:rsidRPr="00CE3717">
        <w:rPr>
          <w:rFonts w:ascii="Times New Roman" w:hAnsi="Times New Roman" w:cs="Times New Roman"/>
          <w:sz w:val="24"/>
          <w:szCs w:val="24"/>
        </w:rPr>
        <w:t xml:space="preserve">, mint később kiderült nem más volt, mint a László-László által előállított </w:t>
      </w:r>
      <w:r w:rsidRPr="00CE3717">
        <w:rPr>
          <w:rFonts w:ascii="Times New Roman" w:hAnsi="Times New Roman" w:cs="Times New Roman"/>
          <w:i/>
          <w:sz w:val="24"/>
          <w:szCs w:val="24"/>
        </w:rPr>
        <w:t xml:space="preserve">kóser </w:t>
      </w:r>
      <w:r w:rsidRPr="00CE3717">
        <w:rPr>
          <w:rFonts w:ascii="Times New Roman" w:hAnsi="Times New Roman" w:cs="Times New Roman"/>
          <w:sz w:val="24"/>
          <w:szCs w:val="24"/>
        </w:rPr>
        <w:t>(</w:t>
      </w:r>
      <w:r w:rsidRPr="00CE3717">
        <w:rPr>
          <w:rFonts w:ascii="Times New Roman" w:hAnsi="Times New Roman" w:cs="Times New Roman"/>
          <w:iCs/>
          <w:sz w:val="24"/>
          <w:szCs w:val="24"/>
        </w:rPr>
        <w:t>!)</w:t>
      </w:r>
      <w:r w:rsidRPr="00CE3717">
        <w:rPr>
          <w:rFonts w:ascii="Times New Roman" w:hAnsi="Times New Roman" w:cs="Times New Roman"/>
          <w:sz w:val="24"/>
          <w:szCs w:val="24"/>
        </w:rPr>
        <w:t xml:space="preserve"> libazsíros géz vagy vatta, melyet bűvészügyességgel helyezett az őt ellenőrző urak jelenléte ellenére a szájába, majd rejtette el ismét. A fényjelenségeket pedig az eredetileg elektrotechnikus László szigetelő vászon segítségével produkálta. Mind ezen csaló bűvészmutatványairól önleleplező írásában számol be,</w:t>
      </w:r>
      <w:r w:rsidRPr="00CE3717">
        <w:rPr>
          <w:rStyle w:val="Lbjegyzet-hivatkozs"/>
          <w:rFonts w:ascii="Times New Roman" w:hAnsi="Times New Roman" w:cs="Times New Roman"/>
          <w:sz w:val="24"/>
          <w:szCs w:val="24"/>
        </w:rPr>
        <w:footnoteReference w:id="81"/>
      </w:r>
      <w:r w:rsidRPr="00CE3717">
        <w:rPr>
          <w:rFonts w:ascii="Times New Roman" w:hAnsi="Times New Roman" w:cs="Times New Roman"/>
          <w:sz w:val="24"/>
          <w:szCs w:val="24"/>
        </w:rPr>
        <w:t xml:space="preserve"> ami miatt a hiszékeny, hinni akaró tudós urak igen kellemetlen helyzetbe kerültek.</w:t>
      </w:r>
    </w:p>
    <w:p w14:paraId="1DE82BFB" w14:textId="77777777" w:rsidR="001175EE" w:rsidRPr="00CE3717" w:rsidRDefault="001175EE" w:rsidP="001175EE">
      <w:pPr>
        <w:shd w:val="clear" w:color="auto" w:fill="FFFFFF"/>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Erről az elhíresült esetről számol be Karinthy a </w:t>
      </w:r>
      <w:r w:rsidRPr="00CE3717">
        <w:rPr>
          <w:rFonts w:ascii="Times New Roman" w:hAnsi="Times New Roman" w:cs="Times New Roman"/>
          <w:i/>
          <w:sz w:val="24"/>
          <w:szCs w:val="24"/>
        </w:rPr>
        <w:t>Libazsíros vatta</w:t>
      </w:r>
      <w:r w:rsidRPr="00CE3717">
        <w:rPr>
          <w:rFonts w:ascii="Times New Roman" w:hAnsi="Times New Roman" w:cs="Times New Roman"/>
          <w:sz w:val="24"/>
          <w:szCs w:val="24"/>
        </w:rPr>
        <w:t xml:space="preserve"> c. csípős karcolatában:</w:t>
      </w:r>
    </w:p>
    <w:p w14:paraId="6EEC05D6" w14:textId="77777777" w:rsidR="001175EE" w:rsidRPr="00CE3717" w:rsidRDefault="001175EE" w:rsidP="001175EE">
      <w:pPr>
        <w:pStyle w:val="NormlWeb"/>
        <w:spacing w:before="120" w:beforeAutospacing="0" w:after="0" w:afterAutospacing="0"/>
        <w:ind w:left="567" w:right="283"/>
        <w:jc w:val="both"/>
        <w:rPr>
          <w:i/>
          <w:sz w:val="22"/>
          <w:szCs w:val="22"/>
        </w:rPr>
      </w:pPr>
      <w:r w:rsidRPr="00CE3717">
        <w:rPr>
          <w:iCs/>
          <w:sz w:val="22"/>
          <w:szCs w:val="22"/>
        </w:rPr>
        <w:t>„</w:t>
      </w:r>
      <w:r w:rsidRPr="00CE3717">
        <w:rPr>
          <w:i/>
          <w:sz w:val="22"/>
          <w:szCs w:val="22"/>
        </w:rPr>
        <w:t>A Magyar Metapszichikai Társaság fájdalommal jelenti, hogy kedvenc kísértete, Ideoplazma úr, túlvilági attasé és valóságos belső titkos szózat, a legutóbbi ülésen jobblétre szenderült, vagyis megszűnt, vagyis megszületett - vagy nem tudom, hogy híják ezt, mikor egy kísértet meghal. A drága halott földi maradványait, egy marék libazsíros vattát, amit tizennegyedik László Laci világhírű médiumprímás füle mögött találtak, Schrenck-Notzing spiritiszta püspök oldalzsebében helyezik örök nyugalomra.</w:t>
      </w:r>
    </w:p>
    <w:p w14:paraId="6FA8D1C9" w14:textId="77777777" w:rsidR="001175EE" w:rsidRPr="00CE3717" w:rsidRDefault="001175EE" w:rsidP="001175EE">
      <w:pPr>
        <w:pStyle w:val="NormlWeb"/>
        <w:spacing w:before="120" w:beforeAutospacing="0" w:after="0" w:afterAutospacing="0"/>
        <w:ind w:left="567" w:right="283" w:firstLine="284"/>
        <w:jc w:val="both"/>
        <w:rPr>
          <w:i/>
          <w:sz w:val="22"/>
          <w:szCs w:val="22"/>
          <w:shd w:val="clear" w:color="auto" w:fill="FFFFEE"/>
        </w:rPr>
      </w:pPr>
      <w:r w:rsidRPr="00CE3717">
        <w:rPr>
          <w:i/>
          <w:sz w:val="22"/>
          <w:szCs w:val="22"/>
        </w:rPr>
        <w:t>(...)Akinek ízlését - ízlést mondok és nem tudásvágyat - kielégíthették a ’manifesztációk’,</w:t>
      </w:r>
      <w:r w:rsidRPr="00CE3717">
        <w:rPr>
          <w:i/>
          <w:sz w:val="22"/>
          <w:szCs w:val="22"/>
          <w:shd w:val="clear" w:color="auto" w:fill="FFFFEE"/>
        </w:rPr>
        <w:t xml:space="preserve"> </w:t>
      </w:r>
      <w:r w:rsidRPr="00CE3717">
        <w:rPr>
          <w:i/>
          <w:sz w:val="22"/>
          <w:szCs w:val="22"/>
        </w:rPr>
        <w:t xml:space="preserve">amiket </w:t>
      </w:r>
      <w:r w:rsidRPr="00CE3717">
        <w:rPr>
          <w:i/>
          <w:iCs/>
          <w:sz w:val="22"/>
          <w:szCs w:val="22"/>
        </w:rPr>
        <w:t xml:space="preserve">ezek </w:t>
      </w:r>
      <w:r w:rsidRPr="00CE3717">
        <w:rPr>
          <w:i/>
          <w:sz w:val="22"/>
          <w:szCs w:val="22"/>
        </w:rPr>
        <w:t xml:space="preserve">a kísértetek produkáltak, akiknek stílusérzékét nem bántotta és nem tette gyanússá hitelesség szempontjából a ’kedves szellem’ szavaiban megnyilvánuló ízlésbeli és </w:t>
      </w:r>
      <w:r w:rsidRPr="00CE3717">
        <w:rPr>
          <w:i/>
          <w:iCs/>
          <w:sz w:val="22"/>
          <w:szCs w:val="22"/>
        </w:rPr>
        <w:t xml:space="preserve">szellemi </w:t>
      </w:r>
      <w:r w:rsidRPr="00CE3717">
        <w:rPr>
          <w:i/>
          <w:sz w:val="22"/>
          <w:szCs w:val="22"/>
        </w:rPr>
        <w:t>színvonal, azoknak nincs joguk arisztokrata gőggel fordulni el a libazsíros vatta látványától. Nem is ezeknek beszélek, hiszen ezek számára a kérdés esztétikai része úgyis tárgytalan: szerintük minden világos, jól megfogalmazott beszéd üres dialektika a rejtelmes ’ösztön’-nel összehasonlítva, amelynek sötét lámpása csalhatatlan bizonyossággal világítja meg homállyal a homályt.</w:t>
      </w:r>
    </w:p>
    <w:p w14:paraId="3A84ED5A" w14:textId="77777777" w:rsidR="001175EE" w:rsidRPr="00CE3717" w:rsidRDefault="001175EE" w:rsidP="001175EE">
      <w:pPr>
        <w:pStyle w:val="NormlWeb"/>
        <w:spacing w:before="120" w:beforeAutospacing="0"/>
        <w:ind w:left="567" w:right="283" w:firstLine="284"/>
        <w:jc w:val="both"/>
        <w:rPr>
          <w:sz w:val="22"/>
          <w:szCs w:val="22"/>
        </w:rPr>
      </w:pPr>
      <w:r w:rsidRPr="00CE3717">
        <w:rPr>
          <w:i/>
          <w:sz w:val="22"/>
          <w:szCs w:val="22"/>
        </w:rPr>
        <w:t xml:space="preserve">(...)És nevetnem kellett a hívek halálosan komoly áhítatát is, aminek bűvöletében nem vették észre ezt a komikumot: a </w:t>
      </w:r>
      <w:r w:rsidRPr="00CE3717">
        <w:rPr>
          <w:i/>
          <w:iCs/>
          <w:sz w:val="22"/>
          <w:szCs w:val="22"/>
        </w:rPr>
        <w:t>stílusban</w:t>
      </w:r>
      <w:r w:rsidRPr="00CE3717">
        <w:rPr>
          <w:i/>
          <w:sz w:val="22"/>
          <w:szCs w:val="22"/>
        </w:rPr>
        <w:t xml:space="preserve"> rejlő önkéntelen komikumot, ami hozzáértő szemnek és fülnek minden tárgyi bizonyítéknál meggyőzőbben szokott utalni a forrásra, melyből származik.</w:t>
      </w:r>
      <w:r w:rsidRPr="00CE3717">
        <w:rPr>
          <w:iCs/>
          <w:sz w:val="22"/>
          <w:szCs w:val="22"/>
        </w:rPr>
        <w:t>“</w:t>
      </w:r>
      <w:r w:rsidRPr="00CE3717">
        <w:rPr>
          <w:rStyle w:val="Lbjegyzet-hivatkozs"/>
          <w:sz w:val="22"/>
          <w:szCs w:val="22"/>
        </w:rPr>
        <w:t xml:space="preserve"> </w:t>
      </w:r>
      <w:r w:rsidRPr="00CE3717">
        <w:rPr>
          <w:rStyle w:val="Lbjegyzet-hivatkozs"/>
          <w:sz w:val="22"/>
          <w:szCs w:val="22"/>
        </w:rPr>
        <w:footnoteReference w:id="82"/>
      </w:r>
    </w:p>
    <w:p w14:paraId="18926DBD" w14:textId="77777777" w:rsidR="001175EE" w:rsidRPr="00CE3717" w:rsidRDefault="001175EE" w:rsidP="001175EE">
      <w:pPr>
        <w:shd w:val="clear" w:color="auto" w:fill="FFFFFF"/>
        <w:spacing w:before="120" w:line="240" w:lineRule="auto"/>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Amint látjuk, Karinthy nevetségesnek tartja az esetet, annak körülményeit és a hiszékeny tudós elméket, akik bedőltek a csalásnak, de még ebből a gunyoros írásából is kitűnik, hogy ő sem fordult el teljesen a szellemvilág esetleges létezésének gondolatától:</w:t>
      </w:r>
    </w:p>
    <w:p w14:paraId="4488AF8C" w14:textId="77777777" w:rsidR="001175EE" w:rsidRPr="00CE3717" w:rsidRDefault="001175EE" w:rsidP="001175EE">
      <w:pPr>
        <w:shd w:val="clear" w:color="auto" w:fill="FFFFFF"/>
        <w:spacing w:before="120" w:line="240" w:lineRule="auto"/>
        <w:ind w:left="567" w:right="426"/>
        <w:jc w:val="both"/>
        <w:rPr>
          <w:rFonts w:ascii="Times New Roman" w:hAnsi="Times New Roman" w:cs="Times New Roman"/>
          <w:i/>
        </w:rPr>
      </w:pPr>
      <w:r w:rsidRPr="00CE3717">
        <w:rPr>
          <w:rFonts w:ascii="Times New Roman" w:hAnsi="Times New Roman" w:cs="Times New Roman"/>
          <w:iCs/>
        </w:rPr>
        <w:t>„</w:t>
      </w:r>
      <w:r w:rsidRPr="00CE3717">
        <w:rPr>
          <w:rFonts w:ascii="Times New Roman" w:hAnsi="Times New Roman" w:cs="Times New Roman"/>
          <w:i/>
        </w:rPr>
        <w:t xml:space="preserve">Higgyék el végre a titokzatos és különös erők hívei: </w:t>
      </w:r>
      <w:r w:rsidRPr="00CE3717">
        <w:rPr>
          <w:rFonts w:ascii="Times New Roman" w:hAnsi="Times New Roman" w:cs="Times New Roman"/>
          <w:b/>
          <w:i/>
        </w:rPr>
        <w:t xml:space="preserve">a szemnek és fülnek nevelése, ha nem is olyan egyenesen, de biztosabban vezet el bennünket a labirintus közepéig, ahol a Titok vár, </w:t>
      </w:r>
      <w:r w:rsidRPr="00CE3717">
        <w:rPr>
          <w:rFonts w:ascii="Times New Roman" w:hAnsi="Times New Roman" w:cs="Times New Roman"/>
          <w:i/>
        </w:rPr>
        <w:t>mint ama ’hetedik érzék’, amely felismeri a kísértetet</w:t>
      </w:r>
      <w:r w:rsidRPr="00CE3717">
        <w:rPr>
          <w:rFonts w:ascii="Times New Roman" w:hAnsi="Times New Roman" w:cs="Times New Roman"/>
          <w:b/>
          <w:i/>
        </w:rPr>
        <w:t>,</w:t>
      </w:r>
      <w:r w:rsidRPr="00CE3717">
        <w:rPr>
          <w:rFonts w:ascii="Times New Roman" w:hAnsi="Times New Roman" w:cs="Times New Roman"/>
          <w:i/>
        </w:rPr>
        <w:t xml:space="preserve"> de vakon és siketen áll a libazsír és vatta rejtelme előtt.</w:t>
      </w:r>
      <w:r w:rsidRPr="00CE3717">
        <w:rPr>
          <w:rFonts w:ascii="Times New Roman" w:hAnsi="Times New Roman" w:cs="Times New Roman"/>
          <w:iCs/>
        </w:rPr>
        <w:t>“</w:t>
      </w:r>
      <w:r w:rsidRPr="00CE3717">
        <w:rPr>
          <w:rStyle w:val="Lbjegyzet-hivatkozs"/>
          <w:rFonts w:ascii="Times New Roman" w:hAnsi="Times New Roman" w:cs="Times New Roman"/>
          <w:sz w:val="24"/>
          <w:szCs w:val="24"/>
        </w:rPr>
        <w:footnoteReference w:id="83"/>
      </w:r>
    </w:p>
    <w:p w14:paraId="4AC35710" w14:textId="77777777" w:rsidR="001175EE" w:rsidRPr="00CE3717" w:rsidRDefault="001175EE" w:rsidP="001175EE">
      <w:pPr>
        <w:shd w:val="clear" w:color="auto" w:fill="FFFFFF"/>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Karinthyt is nagyon foglalkoztatta a túlvilág képzete, így a spiritizmusban rejlő lehetőségek is, több írásában sajátos lételmélete szerint foglalkozik ezekkel (</w:t>
      </w:r>
      <w:r w:rsidRPr="00CE3717">
        <w:rPr>
          <w:rFonts w:ascii="Times New Roman" w:hAnsi="Times New Roman" w:cs="Times New Roman"/>
          <w:i/>
          <w:sz w:val="24"/>
          <w:szCs w:val="24"/>
        </w:rPr>
        <w:t>Kötéltánc, Van-e túl világi élet? A rossz álom</w:t>
      </w:r>
      <w:r w:rsidRPr="00CE3717">
        <w:rPr>
          <w:rFonts w:ascii="Times New Roman" w:hAnsi="Times New Roman" w:cs="Times New Roman"/>
          <w:sz w:val="24"/>
          <w:szCs w:val="24"/>
        </w:rPr>
        <w:t xml:space="preserve"> stb.).</w:t>
      </w:r>
    </w:p>
    <w:p w14:paraId="42EFEC69"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hAnsi="Times New Roman" w:cs="Times New Roman"/>
          <w:sz w:val="24"/>
          <w:szCs w:val="24"/>
        </w:rPr>
        <w:t xml:space="preserve">Így például a </w:t>
      </w:r>
      <w:r w:rsidRPr="00CE3717">
        <w:rPr>
          <w:rFonts w:ascii="Times New Roman" w:hAnsi="Times New Roman" w:cs="Times New Roman"/>
          <w:i/>
          <w:sz w:val="24"/>
          <w:szCs w:val="24"/>
        </w:rPr>
        <w:t>Mennyei Riportban</w:t>
      </w:r>
      <w:r w:rsidRPr="00CE3717">
        <w:rPr>
          <w:rFonts w:ascii="Times New Roman" w:hAnsi="Times New Roman" w:cs="Times New Roman"/>
          <w:sz w:val="24"/>
          <w:szCs w:val="24"/>
        </w:rPr>
        <w:t xml:space="preserve"> külön fejezetet szentel a László László-féle ügyben is elhíresült Schrenk Notzing báró személyének az </w:t>
      </w:r>
      <w:r w:rsidRPr="00CE3717">
        <w:rPr>
          <w:rFonts w:ascii="Times New Roman" w:eastAsia="Times New Roman" w:hAnsi="Times New Roman" w:cs="Times New Roman"/>
          <w:i/>
          <w:sz w:val="24"/>
          <w:szCs w:val="24"/>
          <w:lang w:eastAsia="sk-SK"/>
        </w:rPr>
        <w:t>Egy szellemidéző</w:t>
      </w:r>
      <w:r w:rsidRPr="00CE3717">
        <w:rPr>
          <w:rFonts w:ascii="Times New Roman" w:eastAsia="Times New Roman" w:hAnsi="Times New Roman" w:cs="Times New Roman"/>
          <w:sz w:val="24"/>
          <w:szCs w:val="24"/>
          <w:lang w:eastAsia="sk-SK"/>
        </w:rPr>
        <w:t xml:space="preserve"> c. részben. A rá jellemző fonák módon közelíti meg a </w:t>
      </w:r>
      <w:r w:rsidRPr="00CE3717">
        <w:rPr>
          <w:rFonts w:ascii="Times New Roman" w:eastAsia="Times New Roman" w:hAnsi="Times New Roman" w:cs="Times New Roman"/>
          <w:i/>
          <w:sz w:val="24"/>
          <w:szCs w:val="24"/>
          <w:lang w:eastAsia="sk-SK"/>
        </w:rPr>
        <w:t xml:space="preserve">túlvilági </w:t>
      </w:r>
      <w:r w:rsidRPr="00CE3717">
        <w:rPr>
          <w:rFonts w:ascii="Times New Roman" w:eastAsia="Times New Roman" w:hAnsi="Times New Roman" w:cs="Times New Roman"/>
          <w:sz w:val="24"/>
          <w:szCs w:val="24"/>
          <w:lang w:eastAsia="sk-SK"/>
        </w:rPr>
        <w:t xml:space="preserve">(!) szellemidézőt, akinek médiumi segítségét használja fel a főhős, Merlin Oldtime, hogy a </w:t>
      </w:r>
      <w:r w:rsidRPr="00CE3717">
        <w:rPr>
          <w:rFonts w:ascii="Times New Roman" w:eastAsia="Times New Roman" w:hAnsi="Times New Roman" w:cs="Times New Roman"/>
          <w:i/>
          <w:sz w:val="24"/>
          <w:szCs w:val="24"/>
          <w:lang w:eastAsia="sk-SK"/>
        </w:rPr>
        <w:t>hatodik kiterjedésnek</w:t>
      </w:r>
      <w:r w:rsidRPr="00CE3717">
        <w:rPr>
          <w:rFonts w:ascii="Times New Roman" w:eastAsia="Times New Roman" w:hAnsi="Times New Roman" w:cs="Times New Roman"/>
          <w:sz w:val="24"/>
          <w:szCs w:val="24"/>
          <w:lang w:eastAsia="sk-SK"/>
        </w:rPr>
        <w:t xml:space="preserve"> megfelelő létezési formában idéztesse meg magát és az őt kísérő Diderot-t.</w:t>
      </w:r>
      <w:r w:rsidRPr="00CE3717">
        <w:rPr>
          <w:rStyle w:val="Lbjegyzet-hivatkozs"/>
          <w:rFonts w:ascii="Times New Roman" w:hAnsi="Times New Roman" w:cs="Times New Roman"/>
          <w:sz w:val="24"/>
          <w:szCs w:val="24"/>
        </w:rPr>
        <w:footnoteReference w:id="84"/>
      </w:r>
    </w:p>
    <w:p w14:paraId="094D4BB1"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 xml:space="preserve">A László László-féle eset mégsem tántorította el a spiritizmusban hívőket, sőt még virágzóbb módon élt a polgári középosztály köreiben, ahogy Kosztolányi Dezső is megidézi </w:t>
      </w:r>
      <w:r w:rsidRPr="00CE3717">
        <w:rPr>
          <w:rFonts w:ascii="Times New Roman" w:eastAsia="Times New Roman" w:hAnsi="Times New Roman" w:cs="Times New Roman"/>
          <w:sz w:val="24"/>
          <w:szCs w:val="24"/>
          <w:lang w:eastAsia="sk-SK"/>
        </w:rPr>
        <w:lastRenderedPageBreak/>
        <w:t xml:space="preserve">az </w:t>
      </w:r>
      <w:r w:rsidRPr="00CE3717">
        <w:rPr>
          <w:rFonts w:ascii="Times New Roman" w:eastAsia="Times New Roman" w:hAnsi="Times New Roman" w:cs="Times New Roman"/>
          <w:i/>
          <w:sz w:val="24"/>
          <w:szCs w:val="24"/>
          <w:lang w:eastAsia="sk-SK"/>
        </w:rPr>
        <w:t>Édes Anna</w:t>
      </w:r>
      <w:r w:rsidRPr="00CE3717">
        <w:rPr>
          <w:rFonts w:ascii="Times New Roman" w:eastAsia="Times New Roman" w:hAnsi="Times New Roman" w:cs="Times New Roman"/>
          <w:sz w:val="24"/>
          <w:szCs w:val="24"/>
          <w:lang w:eastAsia="sk-SK"/>
        </w:rPr>
        <w:t xml:space="preserve"> c. regényében, Vizyné mintegy polgári szórakozásként látogatja a spiritiszta szeánszokat.</w:t>
      </w:r>
      <w:r w:rsidRPr="00CE3717">
        <w:rPr>
          <w:rStyle w:val="Lbjegyzet-hivatkozs"/>
          <w:rFonts w:ascii="Times New Roman" w:hAnsi="Times New Roman" w:cs="Times New Roman"/>
          <w:sz w:val="24"/>
          <w:szCs w:val="24"/>
        </w:rPr>
        <w:footnoteReference w:id="85"/>
      </w:r>
    </w:p>
    <w:p w14:paraId="755D8D14"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A harmincas években Böhm Mihályné, Papp Eszter lesz a hivatalosan is bejegyzett Spiritiszta Egylet vezető személyisége, de ezenkívül számos spiritiszta kör, tenyérjós, asztrológus és grafológus működik Budapesten. Már spiritiszta laboratóriumok is működnek, sőt Chengery-Papp Elemér vezetésével spiritiszta múzeum is működik a Mészáros u. 62. szám alatt.</w:t>
      </w:r>
      <w:r w:rsidRPr="00CE3717">
        <w:rPr>
          <w:rStyle w:val="Lbjegyzet-hivatkozs"/>
          <w:rFonts w:ascii="Times New Roman" w:hAnsi="Times New Roman" w:cs="Times New Roman"/>
          <w:sz w:val="24"/>
          <w:szCs w:val="24"/>
        </w:rPr>
        <w:footnoteReference w:id="86"/>
      </w:r>
    </w:p>
    <w:p w14:paraId="20FA38EB"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A spiritizmus a képzőművészekre is nagy hatást gyakorolt. A Nyugat-kritikus Bálint Aladár özvegye</w:t>
      </w:r>
      <w:r w:rsidRPr="00CE3717">
        <w:rPr>
          <w:rStyle w:val="Lbjegyzet-hivatkozs"/>
          <w:rFonts w:ascii="Times New Roman" w:hAnsi="Times New Roman" w:cs="Times New Roman"/>
          <w:sz w:val="24"/>
          <w:szCs w:val="24"/>
        </w:rPr>
        <w:footnoteReference w:id="87"/>
      </w:r>
      <w:r w:rsidRPr="00CE3717">
        <w:rPr>
          <w:rFonts w:ascii="Times New Roman" w:eastAsia="Times New Roman" w:hAnsi="Times New Roman" w:cs="Times New Roman"/>
          <w:sz w:val="24"/>
          <w:szCs w:val="24"/>
          <w:lang w:eastAsia="sk-SK"/>
        </w:rPr>
        <w:t xml:space="preserve"> – Osvát Ernő húga, Szerb Antal anyósa), aki később Bodnár László spiritiszta szakíró felesége lett - szintén rendelkezett médiumi képességekkel és spiritiszta könyveket is írt. Ezen írásai fián, a festőművész Bálint Endrén keresztül a szintén festő Vajda Lajosra is hatottak.</w:t>
      </w:r>
      <w:r w:rsidRPr="00CE3717">
        <w:rPr>
          <w:rStyle w:val="Lbjegyzet-hivatkozs"/>
          <w:rFonts w:ascii="Times New Roman" w:hAnsi="Times New Roman" w:cs="Times New Roman"/>
          <w:sz w:val="24"/>
          <w:szCs w:val="24"/>
        </w:rPr>
        <w:footnoteReference w:id="88"/>
      </w:r>
    </w:p>
    <w:p w14:paraId="3A666491" w14:textId="77777777" w:rsidR="001175EE" w:rsidRPr="00CE3717" w:rsidRDefault="001175EE" w:rsidP="001175EE">
      <w:pPr>
        <w:spacing w:before="120" w:line="240" w:lineRule="auto"/>
        <w:ind w:firstLine="567"/>
        <w:jc w:val="both"/>
        <w:rPr>
          <w:rFonts w:ascii="Times New Roman" w:eastAsia="Times New Roman" w:hAnsi="Times New Roman" w:cs="Times New Roman"/>
          <w:bCs/>
          <w:iCs/>
          <w:sz w:val="24"/>
          <w:szCs w:val="24"/>
          <w:lang w:val="sk-SK" w:eastAsia="sk-SK"/>
        </w:rPr>
      </w:pPr>
      <w:r w:rsidRPr="00CE3717">
        <w:rPr>
          <w:rFonts w:ascii="Times New Roman" w:eastAsia="Times New Roman" w:hAnsi="Times New Roman" w:cs="Times New Roman"/>
          <w:bCs/>
          <w:iCs/>
          <w:sz w:val="24"/>
          <w:szCs w:val="24"/>
          <w:lang w:val="sk-SK" w:eastAsia="sk-SK"/>
        </w:rPr>
        <w:t xml:space="preserve">Tuszkay Ödön orvos </w:t>
      </w:r>
      <w:r w:rsidRPr="00CE3717">
        <w:rPr>
          <w:rFonts w:ascii="Times New Roman" w:eastAsia="Times New Roman" w:hAnsi="Times New Roman" w:cs="Times New Roman"/>
          <w:bCs/>
          <w:i/>
          <w:iCs/>
          <w:sz w:val="24"/>
          <w:szCs w:val="24"/>
          <w:lang w:val="sk-SK" w:eastAsia="sk-SK"/>
        </w:rPr>
        <w:t>A csoda és az orvostudomány</w:t>
      </w:r>
      <w:r w:rsidRPr="00CE3717">
        <w:rPr>
          <w:rFonts w:ascii="Times New Roman" w:eastAsia="Times New Roman" w:hAnsi="Times New Roman" w:cs="Times New Roman"/>
          <w:bCs/>
          <w:iCs/>
          <w:sz w:val="24"/>
          <w:szCs w:val="24"/>
          <w:lang w:val="sk-SK" w:eastAsia="sk-SK"/>
        </w:rPr>
        <w:t xml:space="preserve"> címmel 1934-ben tartott nagy vitát kavaró spiritisztaellenes előadásáról az </w:t>
      </w:r>
      <w:r w:rsidRPr="00CE3717">
        <w:rPr>
          <w:rFonts w:ascii="Times New Roman" w:eastAsia="Times New Roman" w:hAnsi="Times New Roman" w:cs="Times New Roman"/>
          <w:bCs/>
          <w:i/>
          <w:iCs/>
          <w:sz w:val="24"/>
          <w:szCs w:val="24"/>
          <w:lang w:val="sk-SK" w:eastAsia="sk-SK"/>
        </w:rPr>
        <w:t>Est</w:t>
      </w:r>
      <w:r w:rsidRPr="00CE3717">
        <w:rPr>
          <w:rFonts w:ascii="Times New Roman" w:eastAsia="Times New Roman" w:hAnsi="Times New Roman" w:cs="Times New Roman"/>
          <w:bCs/>
          <w:iCs/>
          <w:sz w:val="24"/>
          <w:szCs w:val="24"/>
          <w:lang w:val="sk-SK" w:eastAsia="sk-SK"/>
        </w:rPr>
        <w:t xml:space="preserve"> is tudósított.</w:t>
      </w:r>
      <w:r w:rsidRPr="00CE3717">
        <w:rPr>
          <w:rStyle w:val="Lbjegyzet-hivatkozs"/>
          <w:rFonts w:ascii="Times New Roman" w:hAnsi="Times New Roman" w:cs="Times New Roman"/>
          <w:iCs/>
          <w:sz w:val="24"/>
          <w:szCs w:val="24"/>
          <w:lang w:val="sk-SK"/>
        </w:rPr>
        <w:footnoteReference w:id="89"/>
      </w:r>
      <w:r w:rsidRPr="00CE3717">
        <w:rPr>
          <w:rFonts w:ascii="Times New Roman" w:eastAsia="Times New Roman" w:hAnsi="Times New Roman" w:cs="Times New Roman"/>
          <w:bCs/>
          <w:iCs/>
          <w:sz w:val="24"/>
          <w:szCs w:val="24"/>
          <w:lang w:val="sk-SK" w:eastAsia="sk-SK"/>
        </w:rPr>
        <w:t xml:space="preserve"> Erről a vitáról Karinthy is</w:t>
      </w:r>
      <w:r w:rsidRPr="00CE3717">
        <w:rPr>
          <w:rFonts w:ascii="Times New Roman" w:eastAsia="Times New Roman" w:hAnsi="Times New Roman" w:cs="Times New Roman"/>
          <w:bCs/>
          <w:i/>
          <w:iCs/>
          <w:sz w:val="24"/>
          <w:szCs w:val="24"/>
          <w:lang w:val="sk-SK" w:eastAsia="sk-SK"/>
        </w:rPr>
        <w:t xml:space="preserve"> </w:t>
      </w:r>
      <w:r w:rsidRPr="00CE3717">
        <w:rPr>
          <w:rFonts w:ascii="Times New Roman" w:eastAsia="Times New Roman" w:hAnsi="Times New Roman" w:cs="Times New Roman"/>
          <w:bCs/>
          <w:iCs/>
          <w:sz w:val="24"/>
          <w:szCs w:val="24"/>
          <w:lang w:val="sk-SK" w:eastAsia="sk-SK"/>
        </w:rPr>
        <w:t xml:space="preserve">írt </w:t>
      </w:r>
      <w:r w:rsidRPr="00CE3717">
        <w:rPr>
          <w:rFonts w:ascii="Times New Roman" w:eastAsia="Times New Roman" w:hAnsi="Times New Roman" w:cs="Times New Roman"/>
          <w:bCs/>
          <w:i/>
          <w:iCs/>
          <w:sz w:val="24"/>
          <w:szCs w:val="24"/>
          <w:lang w:val="sk-SK" w:eastAsia="sk-SK"/>
        </w:rPr>
        <w:t>Túl világi unalom (Hozzászólás az Est közvitájához)</w:t>
      </w:r>
      <w:r w:rsidRPr="00CE3717">
        <w:rPr>
          <w:rFonts w:ascii="Times New Roman" w:eastAsia="Times New Roman" w:hAnsi="Times New Roman" w:cs="Times New Roman"/>
          <w:bCs/>
          <w:iCs/>
          <w:sz w:val="24"/>
          <w:szCs w:val="24"/>
          <w:lang w:val="sk-SK" w:eastAsia="sk-SK"/>
        </w:rPr>
        <w:t xml:space="preserve"> címmel. Ebben a cikkében kritikusan szól a túlvilági témához „hozzáértőként“ nyilatkozókról:</w:t>
      </w:r>
    </w:p>
    <w:p w14:paraId="052CD650" w14:textId="77777777" w:rsidR="001175EE" w:rsidRPr="00CE3717" w:rsidRDefault="001175EE" w:rsidP="001175EE">
      <w:pPr>
        <w:spacing w:before="120" w:line="240" w:lineRule="auto"/>
        <w:ind w:left="567" w:right="426"/>
        <w:jc w:val="both"/>
        <w:rPr>
          <w:rFonts w:ascii="Times New Roman" w:hAnsi="Times New Roman" w:cs="Times New Roman"/>
          <w:bCs/>
          <w:iCs/>
          <w:sz w:val="24"/>
          <w:szCs w:val="24"/>
          <w:shd w:val="clear" w:color="auto" w:fill="FFFFEE"/>
        </w:rPr>
      </w:pPr>
      <w:r w:rsidRPr="00CE3717">
        <w:rPr>
          <w:rFonts w:ascii="Times New Roman" w:eastAsia="Times New Roman" w:hAnsi="Times New Roman" w:cs="Times New Roman"/>
          <w:bCs/>
          <w:iCs/>
          <w:lang w:val="sk-SK" w:eastAsia="sk-SK"/>
        </w:rPr>
        <w:t>„</w:t>
      </w:r>
      <w:r w:rsidRPr="00CE3717">
        <w:rPr>
          <w:rFonts w:ascii="Times New Roman" w:hAnsi="Times New Roman" w:cs="Times New Roman"/>
          <w:bCs/>
          <w:i/>
          <w:iCs/>
        </w:rPr>
        <w:t>A hivatásos és</w:t>
      </w:r>
      <w:r w:rsidRPr="00CE3717">
        <w:rPr>
          <w:rFonts w:ascii="Times New Roman" w:hAnsi="Times New Roman" w:cs="Times New Roman"/>
          <w:bCs/>
          <w:i/>
          <w:iCs/>
          <w:shd w:val="clear" w:color="auto" w:fill="FFFFEE"/>
        </w:rPr>
        <w:t xml:space="preserve"> </w:t>
      </w:r>
      <w:r w:rsidRPr="00CE3717">
        <w:rPr>
          <w:rFonts w:ascii="Times New Roman" w:hAnsi="Times New Roman" w:cs="Times New Roman"/>
          <w:bCs/>
          <w:i/>
          <w:iCs/>
        </w:rPr>
        <w:t>titkos okkultisták, spiritiszták és gnosztikusok a hivatalos kommünikék</w:t>
      </w:r>
      <w:r w:rsidRPr="00CE3717">
        <w:rPr>
          <w:rFonts w:ascii="Times New Roman" w:hAnsi="Times New Roman" w:cs="Times New Roman"/>
          <w:bCs/>
          <w:i/>
          <w:iCs/>
          <w:shd w:val="clear" w:color="auto" w:fill="FFFFEE"/>
        </w:rPr>
        <w:t xml:space="preserve"> </w:t>
      </w:r>
      <w:r w:rsidRPr="00CE3717">
        <w:rPr>
          <w:rFonts w:ascii="Times New Roman" w:hAnsi="Times New Roman" w:cs="Times New Roman"/>
          <w:bCs/>
          <w:i/>
          <w:iCs/>
        </w:rPr>
        <w:t>szigorával fogalmazzák meg nyilatkozataikat, mintegy felelősségük tudatában vállalván a szaktekintély kényes szerepét. Leszögezik álláspontjukat, test és lélek kölcsönhatásáról, megnyugtatják a közvéleményt, hogy túlvilág igenis van, illetve még mindig van, s bizonyítékul ’néhány esetet’ hoznak fel, melyekben ’tudományos ellenőrzés’ mellett adott életjelt valamelyik stréber lélek, odaátról, aki mindenáron szerepelni akart a lapokban. Pontos dátumokat hallunk, hol és mikor jelent meg a lélek.</w:t>
      </w:r>
      <w:r w:rsidRPr="00CE3717">
        <w:rPr>
          <w:rFonts w:ascii="Times New Roman" w:hAnsi="Times New Roman" w:cs="Times New Roman"/>
          <w:bCs/>
        </w:rPr>
        <w:t>”</w:t>
      </w:r>
      <w:r w:rsidRPr="00CE3717">
        <w:rPr>
          <w:rStyle w:val="Lbjegyzet-hivatkozs"/>
          <w:rFonts w:ascii="Times New Roman" w:hAnsi="Times New Roman" w:cs="Times New Roman"/>
          <w:iCs/>
          <w:lang w:val="sk-SK"/>
        </w:rPr>
        <w:t xml:space="preserve"> </w:t>
      </w:r>
      <w:r w:rsidRPr="00CE3717">
        <w:rPr>
          <w:rStyle w:val="Lbjegyzet-hivatkozs"/>
          <w:rFonts w:ascii="Times New Roman" w:hAnsi="Times New Roman" w:cs="Times New Roman"/>
          <w:iCs/>
          <w:sz w:val="24"/>
          <w:szCs w:val="24"/>
          <w:lang w:val="sk-SK"/>
        </w:rPr>
        <w:footnoteReference w:id="90"/>
      </w:r>
    </w:p>
    <w:p w14:paraId="2426610E" w14:textId="77777777" w:rsidR="001175EE" w:rsidRPr="00CE3717" w:rsidRDefault="001175EE" w:rsidP="001175EE">
      <w:pPr>
        <w:spacing w:before="120" w:line="240" w:lineRule="auto"/>
        <w:jc w:val="both"/>
        <w:rPr>
          <w:rFonts w:ascii="Times New Roman" w:eastAsia="Times New Roman" w:hAnsi="Times New Roman" w:cs="Times New Roman"/>
          <w:bCs/>
          <w:iCs/>
          <w:sz w:val="24"/>
          <w:szCs w:val="24"/>
          <w:lang w:val="sk-SK" w:eastAsia="sk-SK"/>
        </w:rPr>
      </w:pPr>
      <w:r w:rsidRPr="00CE3717">
        <w:rPr>
          <w:rFonts w:ascii="Times New Roman" w:hAnsi="Times New Roman" w:cs="Times New Roman"/>
          <w:bCs/>
          <w:iCs/>
          <w:sz w:val="24"/>
          <w:szCs w:val="24"/>
        </w:rPr>
        <w:t>De saját dilemmáit</w:t>
      </w:r>
      <w:r w:rsidRPr="00CE3717">
        <w:rPr>
          <w:rFonts w:ascii="Times New Roman" w:hAnsi="Times New Roman" w:cs="Times New Roman"/>
          <w:bCs/>
          <w:iCs/>
          <w:sz w:val="24"/>
          <w:szCs w:val="24"/>
          <w:shd w:val="clear" w:color="auto" w:fill="FFFFEE"/>
        </w:rPr>
        <w:t xml:space="preserve"> </w:t>
      </w:r>
      <w:r w:rsidRPr="00CE3717">
        <w:rPr>
          <w:rFonts w:ascii="Times New Roman" w:hAnsi="Times New Roman" w:cs="Times New Roman"/>
          <w:bCs/>
          <w:iCs/>
          <w:sz w:val="24"/>
          <w:szCs w:val="24"/>
        </w:rPr>
        <w:t xml:space="preserve">sem rejti véka alá, hiszen épp ebben az évben megjelenő regénye, a </w:t>
      </w:r>
      <w:r w:rsidRPr="00CE3717">
        <w:rPr>
          <w:rFonts w:ascii="Times New Roman" w:hAnsi="Times New Roman" w:cs="Times New Roman"/>
          <w:bCs/>
          <w:i/>
          <w:iCs/>
          <w:sz w:val="24"/>
          <w:szCs w:val="24"/>
        </w:rPr>
        <w:t>Mennyei Riport,</w:t>
      </w:r>
      <w:r w:rsidRPr="00CE3717">
        <w:rPr>
          <w:rFonts w:ascii="Times New Roman" w:hAnsi="Times New Roman" w:cs="Times New Roman"/>
          <w:bCs/>
          <w:iCs/>
          <w:sz w:val="24"/>
          <w:szCs w:val="24"/>
        </w:rPr>
        <w:t xml:space="preserve"> őt is „kritikus” helyzetbe hozza a túlvilág kérdésével kapcsolatban:</w:t>
      </w:r>
    </w:p>
    <w:p w14:paraId="6F660D15" w14:textId="77777777" w:rsidR="001175EE" w:rsidRPr="00CE3717" w:rsidRDefault="001175EE" w:rsidP="001175EE">
      <w:pPr>
        <w:spacing w:before="120" w:after="0" w:line="240" w:lineRule="auto"/>
        <w:ind w:left="567" w:right="426"/>
        <w:jc w:val="both"/>
        <w:rPr>
          <w:rFonts w:ascii="Times New Roman" w:eastAsia="Times New Roman" w:hAnsi="Times New Roman" w:cs="Times New Roman"/>
          <w:bCs/>
          <w:i/>
          <w:iCs/>
          <w:lang w:val="sk-SK" w:eastAsia="sk-SK"/>
        </w:rPr>
      </w:pPr>
      <w:r w:rsidRPr="00CE3717">
        <w:rPr>
          <w:rFonts w:ascii="Times New Roman" w:eastAsia="Times New Roman" w:hAnsi="Times New Roman" w:cs="Times New Roman"/>
          <w:bCs/>
          <w:lang w:val="sk-SK" w:eastAsia="sk-SK"/>
        </w:rPr>
        <w:t>„</w:t>
      </w:r>
      <w:r w:rsidRPr="00CE3717">
        <w:rPr>
          <w:rFonts w:ascii="Times New Roman" w:eastAsia="Times New Roman" w:hAnsi="Times New Roman" w:cs="Times New Roman"/>
          <w:bCs/>
          <w:i/>
          <w:iCs/>
          <w:lang w:val="sk-SK" w:eastAsia="sk-SK"/>
        </w:rPr>
        <w:t xml:space="preserve">Néhány hónappal ezelőtt </w:t>
      </w:r>
      <w:r w:rsidRPr="00CE3717">
        <w:rPr>
          <w:rFonts w:ascii="Times New Roman" w:eastAsia="Times New Roman" w:hAnsi="Times New Roman" w:cs="Times New Roman"/>
          <w:bCs/>
          <w:iCs/>
          <w:lang w:val="sk-SK" w:eastAsia="sk-SK"/>
        </w:rPr>
        <w:t xml:space="preserve">Mennyei Riport </w:t>
      </w:r>
      <w:r w:rsidRPr="00CE3717">
        <w:rPr>
          <w:rFonts w:ascii="Times New Roman" w:eastAsia="Times New Roman" w:hAnsi="Times New Roman" w:cs="Times New Roman"/>
          <w:bCs/>
          <w:i/>
          <w:iCs/>
          <w:lang w:val="sk-SK" w:eastAsia="sk-SK"/>
        </w:rPr>
        <w:t>címen regényem futott e lap hasábjain. Egy írótársammal találkozván az utcán, köznapi témákról beszélgettünk - míg elköszöntünk, mikor ő váratlanul visszafordult, s csaknem nyersen rám kiáltott:</w:t>
      </w:r>
    </w:p>
    <w:p w14:paraId="3910C4E8" w14:textId="77777777" w:rsidR="001175EE" w:rsidRPr="00CE3717" w:rsidRDefault="001175EE" w:rsidP="001175EE">
      <w:pPr>
        <w:spacing w:before="120" w:after="0" w:line="240" w:lineRule="auto"/>
        <w:ind w:left="567" w:right="426"/>
        <w:jc w:val="both"/>
        <w:rPr>
          <w:rFonts w:ascii="Times New Roman" w:eastAsia="Times New Roman" w:hAnsi="Times New Roman" w:cs="Times New Roman"/>
          <w:bCs/>
          <w:i/>
          <w:iCs/>
          <w:lang w:val="sk-SK" w:eastAsia="sk-SK"/>
        </w:rPr>
      </w:pPr>
      <w:r w:rsidRPr="00CE3717">
        <w:rPr>
          <w:rFonts w:ascii="Times New Roman" w:eastAsia="Times New Roman" w:hAnsi="Times New Roman" w:cs="Times New Roman"/>
          <w:bCs/>
          <w:i/>
          <w:iCs/>
          <w:lang w:val="sk-SK" w:eastAsia="sk-SK"/>
        </w:rPr>
        <w:t>- Na halljuk - mondd meg!</w:t>
      </w:r>
    </w:p>
    <w:p w14:paraId="535ECFDF" w14:textId="77777777" w:rsidR="001175EE" w:rsidRPr="00CE3717" w:rsidRDefault="001175EE" w:rsidP="001175EE">
      <w:pPr>
        <w:spacing w:before="120" w:after="0" w:line="240" w:lineRule="auto"/>
        <w:ind w:left="567" w:right="426"/>
        <w:jc w:val="both"/>
        <w:rPr>
          <w:rFonts w:ascii="Times New Roman" w:eastAsia="Times New Roman" w:hAnsi="Times New Roman" w:cs="Times New Roman"/>
          <w:bCs/>
          <w:i/>
          <w:iCs/>
          <w:lang w:val="sk-SK" w:eastAsia="sk-SK"/>
        </w:rPr>
      </w:pPr>
      <w:r w:rsidRPr="00CE3717">
        <w:rPr>
          <w:rFonts w:ascii="Times New Roman" w:eastAsia="Times New Roman" w:hAnsi="Times New Roman" w:cs="Times New Roman"/>
          <w:bCs/>
          <w:i/>
          <w:iCs/>
          <w:lang w:val="sk-SK" w:eastAsia="sk-SK"/>
        </w:rPr>
        <w:t>Csodálkozó kérdésemre, hogy mit mondjak meg, türelmetlenül vállat vont.</w:t>
      </w:r>
    </w:p>
    <w:p w14:paraId="775984CF" w14:textId="77777777" w:rsidR="001175EE" w:rsidRPr="00CE3717" w:rsidRDefault="001175EE" w:rsidP="001175EE">
      <w:pPr>
        <w:spacing w:before="120" w:after="0" w:line="240" w:lineRule="auto"/>
        <w:ind w:left="567" w:right="426"/>
        <w:jc w:val="both"/>
        <w:rPr>
          <w:rFonts w:ascii="Times New Roman" w:eastAsia="Times New Roman" w:hAnsi="Times New Roman" w:cs="Times New Roman"/>
          <w:bCs/>
          <w:i/>
          <w:iCs/>
          <w:lang w:val="sk-SK" w:eastAsia="sk-SK"/>
        </w:rPr>
      </w:pPr>
      <w:r w:rsidRPr="00CE3717">
        <w:rPr>
          <w:rFonts w:ascii="Times New Roman" w:eastAsia="Times New Roman" w:hAnsi="Times New Roman" w:cs="Times New Roman"/>
          <w:bCs/>
          <w:i/>
          <w:iCs/>
          <w:lang w:val="sk-SK" w:eastAsia="sk-SK"/>
        </w:rPr>
        <w:t>- Hogy van-e túlvilág? Hiszen te tudod, nem? Hiszen regényt írsz róla! Vagy nem tudod biztosan, és mégis írsz? Hasból? Csodálom. Jó újságírónak tartottalak.</w:t>
      </w:r>
    </w:p>
    <w:p w14:paraId="4049017E" w14:textId="77777777" w:rsidR="001175EE" w:rsidRPr="00CE3717" w:rsidRDefault="001175EE" w:rsidP="001175EE">
      <w:pPr>
        <w:spacing w:before="120" w:after="0" w:line="240" w:lineRule="auto"/>
        <w:ind w:left="567" w:right="426"/>
        <w:jc w:val="both"/>
        <w:rPr>
          <w:rFonts w:ascii="Times New Roman" w:eastAsia="Times New Roman" w:hAnsi="Times New Roman" w:cs="Times New Roman"/>
          <w:bCs/>
          <w:i/>
          <w:iCs/>
          <w:lang w:val="sk-SK" w:eastAsia="sk-SK"/>
        </w:rPr>
      </w:pPr>
      <w:r w:rsidRPr="00CE3717">
        <w:rPr>
          <w:rFonts w:ascii="Times New Roman" w:eastAsia="Times New Roman" w:hAnsi="Times New Roman" w:cs="Times New Roman"/>
          <w:bCs/>
          <w:i/>
          <w:iCs/>
          <w:lang w:val="sk-SK" w:eastAsia="sk-SK"/>
        </w:rPr>
        <w:t>És választ se várva, elszaladt.</w:t>
      </w:r>
    </w:p>
    <w:p w14:paraId="4BCB2832" w14:textId="77777777" w:rsidR="001175EE" w:rsidRPr="00CE3717" w:rsidRDefault="001175EE" w:rsidP="001175EE">
      <w:pPr>
        <w:spacing w:before="120" w:after="0" w:line="240" w:lineRule="auto"/>
        <w:ind w:left="567" w:right="426"/>
        <w:jc w:val="both"/>
        <w:rPr>
          <w:rFonts w:ascii="Times New Roman" w:eastAsia="Times New Roman" w:hAnsi="Times New Roman" w:cs="Times New Roman"/>
          <w:bCs/>
          <w:i/>
          <w:iCs/>
          <w:lang w:val="sk-SK" w:eastAsia="sk-SK"/>
        </w:rPr>
      </w:pPr>
      <w:r w:rsidRPr="00CE3717">
        <w:rPr>
          <w:rFonts w:ascii="Times New Roman" w:eastAsia="Times New Roman" w:hAnsi="Times New Roman" w:cs="Times New Roman"/>
          <w:bCs/>
          <w:i/>
          <w:iCs/>
          <w:lang w:val="sk-SK" w:eastAsia="sk-SK"/>
        </w:rPr>
        <w:t>De én szégyenkezve és zavartan ballagtam tovább, s csak most tudok, mentségemre, néhány szót dadogni, válaszul.</w:t>
      </w:r>
    </w:p>
    <w:p w14:paraId="4BD1F5CF" w14:textId="77777777" w:rsidR="001175EE" w:rsidRPr="00CE3717" w:rsidRDefault="001175EE" w:rsidP="001175EE">
      <w:pPr>
        <w:spacing w:before="120" w:after="0" w:line="240" w:lineRule="auto"/>
        <w:ind w:left="567" w:right="426"/>
        <w:jc w:val="both"/>
        <w:rPr>
          <w:rFonts w:ascii="Times New Roman" w:eastAsia="Times New Roman" w:hAnsi="Times New Roman" w:cs="Times New Roman"/>
          <w:bCs/>
          <w:i/>
          <w:iCs/>
          <w:lang w:val="sk-SK" w:eastAsia="sk-SK"/>
        </w:rPr>
      </w:pPr>
      <w:r w:rsidRPr="00CE3717">
        <w:rPr>
          <w:rFonts w:ascii="Times New Roman" w:eastAsia="Times New Roman" w:hAnsi="Times New Roman" w:cs="Times New Roman"/>
          <w:b/>
          <w:bCs/>
          <w:i/>
          <w:iCs/>
          <w:lang w:val="sk-SK" w:eastAsia="sk-SK"/>
        </w:rPr>
        <w:t>Természetesen nem tudom, van-e túlvilág</w:t>
      </w:r>
      <w:r w:rsidRPr="00CE3717">
        <w:rPr>
          <w:rFonts w:ascii="Times New Roman" w:eastAsia="Times New Roman" w:hAnsi="Times New Roman" w:cs="Times New Roman"/>
          <w:bCs/>
          <w:i/>
          <w:iCs/>
          <w:lang w:val="sk-SK" w:eastAsia="sk-SK"/>
        </w:rPr>
        <w:t>. Illetve nem tudom igazolni ebben a pillanatban.</w:t>
      </w:r>
    </w:p>
    <w:p w14:paraId="50CFD267" w14:textId="77777777" w:rsidR="001175EE" w:rsidRPr="00CE3717" w:rsidRDefault="001175EE" w:rsidP="001175EE">
      <w:pPr>
        <w:spacing w:before="120" w:after="0" w:line="240" w:lineRule="auto"/>
        <w:ind w:left="567" w:right="426"/>
        <w:jc w:val="both"/>
        <w:rPr>
          <w:rFonts w:ascii="Times New Roman" w:eastAsia="Times New Roman" w:hAnsi="Times New Roman" w:cs="Times New Roman"/>
          <w:bCs/>
          <w:i/>
          <w:iCs/>
          <w:lang w:val="sk-SK" w:eastAsia="sk-SK"/>
        </w:rPr>
      </w:pPr>
      <w:r w:rsidRPr="00CE3717">
        <w:rPr>
          <w:rFonts w:ascii="Times New Roman" w:eastAsia="Times New Roman" w:hAnsi="Times New Roman" w:cs="Times New Roman"/>
          <w:b/>
          <w:bCs/>
          <w:i/>
          <w:iCs/>
          <w:lang w:val="sk-SK" w:eastAsia="sk-SK"/>
        </w:rPr>
        <w:t>De ha van, nyilván bennem van már valahol a határozott és minden kétséget eloszlató válasz</w:t>
      </w:r>
      <w:r w:rsidRPr="00CE3717">
        <w:rPr>
          <w:rFonts w:ascii="Times New Roman" w:eastAsia="Times New Roman" w:hAnsi="Times New Roman" w:cs="Times New Roman"/>
          <w:bCs/>
          <w:i/>
          <w:iCs/>
          <w:lang w:val="sk-SK" w:eastAsia="sk-SK"/>
        </w:rPr>
        <w:t xml:space="preserve">: bennem van valahol, elrejtve és szétosztva, mint a kétszer kettőre válaszoló négy: csak még nem értem rá kiásni magamból, elkülöníteni, lepárolni, ez nagy munka, ehhez idő </w:t>
      </w:r>
      <w:r w:rsidRPr="00CE3717">
        <w:rPr>
          <w:rFonts w:ascii="Times New Roman" w:eastAsia="Times New Roman" w:hAnsi="Times New Roman" w:cs="Times New Roman"/>
          <w:bCs/>
          <w:i/>
          <w:iCs/>
          <w:lang w:val="sk-SK" w:eastAsia="sk-SK"/>
        </w:rPr>
        <w:lastRenderedPageBreak/>
        <w:t>és alkalom és ihlet kell, lehet, hogy életemben már nem is érek rá, lehet, hogy nyersen és hozzá nem való érzésekkel és ösztönökkel szennyeződve, mint a szurokércet adom át utódaimnak, s csak sokezer év múlva kerül valamelyik ükunokám abba a kedvező külső és belső helyzetbe, hogy az egyszerű választ, a döntő érvet, mivel világra jött, közérthetően és világosan megfogalmazva, olyan tételt állítson fel, aminek gyakorlati következményei lehetnek.</w:t>
      </w:r>
    </w:p>
    <w:p w14:paraId="4FC788D7" w14:textId="77777777" w:rsidR="001175EE" w:rsidRPr="00CE3717" w:rsidRDefault="001175EE" w:rsidP="001175EE">
      <w:pPr>
        <w:spacing w:before="120" w:after="0" w:line="240" w:lineRule="auto"/>
        <w:ind w:left="567" w:right="426"/>
        <w:jc w:val="both"/>
        <w:rPr>
          <w:rFonts w:ascii="Times New Roman" w:eastAsia="Times New Roman" w:hAnsi="Times New Roman" w:cs="Times New Roman"/>
          <w:bCs/>
          <w:i/>
          <w:iCs/>
          <w:lang w:val="sk-SK" w:eastAsia="sk-SK"/>
        </w:rPr>
      </w:pPr>
      <w:r w:rsidRPr="00CE3717">
        <w:rPr>
          <w:rFonts w:ascii="Times New Roman" w:eastAsia="Times New Roman" w:hAnsi="Times New Roman" w:cs="Times New Roman"/>
          <w:bCs/>
          <w:i/>
          <w:iCs/>
          <w:lang w:val="sk-SK" w:eastAsia="sk-SK"/>
        </w:rPr>
        <w:t>Ez a tétel éppolyan újszerű s éppolyan vitát bezáró lesz, mint a Newton binominális egyenlete, vagy a világűrt végighullámzó villamos szikra tana. Mindkettő adva volt  kezdettől fogva, az emberi értelem természetében.</w:t>
      </w:r>
    </w:p>
    <w:p w14:paraId="34D98EA0" w14:textId="77777777" w:rsidR="001175EE" w:rsidRPr="00CE3717" w:rsidRDefault="001175EE" w:rsidP="001175EE">
      <w:pPr>
        <w:spacing w:before="120" w:after="0" w:line="240" w:lineRule="auto"/>
        <w:ind w:left="567" w:right="426"/>
        <w:jc w:val="both"/>
        <w:rPr>
          <w:rFonts w:ascii="Times New Roman" w:eastAsia="Times New Roman" w:hAnsi="Times New Roman" w:cs="Times New Roman"/>
          <w:bCs/>
          <w:i/>
          <w:iCs/>
          <w:lang w:val="sk-SK" w:eastAsia="sk-SK"/>
        </w:rPr>
      </w:pPr>
      <w:r w:rsidRPr="00CE3717">
        <w:rPr>
          <w:rFonts w:ascii="Times New Roman" w:eastAsia="Times New Roman" w:hAnsi="Times New Roman" w:cs="Times New Roman"/>
          <w:bCs/>
          <w:i/>
          <w:iCs/>
          <w:lang w:val="sk-SK" w:eastAsia="sk-SK"/>
        </w:rPr>
        <w:t>Most nem tudok felelni. Talán, majd - párezer év múlva.</w:t>
      </w:r>
    </w:p>
    <w:p w14:paraId="194166E5" w14:textId="77777777" w:rsidR="001175EE" w:rsidRPr="00CE3717" w:rsidRDefault="001175EE" w:rsidP="001175EE">
      <w:pPr>
        <w:spacing w:before="120" w:after="0" w:line="240" w:lineRule="auto"/>
        <w:ind w:left="567" w:right="426"/>
        <w:jc w:val="both"/>
        <w:rPr>
          <w:rFonts w:ascii="Times New Roman" w:eastAsia="Times New Roman" w:hAnsi="Times New Roman" w:cs="Times New Roman"/>
          <w:bCs/>
          <w:i/>
          <w:iCs/>
          <w:lang w:val="sk-SK" w:eastAsia="sk-SK"/>
        </w:rPr>
      </w:pPr>
      <w:r w:rsidRPr="00CE3717">
        <w:rPr>
          <w:rFonts w:ascii="Times New Roman" w:eastAsia="Times New Roman" w:hAnsi="Times New Roman" w:cs="Times New Roman"/>
          <w:bCs/>
          <w:i/>
          <w:iCs/>
          <w:lang w:val="sk-SK" w:eastAsia="sk-SK"/>
        </w:rPr>
        <w:t xml:space="preserve">Vagy néhány hónappal ezelőtt, mikor a mostaninál nagyobb erőfeszí-téssel figyelvén magamban, a feldobott kérdés visszhangjára, fantáziáltam a </w:t>
      </w:r>
      <w:r w:rsidRPr="00CE3717">
        <w:rPr>
          <w:rFonts w:ascii="Times New Roman" w:eastAsia="Times New Roman" w:hAnsi="Times New Roman" w:cs="Times New Roman"/>
          <w:bCs/>
          <w:iCs/>
          <w:lang w:val="sk-SK" w:eastAsia="sk-SK"/>
        </w:rPr>
        <w:t>Mennyei Riport</w:t>
      </w:r>
      <w:r w:rsidRPr="00CE3717">
        <w:rPr>
          <w:rFonts w:ascii="Times New Roman" w:eastAsia="Times New Roman" w:hAnsi="Times New Roman" w:cs="Times New Roman"/>
          <w:bCs/>
          <w:i/>
          <w:iCs/>
          <w:lang w:val="sk-SK" w:eastAsia="sk-SK"/>
        </w:rPr>
        <w:t>-ot.</w:t>
      </w:r>
    </w:p>
    <w:p w14:paraId="7D151FB4" w14:textId="77777777" w:rsidR="001175EE" w:rsidRPr="00CE3717" w:rsidRDefault="001175EE" w:rsidP="001175EE">
      <w:pPr>
        <w:spacing w:before="120" w:after="100" w:afterAutospacing="1" w:line="240" w:lineRule="auto"/>
        <w:ind w:left="567" w:right="426"/>
        <w:jc w:val="both"/>
        <w:rPr>
          <w:rFonts w:ascii="Times New Roman" w:eastAsia="Times New Roman" w:hAnsi="Times New Roman" w:cs="Times New Roman"/>
          <w:bCs/>
          <w:iCs/>
          <w:lang w:val="sk-SK" w:eastAsia="sk-SK"/>
        </w:rPr>
      </w:pPr>
      <w:r w:rsidRPr="00CE3717">
        <w:rPr>
          <w:rFonts w:ascii="Times New Roman" w:eastAsia="Times New Roman" w:hAnsi="Times New Roman" w:cs="Times New Roman"/>
          <w:bCs/>
          <w:i/>
          <w:iCs/>
          <w:lang w:val="sk-SK" w:eastAsia="sk-SK"/>
        </w:rPr>
        <w:t>Pesti Napló, 1934. december 2.</w:t>
      </w:r>
      <w:r w:rsidRPr="00CE3717">
        <w:rPr>
          <w:rFonts w:ascii="Times New Roman" w:eastAsia="Times New Roman" w:hAnsi="Times New Roman" w:cs="Times New Roman"/>
          <w:bCs/>
          <w:lang w:val="sk-SK" w:eastAsia="sk-SK"/>
        </w:rPr>
        <w:t>“</w:t>
      </w:r>
      <w:r w:rsidRPr="00CE3717">
        <w:rPr>
          <w:rStyle w:val="Lbjegyzet-hivatkozs"/>
          <w:rFonts w:ascii="Times New Roman" w:hAnsi="Times New Roman" w:cs="Times New Roman"/>
          <w:iCs/>
          <w:sz w:val="24"/>
          <w:szCs w:val="24"/>
          <w:lang w:val="sk-SK"/>
        </w:rPr>
        <w:footnoteReference w:id="91"/>
      </w:r>
    </w:p>
    <w:p w14:paraId="2E6E254B"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 xml:space="preserve">Az </w:t>
      </w:r>
      <w:r w:rsidRPr="00CE3717">
        <w:rPr>
          <w:rFonts w:ascii="Times New Roman" w:eastAsia="Times New Roman" w:hAnsi="Times New Roman" w:cs="Times New Roman"/>
          <w:i/>
          <w:sz w:val="24"/>
          <w:szCs w:val="24"/>
          <w:lang w:eastAsia="sk-SK"/>
        </w:rPr>
        <w:t>Égi világosság</w:t>
      </w:r>
      <w:r w:rsidRPr="00CE3717">
        <w:rPr>
          <w:rFonts w:ascii="Times New Roman" w:eastAsia="Times New Roman" w:hAnsi="Times New Roman" w:cs="Times New Roman"/>
          <w:sz w:val="24"/>
          <w:szCs w:val="24"/>
          <w:lang w:eastAsia="sk-SK"/>
        </w:rPr>
        <w:t xml:space="preserve"> mellett több spiritiszta jellegű folyóirat is meg tud jelenni a harmincas években. Pl. a </w:t>
      </w:r>
      <w:r w:rsidRPr="00CE3717">
        <w:rPr>
          <w:rFonts w:ascii="Times New Roman" w:eastAsia="Times New Roman" w:hAnsi="Times New Roman" w:cs="Times New Roman"/>
          <w:i/>
          <w:sz w:val="24"/>
          <w:szCs w:val="24"/>
          <w:lang w:eastAsia="sk-SK"/>
        </w:rPr>
        <w:t>Metapszichikai folyóirat</w:t>
      </w:r>
      <w:r w:rsidRPr="00CE3717">
        <w:rPr>
          <w:rFonts w:ascii="Times New Roman" w:eastAsia="Times New Roman" w:hAnsi="Times New Roman" w:cs="Times New Roman"/>
          <w:sz w:val="24"/>
          <w:szCs w:val="24"/>
          <w:lang w:eastAsia="sk-SK"/>
        </w:rPr>
        <w:t>, a</w:t>
      </w:r>
      <w:r w:rsidRPr="00CE3717">
        <w:rPr>
          <w:rFonts w:ascii="Times New Roman" w:eastAsia="Times New Roman" w:hAnsi="Times New Roman" w:cs="Times New Roman"/>
          <w:i/>
          <w:sz w:val="24"/>
          <w:szCs w:val="24"/>
          <w:lang w:eastAsia="sk-SK"/>
        </w:rPr>
        <w:t xml:space="preserve"> Spiritiszta Szemle</w:t>
      </w:r>
      <w:r w:rsidRPr="00CE3717">
        <w:rPr>
          <w:rFonts w:ascii="Times New Roman" w:eastAsia="Times New Roman" w:hAnsi="Times New Roman" w:cs="Times New Roman"/>
          <w:sz w:val="24"/>
          <w:szCs w:val="24"/>
          <w:lang w:eastAsia="sk-SK"/>
        </w:rPr>
        <w:t xml:space="preserve">, </w:t>
      </w:r>
      <w:r w:rsidRPr="00CE3717">
        <w:rPr>
          <w:rFonts w:ascii="Times New Roman" w:eastAsia="Times New Roman" w:hAnsi="Times New Roman" w:cs="Times New Roman"/>
          <w:i/>
          <w:sz w:val="24"/>
          <w:szCs w:val="24"/>
          <w:lang w:eastAsia="sk-SK"/>
        </w:rPr>
        <w:t>Az Ige</w:t>
      </w:r>
      <w:r w:rsidRPr="00CE3717">
        <w:rPr>
          <w:rFonts w:ascii="Times New Roman" w:eastAsia="Times New Roman" w:hAnsi="Times New Roman" w:cs="Times New Roman"/>
          <w:sz w:val="24"/>
          <w:szCs w:val="24"/>
          <w:lang w:eastAsia="sk-SK"/>
        </w:rPr>
        <w:t xml:space="preserve">, mely Jakob Lorber 19. századi osztrák próféta </w:t>
      </w:r>
      <w:r w:rsidRPr="00CE3717">
        <w:rPr>
          <w:rFonts w:ascii="Times New Roman" w:eastAsia="Times New Roman" w:hAnsi="Times New Roman" w:cs="Times New Roman"/>
          <w:i/>
          <w:sz w:val="24"/>
          <w:szCs w:val="24"/>
          <w:lang w:eastAsia="sk-SK"/>
        </w:rPr>
        <w:t>új evangéliumi</w:t>
      </w:r>
      <w:r w:rsidRPr="00CE3717">
        <w:rPr>
          <w:rFonts w:ascii="Times New Roman" w:eastAsia="Times New Roman" w:hAnsi="Times New Roman" w:cs="Times New Roman"/>
          <w:sz w:val="24"/>
          <w:szCs w:val="24"/>
          <w:lang w:eastAsia="sk-SK"/>
        </w:rPr>
        <w:t xml:space="preserve"> tanait hirdette.</w:t>
      </w:r>
      <w:r w:rsidRPr="00CE3717">
        <w:rPr>
          <w:rStyle w:val="Lbjegyzet-hivatkozs"/>
          <w:rFonts w:ascii="Times New Roman" w:hAnsi="Times New Roman" w:cs="Times New Roman"/>
          <w:sz w:val="24"/>
          <w:szCs w:val="24"/>
        </w:rPr>
        <w:footnoteReference w:id="92"/>
      </w:r>
    </w:p>
    <w:p w14:paraId="52996D1C"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 xml:space="preserve">1936-ban a spiritiszták </w:t>
      </w:r>
      <w:r w:rsidRPr="00CE3717">
        <w:rPr>
          <w:rFonts w:ascii="Times New Roman" w:eastAsia="Times New Roman" w:hAnsi="Times New Roman" w:cs="Times New Roman"/>
          <w:i/>
          <w:sz w:val="24"/>
          <w:szCs w:val="24"/>
          <w:lang w:eastAsia="sk-SK"/>
        </w:rPr>
        <w:t>Magyar Spiritiszta Párt</w:t>
      </w:r>
      <w:r w:rsidRPr="00CE3717">
        <w:rPr>
          <w:rFonts w:ascii="Times New Roman" w:eastAsia="Times New Roman" w:hAnsi="Times New Roman" w:cs="Times New Roman"/>
          <w:sz w:val="24"/>
          <w:szCs w:val="24"/>
          <w:lang w:eastAsia="sk-SK"/>
        </w:rPr>
        <w:t xml:space="preserve"> néven szerették volna magukat bejegyeztetni, a keresztény alapú megváltó eszméik gyakorlati megvalósítása céljából. A pártalapítást a belügyminiszter nem engedélyezte.</w:t>
      </w:r>
      <w:r w:rsidRPr="00CE3717">
        <w:rPr>
          <w:rStyle w:val="Lbjegyzet-hivatkozs"/>
          <w:rFonts w:ascii="Times New Roman" w:hAnsi="Times New Roman" w:cs="Times New Roman"/>
          <w:sz w:val="24"/>
          <w:szCs w:val="24"/>
        </w:rPr>
        <w:footnoteReference w:id="93"/>
      </w:r>
    </w:p>
    <w:p w14:paraId="62FBB438"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Voltak valóban gyógyító és látnoki képességekkel megáldott személyiségek is, mint pl. Kele János, aki a rendőrségnek tudott hathatós segítséget nyújtani rejtélyes bűntények felkutatásakor. Vele személyesen is találkozott Kosztolányi, akit szintén vonzottak az okkult tudományok. Tarjányi Eszter idézi az író, antropozófus Török Sándor még kezdő újságíróként megörökített cikkét Kosztolányi és Kele találkozásáról, amikor Kele előre megérzi Kosztolányi későbbi súlyos, halálát okozó torokbetegségét.</w:t>
      </w:r>
      <w:r w:rsidRPr="00CE3717">
        <w:rPr>
          <w:rStyle w:val="Lbjegyzet-hivatkozs"/>
          <w:rFonts w:ascii="Times New Roman" w:hAnsi="Times New Roman" w:cs="Times New Roman"/>
          <w:sz w:val="24"/>
          <w:szCs w:val="24"/>
        </w:rPr>
        <w:footnoteReference w:id="94"/>
      </w:r>
    </w:p>
    <w:p w14:paraId="6D3DBB82"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A harmincas évek másik komolyabb spiritiszta személyisége Pethes Alfréd gyógyító hipnotizőr volt, aki Völgyesi Ferenc</w:t>
      </w:r>
      <w:r w:rsidRPr="00CE3717">
        <w:rPr>
          <w:rStyle w:val="Lbjegyzet-hivatkozs"/>
          <w:rFonts w:ascii="Times New Roman" w:hAnsi="Times New Roman" w:cs="Times New Roman"/>
          <w:sz w:val="24"/>
          <w:szCs w:val="24"/>
        </w:rPr>
        <w:footnoteReference w:id="95"/>
      </w:r>
      <w:r w:rsidRPr="00CE3717">
        <w:rPr>
          <w:rFonts w:ascii="Times New Roman" w:eastAsia="Times New Roman" w:hAnsi="Times New Roman" w:cs="Times New Roman"/>
          <w:sz w:val="24"/>
          <w:szCs w:val="24"/>
          <w:lang w:eastAsia="sk-SK"/>
        </w:rPr>
        <w:t xml:space="preserve"> hipnóziskutatónál (1895-1967) lett asszisztens. Befutott orvos-hipnotizőr lett, </w:t>
      </w:r>
      <w:r w:rsidRPr="00CE3717">
        <w:rPr>
          <w:rFonts w:ascii="Times New Roman" w:eastAsia="Times New Roman" w:hAnsi="Times New Roman" w:cs="Times New Roman"/>
          <w:iCs/>
          <w:sz w:val="24"/>
          <w:szCs w:val="24"/>
          <w:lang w:eastAsia="sk-SK"/>
        </w:rPr>
        <w:t>„</w:t>
      </w:r>
      <w:r w:rsidRPr="00CE3717">
        <w:rPr>
          <w:rFonts w:ascii="Times New Roman" w:eastAsia="Times New Roman" w:hAnsi="Times New Roman" w:cs="Times New Roman"/>
          <w:i/>
          <w:sz w:val="24"/>
          <w:szCs w:val="24"/>
          <w:lang w:eastAsia="sk-SK"/>
        </w:rPr>
        <w:t>kecskeméti utcai szalonjában rendszeresen megfordult az akkori budapesti</w:t>
      </w:r>
      <w:r w:rsidRPr="00CE3717">
        <w:rPr>
          <w:rFonts w:ascii="Times New Roman" w:eastAsia="Times New Roman" w:hAnsi="Times New Roman" w:cs="Times New Roman"/>
          <w:sz w:val="24"/>
          <w:szCs w:val="24"/>
          <w:lang w:eastAsia="sk-SK"/>
        </w:rPr>
        <w:t xml:space="preserve"> </w:t>
      </w:r>
      <w:r w:rsidRPr="00CE3717">
        <w:rPr>
          <w:rFonts w:ascii="Times New Roman" w:eastAsia="Times New Roman" w:hAnsi="Times New Roman" w:cs="Times New Roman"/>
          <w:i/>
          <w:sz w:val="24"/>
          <w:szCs w:val="24"/>
          <w:lang w:eastAsia="sk-SK"/>
        </w:rPr>
        <w:t>értelmiség</w:t>
      </w:r>
      <w:r w:rsidRPr="00CE3717">
        <w:rPr>
          <w:rFonts w:ascii="Times New Roman" w:eastAsia="Times New Roman" w:hAnsi="Times New Roman" w:cs="Times New Roman"/>
          <w:iCs/>
          <w:sz w:val="24"/>
          <w:szCs w:val="24"/>
          <w:lang w:eastAsia="sk-SK"/>
        </w:rPr>
        <w:t>”</w:t>
      </w:r>
      <w:r w:rsidRPr="00CE3717">
        <w:rPr>
          <w:rStyle w:val="Lbjegyzet-hivatkozs"/>
          <w:rFonts w:ascii="Times New Roman" w:hAnsi="Times New Roman" w:cs="Times New Roman"/>
          <w:sz w:val="24"/>
          <w:szCs w:val="24"/>
        </w:rPr>
        <w:footnoteReference w:id="96"/>
      </w:r>
      <w:r w:rsidRPr="00CE3717">
        <w:rPr>
          <w:rFonts w:ascii="Times New Roman" w:eastAsia="Times New Roman" w:hAnsi="Times New Roman" w:cs="Times New Roman"/>
          <w:sz w:val="24"/>
          <w:szCs w:val="24"/>
          <w:lang w:eastAsia="sk-SK"/>
        </w:rPr>
        <w:t xml:space="preserve">. Móricz Zsigmond is megemlékezik </w:t>
      </w:r>
      <w:r w:rsidRPr="00CE3717">
        <w:rPr>
          <w:rFonts w:ascii="Times New Roman" w:eastAsia="Times New Roman" w:hAnsi="Times New Roman" w:cs="Times New Roman"/>
          <w:i/>
          <w:sz w:val="24"/>
          <w:szCs w:val="24"/>
          <w:lang w:eastAsia="sk-SK"/>
        </w:rPr>
        <w:t xml:space="preserve">A Híradó a spiritisztákról </w:t>
      </w:r>
      <w:r w:rsidRPr="00CE3717">
        <w:rPr>
          <w:rFonts w:ascii="Times New Roman" w:eastAsia="Times New Roman" w:hAnsi="Times New Roman" w:cs="Times New Roman"/>
          <w:sz w:val="24"/>
          <w:szCs w:val="24"/>
          <w:lang w:eastAsia="sk-SK"/>
        </w:rPr>
        <w:t>c. riportjában egy Kosztolányit érintő hipnotikus tréfájáról.</w:t>
      </w:r>
      <w:r w:rsidRPr="00CE3717">
        <w:rPr>
          <w:rStyle w:val="Lbjegyzet-hivatkozs"/>
          <w:rFonts w:ascii="Times New Roman" w:hAnsi="Times New Roman" w:cs="Times New Roman"/>
          <w:sz w:val="24"/>
          <w:szCs w:val="24"/>
        </w:rPr>
        <w:footnoteReference w:id="97"/>
      </w:r>
      <w:r w:rsidRPr="00CE3717">
        <w:rPr>
          <w:rFonts w:ascii="Times New Roman" w:eastAsia="Times New Roman" w:hAnsi="Times New Roman" w:cs="Times New Roman"/>
          <w:sz w:val="24"/>
          <w:szCs w:val="24"/>
          <w:lang w:eastAsia="sk-SK"/>
        </w:rPr>
        <w:t xml:space="preserve"> Pályája csúcsán elkövetett öngyilkossága után Karinthy </w:t>
      </w:r>
      <w:r w:rsidRPr="00CE3717">
        <w:rPr>
          <w:rFonts w:ascii="Times New Roman" w:eastAsia="Times New Roman" w:hAnsi="Times New Roman" w:cs="Times New Roman"/>
          <w:i/>
          <w:sz w:val="24"/>
          <w:szCs w:val="24"/>
          <w:lang w:eastAsia="sk-SK"/>
        </w:rPr>
        <w:t>A lélekidomár.</w:t>
      </w:r>
      <w:r w:rsidRPr="00CE3717">
        <w:rPr>
          <w:rFonts w:ascii="Times New Roman" w:eastAsia="Times New Roman" w:hAnsi="Times New Roman" w:cs="Times New Roman"/>
          <w:sz w:val="24"/>
          <w:szCs w:val="24"/>
          <w:lang w:eastAsia="sk-SK"/>
        </w:rPr>
        <w:t xml:space="preserve"> </w:t>
      </w:r>
      <w:r w:rsidRPr="00CE3717">
        <w:rPr>
          <w:rFonts w:ascii="Times New Roman" w:hAnsi="Times New Roman" w:cs="Times New Roman"/>
          <w:bCs/>
          <w:i/>
          <w:iCs/>
          <w:sz w:val="24"/>
          <w:szCs w:val="24"/>
        </w:rPr>
        <w:t>Petes Alfréd tragédiájához</w:t>
      </w:r>
      <w:r w:rsidRPr="00CE3717">
        <w:rPr>
          <w:rFonts w:ascii="Times New Roman" w:eastAsia="Times New Roman" w:hAnsi="Times New Roman" w:cs="Times New Roman"/>
          <w:sz w:val="24"/>
          <w:szCs w:val="24"/>
          <w:lang w:eastAsia="sk-SK"/>
        </w:rPr>
        <w:t xml:space="preserve"> c. nekrológ jellegű írásában próbál magyarázatot találni a tragédiára, az 1935-ben már javában teret hódító fasiszta eszmék tömegszuggeráló</w:t>
      </w:r>
      <w:r w:rsidRPr="00CE3717">
        <w:rPr>
          <w:rStyle w:val="Lbjegyzet-hivatkozs"/>
          <w:rFonts w:ascii="Times New Roman" w:hAnsi="Times New Roman" w:cs="Times New Roman"/>
          <w:sz w:val="24"/>
          <w:szCs w:val="24"/>
        </w:rPr>
        <w:footnoteReference w:id="98"/>
      </w:r>
      <w:r w:rsidRPr="00CE3717">
        <w:rPr>
          <w:rFonts w:ascii="Times New Roman" w:eastAsia="Times New Roman" w:hAnsi="Times New Roman" w:cs="Times New Roman"/>
          <w:sz w:val="24"/>
          <w:szCs w:val="24"/>
          <w:lang w:eastAsia="sk-SK"/>
        </w:rPr>
        <w:t xml:space="preserve"> hatását is okként nevezve meg:</w:t>
      </w:r>
    </w:p>
    <w:p w14:paraId="744F4B08" w14:textId="77777777" w:rsidR="001175EE" w:rsidRPr="00CE3717" w:rsidRDefault="001175EE" w:rsidP="001175EE">
      <w:pPr>
        <w:shd w:val="clear" w:color="auto" w:fill="FFFFFF"/>
        <w:spacing w:before="120" w:after="0" w:line="240" w:lineRule="auto"/>
        <w:ind w:left="567" w:right="426"/>
        <w:jc w:val="both"/>
        <w:rPr>
          <w:rFonts w:ascii="Times New Roman" w:hAnsi="Times New Roman" w:cs="Times New Roman"/>
          <w:bCs/>
          <w:i/>
          <w:iCs/>
          <w:sz w:val="24"/>
          <w:szCs w:val="24"/>
        </w:rPr>
      </w:pPr>
      <w:r w:rsidRPr="00CE3717">
        <w:rPr>
          <w:rFonts w:ascii="Times New Roman" w:hAnsi="Times New Roman" w:cs="Times New Roman"/>
          <w:iCs/>
        </w:rPr>
        <w:t>„</w:t>
      </w:r>
      <w:r w:rsidRPr="00CE3717">
        <w:rPr>
          <w:rFonts w:ascii="Times New Roman" w:hAnsi="Times New Roman" w:cs="Times New Roman"/>
          <w:i/>
        </w:rPr>
        <w:t xml:space="preserve">…bizonyos, hogy valamiképpen az önmagába vetett hitet vesztette el, különben nem szolgált volna ilyen rossz példával betegeinek, akikben az élethez való ragaszkodás kötelességének meghirdetésével tartotta a lelket. A korszellem, ahogy kibomlott körülötte, kételyek hullámverését dobta arcába, nem tudott ellenállni, elmerült. Ő embereket </w:t>
      </w:r>
      <w:r w:rsidRPr="00CE3717">
        <w:rPr>
          <w:rFonts w:ascii="Times New Roman" w:hAnsi="Times New Roman" w:cs="Times New Roman"/>
          <w:i/>
        </w:rPr>
        <w:lastRenderedPageBreak/>
        <w:t>szuggerált és hipnotizált szilárd hittel, hogy ez a hivatása és kötelessége, egy életen át tanult és dolgozott, fejlesztette az önmagában felfedezett erőket - s ekkor látnia kellett, hogy nem egyes embereket</w:t>
      </w:r>
      <w:r w:rsidRPr="00CE3717">
        <w:rPr>
          <w:rFonts w:ascii="Times New Roman" w:hAnsi="Times New Roman" w:cs="Times New Roman"/>
          <w:bCs/>
          <w:i/>
          <w:iCs/>
          <w:sz w:val="24"/>
          <w:szCs w:val="24"/>
        </w:rPr>
        <w:t xml:space="preserve">, </w:t>
      </w:r>
      <w:r w:rsidRPr="00CE3717">
        <w:rPr>
          <w:rFonts w:ascii="Times New Roman" w:hAnsi="Times New Roman" w:cs="Times New Roman"/>
          <w:i/>
        </w:rPr>
        <w:t>de egész tömegeket lehet szuggerálni és hipnotizálni és kormányozni minden különösebb tehetség és képzettség nélkül, s míg ezek nem is gyógyító</w:t>
      </w:r>
      <w:r w:rsidRPr="00CE3717">
        <w:rPr>
          <w:rFonts w:ascii="Times New Roman" w:hAnsi="Times New Roman" w:cs="Times New Roman"/>
          <w:bCs/>
          <w:i/>
          <w:iCs/>
        </w:rPr>
        <w:t xml:space="preserve"> szándékkal, s még csak nem is értelmes szóval, hanem egyszerű halandzsával - nem kellett, hogy felbukkanjon a kétség:</w:t>
      </w:r>
      <w:r w:rsidRPr="00CE3717">
        <w:rPr>
          <w:rFonts w:ascii="Times New Roman" w:hAnsi="Times New Roman" w:cs="Times New Roman"/>
          <w:i/>
          <w:iCs/>
        </w:rPr>
        <w:t xml:space="preserve"> </w:t>
      </w:r>
      <w:r w:rsidRPr="00CE3717">
        <w:rPr>
          <w:rFonts w:ascii="Times New Roman" w:hAnsi="Times New Roman" w:cs="Times New Roman"/>
          <w:bCs/>
          <w:i/>
          <w:iCs/>
        </w:rPr>
        <w:t>vajon az én erőm győzött rajtuk, vagy csak az ő gyöngeségük? mert utóbbi esetben bárki jó lett volna a számukra, helyettem.</w:t>
      </w:r>
    </w:p>
    <w:p w14:paraId="20FE65D3" w14:textId="77777777" w:rsidR="001175EE" w:rsidRPr="00CE3717" w:rsidRDefault="001175EE" w:rsidP="001175EE">
      <w:pPr>
        <w:pStyle w:val="NormlWeb"/>
        <w:spacing w:before="120" w:beforeAutospacing="0"/>
        <w:ind w:left="567" w:right="283" w:firstLine="284"/>
        <w:jc w:val="both"/>
        <w:rPr>
          <w:bCs/>
          <w:iCs/>
          <w:sz w:val="22"/>
          <w:szCs w:val="22"/>
        </w:rPr>
      </w:pPr>
      <w:r w:rsidRPr="00CE3717">
        <w:rPr>
          <w:bCs/>
          <w:i/>
          <w:iCs/>
          <w:sz w:val="22"/>
          <w:szCs w:val="22"/>
        </w:rPr>
        <w:t>És nem lehet élni, ha lelkiismereted van, egy illúzió nélkül: hogy szükség van rád ezen a világon</w:t>
      </w:r>
      <w:r w:rsidRPr="00CE3717">
        <w:rPr>
          <w:bCs/>
          <w:sz w:val="22"/>
          <w:szCs w:val="22"/>
        </w:rPr>
        <w:t>”</w:t>
      </w:r>
      <w:r w:rsidRPr="00CE3717">
        <w:rPr>
          <w:rStyle w:val="Lbjegyzet-hivatkozs"/>
          <w:iCs/>
        </w:rPr>
        <w:footnoteReference w:id="99"/>
      </w:r>
    </w:p>
    <w:p w14:paraId="5A950320" w14:textId="77777777" w:rsidR="001175EE" w:rsidRPr="00CE3717" w:rsidRDefault="001175EE" w:rsidP="001175EE">
      <w:pPr>
        <w:pStyle w:val="NormlWeb"/>
        <w:spacing w:before="120" w:beforeAutospacing="0"/>
        <w:ind w:firstLine="567"/>
        <w:jc w:val="both"/>
        <w:rPr>
          <w:bCs/>
          <w:iCs/>
        </w:rPr>
      </w:pPr>
      <w:r w:rsidRPr="00CE3717">
        <w:rPr>
          <w:bCs/>
          <w:iCs/>
        </w:rPr>
        <w:t xml:space="preserve">A két háború között praktizáló Silbiger Boriska jósnőnek a </w:t>
      </w:r>
      <w:r w:rsidRPr="00CE3717">
        <w:rPr>
          <w:bCs/>
          <w:i/>
          <w:iCs/>
        </w:rPr>
        <w:t>Magyar Zsidó Levéltár</w:t>
      </w:r>
      <w:r w:rsidRPr="00CE3717">
        <w:rPr>
          <w:bCs/>
          <w:iCs/>
        </w:rPr>
        <w:t>ban talált emlékkönyvében sok korabeli író bejegyzése olvasható, köztük Karinthy Frigyesé is.</w:t>
      </w:r>
      <w:r w:rsidRPr="00CE3717">
        <w:rPr>
          <w:rStyle w:val="Lbjegyzet-hivatkozs"/>
          <w:iCs/>
        </w:rPr>
        <w:t xml:space="preserve"> </w:t>
      </w:r>
      <w:r w:rsidRPr="00CE3717">
        <w:rPr>
          <w:rStyle w:val="Lbjegyzet-hivatkozs"/>
          <w:iCs/>
        </w:rPr>
        <w:footnoteReference w:id="100"/>
      </w:r>
      <w:r w:rsidRPr="00CE3717">
        <w:rPr>
          <w:bCs/>
          <w:iCs/>
        </w:rPr>
        <w:t xml:space="preserve"> Köves József író a </w:t>
      </w:r>
      <w:r w:rsidRPr="00CE3717">
        <w:rPr>
          <w:bCs/>
          <w:i/>
          <w:iCs/>
        </w:rPr>
        <w:t>Hülye tréfa</w:t>
      </w:r>
      <w:r w:rsidRPr="00CE3717">
        <w:rPr>
          <w:bCs/>
          <w:iCs/>
        </w:rPr>
        <w:t xml:space="preserve"> </w:t>
      </w:r>
      <w:r w:rsidRPr="00CE3717">
        <w:rPr>
          <w:bCs/>
          <w:i/>
          <w:iCs/>
        </w:rPr>
        <w:t xml:space="preserve">volt </w:t>
      </w:r>
      <w:r w:rsidRPr="00CE3717">
        <w:rPr>
          <w:bCs/>
          <w:iCs/>
        </w:rPr>
        <w:t>c. írásában</w:t>
      </w:r>
      <w:r w:rsidRPr="00CE3717">
        <w:rPr>
          <w:rStyle w:val="Lbjegyzet-hivatkozs"/>
          <w:iCs/>
        </w:rPr>
        <w:footnoteReference w:id="101"/>
      </w:r>
      <w:r w:rsidRPr="00CE3717">
        <w:rPr>
          <w:bCs/>
          <w:iCs/>
        </w:rPr>
        <w:t xml:space="preserve"> Böhm Arankának a jósnőnél tett fiktív látogatását írja le, hűen érzékeltetve az írók, írófeleségek, sőt Ferenczy személyében a korabeli pszichológusok kíváncsiságát, sőt vonzalmát az okkultizmus iránt.</w:t>
      </w:r>
    </w:p>
    <w:p w14:paraId="21A5DAAA" w14:textId="77777777" w:rsidR="001175EE" w:rsidRPr="00CE3717" w:rsidRDefault="001175EE" w:rsidP="001175EE">
      <w:pPr>
        <w:pStyle w:val="NormlWeb"/>
        <w:spacing w:before="120" w:beforeAutospacing="0"/>
        <w:ind w:firstLine="567"/>
        <w:jc w:val="both"/>
      </w:pPr>
      <w:r w:rsidRPr="00CE3717">
        <w:t>A spiritizmus egészen 1944-ig, betiltásáig virágzott hazánkban, és sok neves íróra, művészre gyakorolt hatást, vagy épp ellenérzést, esetleg ambivalens érdeklődést váltott ki. Ezt látjuk Karinthy esetében is, aki számos művében felhasználta spiritizmussal kapcsolatos tapasztalatait.</w:t>
      </w:r>
    </w:p>
    <w:p w14:paraId="72C25EC8"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Márai Sándor említi, hogy a háború után egy szellemidéző kör meghívta egyik szeánszára, ahol magyar írók szellemét idézték meg, Somlyó Zoltánét, Adyét, Surányi Miklósét, Karinthy Frigyesét.</w:t>
      </w:r>
      <w:r w:rsidRPr="00CE3717">
        <w:rPr>
          <w:rStyle w:val="Lbjegyzet-hivatkozs"/>
          <w:rFonts w:ascii="Times New Roman" w:hAnsi="Times New Roman" w:cs="Times New Roman"/>
          <w:sz w:val="24"/>
          <w:szCs w:val="24"/>
        </w:rPr>
        <w:footnoteReference w:id="102"/>
      </w:r>
    </w:p>
    <w:p w14:paraId="25BB133F" w14:textId="77777777" w:rsidR="001175EE" w:rsidRPr="00CE3717" w:rsidRDefault="001175EE" w:rsidP="001175EE">
      <w:pPr>
        <w:shd w:val="clear" w:color="auto" w:fill="FFFFFF"/>
        <w:spacing w:before="120" w:after="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 xml:space="preserve">Karinthy fia, Ferenc pedig </w:t>
      </w:r>
      <w:r w:rsidRPr="00CE3717">
        <w:rPr>
          <w:rFonts w:ascii="Times New Roman" w:eastAsia="Times New Roman" w:hAnsi="Times New Roman" w:cs="Times New Roman"/>
          <w:i/>
          <w:sz w:val="24"/>
          <w:szCs w:val="24"/>
          <w:lang w:eastAsia="sk-SK"/>
        </w:rPr>
        <w:t>Szellemidézés</w:t>
      </w:r>
      <w:r w:rsidRPr="00CE3717">
        <w:rPr>
          <w:rFonts w:ascii="Times New Roman" w:eastAsia="Times New Roman" w:hAnsi="Times New Roman" w:cs="Times New Roman"/>
          <w:sz w:val="24"/>
          <w:szCs w:val="24"/>
          <w:lang w:eastAsia="sk-SK"/>
        </w:rPr>
        <w:t xml:space="preserve"> c. könyvében eleveníti meg apja emlékét, akinek déli magányos órájában a Zeusz-ligetben megjelenik Désiré szelleme. Mert </w:t>
      </w:r>
      <w:r w:rsidRPr="00CE3717">
        <w:rPr>
          <w:rFonts w:ascii="Times New Roman" w:eastAsia="Times New Roman" w:hAnsi="Times New Roman" w:cs="Times New Roman"/>
          <w:iCs/>
          <w:sz w:val="24"/>
          <w:szCs w:val="24"/>
          <w:lang w:eastAsia="sk-SK"/>
        </w:rPr>
        <w:t>„</w:t>
      </w:r>
      <w:r w:rsidRPr="00CE3717">
        <w:rPr>
          <w:rFonts w:ascii="Times New Roman" w:eastAsia="Times New Roman" w:hAnsi="Times New Roman" w:cs="Times New Roman"/>
          <w:i/>
          <w:sz w:val="24"/>
          <w:szCs w:val="24"/>
          <w:lang w:eastAsia="sk-SK"/>
        </w:rPr>
        <w:t>…csak az jelenik meg, akinek dolga van, nem pedig, akit hívnak (…) S hogy a szellem bizonyosan fogja tudni a módját, hogy megjelenjen</w:t>
      </w:r>
      <w:r w:rsidRPr="00CE3717">
        <w:rPr>
          <w:rFonts w:ascii="Times New Roman" w:eastAsia="Times New Roman" w:hAnsi="Times New Roman" w:cs="Times New Roman"/>
          <w:iCs/>
          <w:sz w:val="24"/>
          <w:szCs w:val="24"/>
          <w:lang w:eastAsia="sk-SK"/>
        </w:rPr>
        <w:t>”</w:t>
      </w:r>
      <w:r w:rsidRPr="00CE3717">
        <w:rPr>
          <w:rFonts w:ascii="Times New Roman" w:eastAsia="Times New Roman" w:hAnsi="Times New Roman" w:cs="Times New Roman"/>
          <w:i/>
          <w:sz w:val="24"/>
          <w:szCs w:val="24"/>
          <w:lang w:eastAsia="sk-SK"/>
        </w:rPr>
        <w:t>,</w:t>
      </w:r>
      <w:r w:rsidRPr="00CE3717">
        <w:rPr>
          <w:rStyle w:val="Lbjegyzet-hivatkozs"/>
          <w:rFonts w:ascii="Times New Roman" w:hAnsi="Times New Roman" w:cs="Times New Roman"/>
          <w:sz w:val="24"/>
          <w:szCs w:val="24"/>
        </w:rPr>
        <w:footnoteReference w:id="103"/>
      </w:r>
      <w:r w:rsidRPr="00CE3717">
        <w:rPr>
          <w:rFonts w:ascii="Times New Roman" w:eastAsia="Times New Roman" w:hAnsi="Times New Roman" w:cs="Times New Roman"/>
          <w:sz w:val="24"/>
          <w:szCs w:val="24"/>
          <w:lang w:eastAsia="sk-SK"/>
        </w:rPr>
        <w:t xml:space="preserve"> amikor eljön az idő, amiből már nem lehet lealkudni, még egy olyan barát szelleménél sem, amilyen Kosztolányi volt Karinthy számára.</w:t>
      </w:r>
    </w:p>
    <w:p w14:paraId="14DE23A4" w14:textId="77777777" w:rsidR="001175EE" w:rsidRPr="00CE3717" w:rsidRDefault="001175EE" w:rsidP="001175EE">
      <w:pPr>
        <w:shd w:val="clear" w:color="auto" w:fill="FFFFFF"/>
        <w:spacing w:before="120" w:after="0" w:line="240" w:lineRule="auto"/>
        <w:ind w:firstLine="567"/>
        <w:jc w:val="both"/>
        <w:rPr>
          <w:rFonts w:ascii="Times New Roman" w:eastAsia="Times New Roman" w:hAnsi="Times New Roman" w:cs="Times New Roman"/>
          <w:sz w:val="24"/>
          <w:szCs w:val="24"/>
          <w:lang w:eastAsia="sk-SK"/>
        </w:rPr>
      </w:pPr>
    </w:p>
    <w:p w14:paraId="290A168F" w14:textId="77777777" w:rsidR="001175EE" w:rsidRPr="00CE3717" w:rsidRDefault="001175EE" w:rsidP="001175EE">
      <w:pPr>
        <w:shd w:val="clear" w:color="auto" w:fill="FFFFFF"/>
        <w:tabs>
          <w:tab w:val="left" w:pos="1576"/>
        </w:tabs>
        <w:spacing w:before="120" w:after="0" w:line="240" w:lineRule="auto"/>
        <w:jc w:val="both"/>
        <w:rPr>
          <w:rFonts w:ascii="Times New Roman" w:eastAsia="Times New Roman" w:hAnsi="Times New Roman" w:cs="Times New Roman"/>
          <w:b/>
          <w:sz w:val="24"/>
          <w:szCs w:val="24"/>
          <w:lang w:eastAsia="sk-SK"/>
        </w:rPr>
      </w:pPr>
      <w:r w:rsidRPr="00CE3717">
        <w:rPr>
          <w:rFonts w:ascii="Times New Roman" w:eastAsia="Times New Roman" w:hAnsi="Times New Roman" w:cs="Times New Roman"/>
          <w:b/>
          <w:sz w:val="24"/>
          <w:szCs w:val="24"/>
          <w:lang w:eastAsia="sk-SK"/>
        </w:rPr>
        <w:t>5. Teozófia</w:t>
      </w:r>
    </w:p>
    <w:p w14:paraId="03102679" w14:textId="77777777" w:rsidR="001175EE" w:rsidRPr="00CE3717" w:rsidRDefault="001175EE" w:rsidP="001175EE">
      <w:pPr>
        <w:shd w:val="clear" w:color="auto" w:fill="FFFFFF"/>
        <w:spacing w:before="120" w:line="240" w:lineRule="auto"/>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 xml:space="preserve">A nemzetközi és hazai teozófiai mozgalom főbb elemeit Tarjányi Eszter már idézett könyvének </w:t>
      </w:r>
      <w:r w:rsidRPr="00CE3717">
        <w:rPr>
          <w:rFonts w:ascii="Times New Roman" w:eastAsia="Times New Roman" w:hAnsi="Times New Roman" w:cs="Times New Roman"/>
          <w:i/>
          <w:sz w:val="24"/>
          <w:szCs w:val="24"/>
          <w:lang w:eastAsia="sk-SK"/>
        </w:rPr>
        <w:t>Teozófia, antropozófia és gnózis Magyarországon</w:t>
      </w:r>
      <w:r w:rsidRPr="00CE3717">
        <w:rPr>
          <w:rFonts w:ascii="Times New Roman" w:eastAsia="Times New Roman" w:hAnsi="Times New Roman" w:cs="Times New Roman"/>
          <w:sz w:val="24"/>
          <w:szCs w:val="24"/>
          <w:lang w:eastAsia="sk-SK"/>
        </w:rPr>
        <w:t xml:space="preserve"> c. része és Dr. Minya Klára </w:t>
      </w:r>
      <w:r w:rsidRPr="00CE3717">
        <w:rPr>
          <w:rFonts w:ascii="Times New Roman" w:eastAsia="Times New Roman" w:hAnsi="Times New Roman" w:cs="Times New Roman"/>
          <w:bCs/>
          <w:i/>
          <w:sz w:val="24"/>
          <w:szCs w:val="24"/>
          <w:lang w:eastAsia="sk-SK"/>
        </w:rPr>
        <w:t>A teozófia néhány tanítása a szellemi világokról</w:t>
      </w:r>
      <w:r w:rsidRPr="00CE3717">
        <w:rPr>
          <w:rFonts w:ascii="Times New Roman" w:eastAsia="Times New Roman" w:hAnsi="Times New Roman" w:cs="Times New Roman"/>
          <w:bCs/>
          <w:sz w:val="24"/>
          <w:szCs w:val="24"/>
          <w:lang w:eastAsia="sk-SK"/>
        </w:rPr>
        <w:t xml:space="preserve"> </w:t>
      </w:r>
      <w:r w:rsidRPr="00CE3717">
        <w:rPr>
          <w:rFonts w:ascii="Times New Roman" w:eastAsia="Times New Roman" w:hAnsi="Times New Roman" w:cs="Times New Roman"/>
          <w:bCs/>
          <w:i/>
          <w:sz w:val="24"/>
          <w:szCs w:val="24"/>
          <w:lang w:eastAsia="sk-SK"/>
        </w:rPr>
        <w:t>(Az okkultizmus és a tudomány flörtje)</w:t>
      </w:r>
      <w:r w:rsidRPr="00CE3717">
        <w:rPr>
          <w:rFonts w:ascii="Times New Roman" w:eastAsia="Times New Roman" w:hAnsi="Times New Roman" w:cs="Times New Roman"/>
          <w:sz w:val="24"/>
          <w:szCs w:val="24"/>
          <w:lang w:eastAsia="sk-SK"/>
        </w:rPr>
        <w:t xml:space="preserve"> c. műve alapján mutatom be.</w:t>
      </w:r>
    </w:p>
    <w:p w14:paraId="1DA09E1E"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 xml:space="preserve">A teozófiai mozgalomról már érintőlegesen esett szó, hiszen nem lehet teljesen a spiritizmusról a teozófia alapítói nélkül beszélni, mert hatással voltak egymásra, mondhatni ez utóbbi a spiritizmus egyfajta továbbfejlesztett, bonyolultabb változata. A teozófia is a szekularizációval kialakuló </w:t>
      </w:r>
      <w:r w:rsidRPr="00CE3717">
        <w:rPr>
          <w:rFonts w:ascii="Times New Roman" w:eastAsia="Times New Roman" w:hAnsi="Times New Roman" w:cs="Times New Roman"/>
          <w:i/>
          <w:sz w:val="24"/>
          <w:szCs w:val="24"/>
          <w:lang w:eastAsia="sk-SK"/>
        </w:rPr>
        <w:t>spirituális űr</w:t>
      </w:r>
      <w:r w:rsidRPr="00CE3717">
        <w:rPr>
          <w:rFonts w:ascii="Times New Roman" w:eastAsia="Times New Roman" w:hAnsi="Times New Roman" w:cs="Times New Roman"/>
          <w:sz w:val="24"/>
          <w:szCs w:val="24"/>
          <w:lang w:eastAsia="sk-SK"/>
        </w:rPr>
        <w:t xml:space="preserve">, a túlságosan is materialista gondolkodás </w:t>
      </w:r>
      <w:r w:rsidRPr="00CE3717">
        <w:rPr>
          <w:rFonts w:ascii="Times New Roman" w:eastAsia="Times New Roman" w:hAnsi="Times New Roman" w:cs="Times New Roman"/>
          <w:sz w:val="24"/>
          <w:szCs w:val="24"/>
          <w:lang w:eastAsia="sk-SK"/>
        </w:rPr>
        <w:lastRenderedPageBreak/>
        <w:t>ellensúlyaként jelenik meg, amely űrt a tradicionális vallások már nem tudják betölteni, így egy új korszak (New Age)</w:t>
      </w:r>
      <w:r w:rsidRPr="00CE3717">
        <w:rPr>
          <w:rStyle w:val="Lbjegyzet-hivatkozs"/>
          <w:rFonts w:ascii="Times New Roman" w:hAnsi="Times New Roman" w:cs="Times New Roman"/>
          <w:sz w:val="24"/>
          <w:szCs w:val="24"/>
        </w:rPr>
        <w:footnoteReference w:id="104"/>
      </w:r>
      <w:r w:rsidRPr="00CE3717">
        <w:rPr>
          <w:rFonts w:ascii="Times New Roman" w:eastAsia="Times New Roman" w:hAnsi="Times New Roman" w:cs="Times New Roman"/>
          <w:sz w:val="24"/>
          <w:szCs w:val="24"/>
          <w:lang w:eastAsia="sk-SK"/>
        </w:rPr>
        <w:t xml:space="preserve"> új vallásaként tűnik fel.</w:t>
      </w:r>
    </w:p>
    <w:p w14:paraId="35DE942E" w14:textId="77777777" w:rsidR="001175EE" w:rsidRPr="00CE3717" w:rsidRDefault="001175EE" w:rsidP="001175EE">
      <w:pPr>
        <w:shd w:val="clear" w:color="auto" w:fill="FFFFFF"/>
        <w:spacing w:before="120" w:after="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 xml:space="preserve">A </w:t>
      </w:r>
      <w:r w:rsidRPr="00CE3717">
        <w:rPr>
          <w:rFonts w:ascii="Times New Roman" w:eastAsia="Times New Roman" w:hAnsi="Times New Roman" w:cs="Times New Roman"/>
          <w:i/>
          <w:iCs/>
          <w:sz w:val="24"/>
          <w:szCs w:val="24"/>
          <w:lang w:eastAsia="sk-SK"/>
        </w:rPr>
        <w:t>Nemzetközi Teozófiai Társulat</w:t>
      </w:r>
      <w:r w:rsidRPr="00CE3717">
        <w:rPr>
          <w:rFonts w:ascii="Times New Roman" w:eastAsia="Times New Roman" w:hAnsi="Times New Roman" w:cs="Times New Roman"/>
          <w:sz w:val="24"/>
          <w:szCs w:val="24"/>
          <w:lang w:eastAsia="sk-SK"/>
        </w:rPr>
        <w:t xml:space="preserve"> 1875-ben alakult meg New Yorkban Helena Petrovna Blavatsky (1831-1891) és Henry Steel Olcott (1832-1907) vezetésével. A teozófia = </w:t>
      </w:r>
      <w:r w:rsidRPr="00CE3717">
        <w:rPr>
          <w:rFonts w:ascii="Times New Roman" w:eastAsia="Times New Roman" w:hAnsi="Times New Roman" w:cs="Times New Roman"/>
          <w:i/>
          <w:sz w:val="24"/>
          <w:szCs w:val="24"/>
          <w:lang w:eastAsia="sk-SK"/>
        </w:rPr>
        <w:t>theos sophia</w:t>
      </w:r>
      <w:r w:rsidRPr="00CE3717">
        <w:rPr>
          <w:rFonts w:ascii="Times New Roman" w:eastAsia="Times New Roman" w:hAnsi="Times New Roman" w:cs="Times New Roman"/>
          <w:sz w:val="24"/>
          <w:szCs w:val="24"/>
          <w:lang w:eastAsia="sk-SK"/>
        </w:rPr>
        <w:t xml:space="preserve"> vagyis isteni bölcsesség jelentésű szót az újplatonikusoktól vették át.</w:t>
      </w:r>
      <w:r w:rsidRPr="00CE3717">
        <w:rPr>
          <w:rStyle w:val="Lbjegyzet-hivatkozs"/>
          <w:rFonts w:ascii="Times New Roman" w:hAnsi="Times New Roman" w:cs="Times New Roman"/>
          <w:sz w:val="24"/>
          <w:szCs w:val="24"/>
        </w:rPr>
        <w:footnoteReference w:id="105"/>
      </w:r>
      <w:r w:rsidRPr="00CE3717">
        <w:rPr>
          <w:rFonts w:ascii="Times New Roman" w:eastAsia="Times New Roman" w:hAnsi="Times New Roman" w:cs="Times New Roman"/>
          <w:sz w:val="24"/>
          <w:szCs w:val="24"/>
          <w:lang w:eastAsia="sk-SK"/>
        </w:rPr>
        <w:t xml:space="preserve"> A teozófia egy olyan okkult mozgalom, mely több vallási irányzat elemeit magába vegyítve panteisztikus univerzális bölcseleti rendszert alkot. Alkotóelemei között megtaláljuk az antik gnózist, a hermetizmust, a különböző görög misztérium-vallásokat, a kereszténységet, a középkori rózsakereszteseket, az alkímiát, a szabadkőműves mozgalmat, kabbalisztikus, spiritiszta elgondolásokat, a keleti vallásokat és – természetesen - az újkori teozófusok tanait.</w:t>
      </w:r>
      <w:r w:rsidRPr="00CE3717">
        <w:rPr>
          <w:rStyle w:val="Lbjegyzet-hivatkozs"/>
          <w:rFonts w:ascii="Times New Roman" w:hAnsi="Times New Roman" w:cs="Times New Roman"/>
          <w:sz w:val="24"/>
          <w:szCs w:val="24"/>
        </w:rPr>
        <w:footnoteReference w:id="106"/>
      </w:r>
      <w:r w:rsidRPr="00CE3717">
        <w:rPr>
          <w:rFonts w:ascii="Times New Roman" w:eastAsia="Times New Roman" w:hAnsi="Times New Roman" w:cs="Times New Roman"/>
          <w:sz w:val="24"/>
          <w:szCs w:val="24"/>
          <w:lang w:eastAsia="sk-SK"/>
        </w:rPr>
        <w:t xml:space="preserve"> Ezzel Helena Petrovna Blavatskynak (HPB) az volt a célja:</w:t>
      </w:r>
    </w:p>
    <w:p w14:paraId="36E78ACB" w14:textId="77777777" w:rsidR="001175EE" w:rsidRPr="00CE3717" w:rsidRDefault="001175EE" w:rsidP="001175EE">
      <w:pPr>
        <w:shd w:val="clear" w:color="auto" w:fill="FFFFFF"/>
        <w:spacing w:before="120" w:line="240" w:lineRule="auto"/>
        <w:ind w:left="567" w:right="283"/>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iCs/>
          <w:lang w:eastAsia="sk-SK"/>
        </w:rPr>
        <w:t>„</w:t>
      </w:r>
      <w:r w:rsidRPr="00CE3717">
        <w:rPr>
          <w:rFonts w:ascii="Times New Roman" w:eastAsia="Times New Roman" w:hAnsi="Times New Roman" w:cs="Times New Roman"/>
          <w:i/>
          <w:lang w:eastAsia="sk-SK"/>
        </w:rPr>
        <w:t xml:space="preserve">…hogy kivezesse az emberiséget a túlzottan materialista gondolkodás keretei közül, amit a hinduk Kali Yugának, az </w:t>
      </w:r>
      <w:r w:rsidRPr="00CE3717">
        <w:rPr>
          <w:rFonts w:ascii="Times New Roman" w:eastAsia="Times New Roman" w:hAnsi="Times New Roman" w:cs="Times New Roman"/>
          <w:i/>
          <w:iCs/>
          <w:lang w:eastAsia="sk-SK"/>
        </w:rPr>
        <w:t xml:space="preserve">anyagba merülés korszakának </w:t>
      </w:r>
      <w:r w:rsidRPr="00CE3717">
        <w:rPr>
          <w:rFonts w:ascii="Times New Roman" w:eastAsia="Times New Roman" w:hAnsi="Times New Roman" w:cs="Times New Roman"/>
          <w:i/>
          <w:lang w:eastAsia="sk-SK"/>
        </w:rPr>
        <w:t xml:space="preserve">neveznek. Ezzel szemben HPB </w:t>
      </w:r>
      <w:r w:rsidRPr="00CE3717">
        <w:rPr>
          <w:rFonts w:ascii="Times New Roman" w:eastAsia="Times New Roman" w:hAnsi="Times New Roman" w:cs="Times New Roman"/>
          <w:b/>
          <w:i/>
          <w:lang w:eastAsia="sk-SK"/>
        </w:rPr>
        <w:t>a</w:t>
      </w:r>
      <w:r w:rsidRPr="00CE3717">
        <w:rPr>
          <w:rFonts w:ascii="Times New Roman" w:eastAsia="Times New Roman" w:hAnsi="Times New Roman" w:cs="Times New Roman"/>
          <w:bCs/>
          <w:i/>
          <w:lang w:eastAsia="sk-SK"/>
        </w:rPr>
        <w:t xml:space="preserve"> </w:t>
      </w:r>
      <w:r w:rsidRPr="00CE3717">
        <w:rPr>
          <w:rFonts w:ascii="Times New Roman" w:eastAsia="Times New Roman" w:hAnsi="Times New Roman" w:cs="Times New Roman"/>
          <w:b/>
          <w:i/>
          <w:lang w:eastAsia="sk-SK"/>
        </w:rPr>
        <w:t>Golden Age-re, az Aranykorra</w:t>
      </w:r>
      <w:r w:rsidRPr="00CE3717">
        <w:rPr>
          <w:rFonts w:ascii="Times New Roman" w:eastAsia="Times New Roman" w:hAnsi="Times New Roman" w:cs="Times New Roman"/>
          <w:i/>
          <w:lang w:eastAsia="sk-SK"/>
        </w:rPr>
        <w:t xml:space="preserve"> hívja fel a figyelmet, ami egyszer a fejlődési korszak elején </w:t>
      </w:r>
      <w:r w:rsidRPr="00CE3717">
        <w:rPr>
          <w:rFonts w:ascii="Times New Roman" w:eastAsia="Times New Roman" w:hAnsi="Times New Roman" w:cs="Times New Roman"/>
          <w:i/>
          <w:iCs/>
          <w:lang w:eastAsia="sk-SK"/>
        </w:rPr>
        <w:t>megelőzte</w:t>
      </w:r>
      <w:r w:rsidRPr="00CE3717">
        <w:rPr>
          <w:rFonts w:ascii="Times New Roman" w:eastAsia="Times New Roman" w:hAnsi="Times New Roman" w:cs="Times New Roman"/>
          <w:i/>
          <w:lang w:eastAsia="sk-SK"/>
        </w:rPr>
        <w:t xml:space="preserve">, de egy fejlettebb szinten - a nagy korszak befejezésekor - </w:t>
      </w:r>
      <w:r w:rsidRPr="00CE3717">
        <w:rPr>
          <w:rFonts w:ascii="Times New Roman" w:eastAsia="Times New Roman" w:hAnsi="Times New Roman" w:cs="Times New Roman"/>
          <w:i/>
          <w:iCs/>
          <w:lang w:eastAsia="sk-SK"/>
        </w:rPr>
        <w:t>követni is fogja</w:t>
      </w:r>
      <w:r w:rsidRPr="00CE3717">
        <w:rPr>
          <w:rFonts w:ascii="Times New Roman" w:eastAsia="Times New Roman" w:hAnsi="Times New Roman" w:cs="Times New Roman"/>
          <w:i/>
          <w:lang w:eastAsia="sk-SK"/>
        </w:rPr>
        <w:t xml:space="preserve"> a Kali Yugát, amikor az ember beteljesítve küldetését, megvalósítja valódi természetét. A teozófusok ugyanis azt vallják, hogy az ember </w:t>
      </w:r>
      <w:r w:rsidRPr="00CE3717">
        <w:rPr>
          <w:rFonts w:ascii="Times New Roman" w:eastAsia="Times New Roman" w:hAnsi="Times New Roman" w:cs="Times New Roman"/>
          <w:b/>
          <w:i/>
          <w:lang w:eastAsia="sk-SK"/>
        </w:rPr>
        <w:t>Szellem</w:t>
      </w:r>
      <w:r w:rsidRPr="00CE3717">
        <w:rPr>
          <w:rFonts w:ascii="Times New Roman" w:eastAsia="Times New Roman" w:hAnsi="Times New Roman" w:cs="Times New Roman"/>
          <w:i/>
          <w:lang w:eastAsia="sk-SK"/>
        </w:rPr>
        <w:t>, mely mint értelem, érzés és tevékenység nyilvánul meg. Ezt nevezik léleknek. Az embernek azonban nem csak fizikai teste van, hanem olyan testei is vannak,</w:t>
      </w:r>
      <w:r w:rsidRPr="00CE3717">
        <w:rPr>
          <w:rFonts w:ascii="Times New Roman" w:eastAsia="Times New Roman" w:hAnsi="Times New Roman" w:cs="Times New Roman"/>
          <w:i/>
          <w:sz w:val="24"/>
          <w:szCs w:val="24"/>
          <w:lang w:eastAsia="sk-SK"/>
        </w:rPr>
        <w:t xml:space="preserve"> </w:t>
      </w:r>
      <w:r w:rsidRPr="00CE3717">
        <w:rPr>
          <w:rFonts w:ascii="Times New Roman" w:eastAsia="Times New Roman" w:hAnsi="Times New Roman" w:cs="Times New Roman"/>
          <w:i/>
          <w:lang w:eastAsia="sk-SK"/>
        </w:rPr>
        <w:t>amelyekkel megnyilvánul a különféle világokban, és amelyek hordozói és eszközei is egyben ezekben a világokban.</w:t>
      </w:r>
      <w:r w:rsidRPr="00CE3717">
        <w:rPr>
          <w:rFonts w:ascii="Times New Roman" w:eastAsia="Times New Roman" w:hAnsi="Times New Roman" w:cs="Times New Roman"/>
          <w:iCs/>
          <w:lang w:eastAsia="sk-SK"/>
        </w:rPr>
        <w:t>”</w:t>
      </w:r>
      <w:r w:rsidRPr="00CE3717">
        <w:rPr>
          <w:rFonts w:ascii="Times New Roman" w:hAnsi="Times New Roman" w:cs="Times New Roman"/>
          <w:sz w:val="24"/>
          <w:szCs w:val="24"/>
          <w:vertAlign w:val="superscript"/>
        </w:rPr>
        <w:footnoteReference w:id="107"/>
      </w:r>
    </w:p>
    <w:p w14:paraId="6BC45EAB" w14:textId="77777777" w:rsidR="001175EE" w:rsidRPr="00CE3717" w:rsidRDefault="001175EE" w:rsidP="001175EE">
      <w:pPr>
        <w:shd w:val="clear" w:color="auto" w:fill="FFFFFF"/>
        <w:spacing w:before="120" w:after="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A teozófia felfogása szerint az ember egyszerre több világban él, mivel ezek a világok</w:t>
      </w:r>
      <w:r w:rsidRPr="00CE3717">
        <w:rPr>
          <w:rStyle w:val="Lbjegyzet-hivatkozs"/>
          <w:rFonts w:ascii="Times New Roman" w:hAnsi="Times New Roman" w:cs="Times New Roman"/>
          <w:sz w:val="24"/>
          <w:szCs w:val="24"/>
        </w:rPr>
        <w:footnoteReference w:id="108"/>
      </w:r>
      <w:r w:rsidRPr="00CE3717">
        <w:rPr>
          <w:rFonts w:ascii="Times New Roman" w:eastAsia="Times New Roman" w:hAnsi="Times New Roman" w:cs="Times New Roman"/>
          <w:sz w:val="24"/>
          <w:szCs w:val="24"/>
          <w:lang w:eastAsia="sk-SK"/>
        </w:rPr>
        <w:t xml:space="preserve"> a térben nem különülnek el, de az ember csak a legalsó, a fizikai világban öntudatos. A spiritiszta túlvilág-elképzelésekhez hasonlóan gondolkodnak a halál utáni létezésről, amikor is az ember megválik fizikai testétől. Ezután szelleme az egyre magasabb világokon keresztül vándorol, eközben feldolgozza összegyűjtött tapasztalatait, és felkészül egy újabb testet öltésre. Ebben és a földi életben is olyan ’Mesterek’ (</w:t>
      </w:r>
      <w:r w:rsidRPr="00CE3717">
        <w:rPr>
          <w:rFonts w:ascii="Times New Roman" w:eastAsia="Times New Roman" w:hAnsi="Times New Roman" w:cs="Times New Roman"/>
          <w:i/>
          <w:iCs/>
          <w:sz w:val="24"/>
          <w:szCs w:val="24"/>
          <w:lang w:eastAsia="sk-SK"/>
        </w:rPr>
        <w:t>Mahatmák</w:t>
      </w:r>
      <w:r w:rsidRPr="00CE3717">
        <w:rPr>
          <w:rFonts w:ascii="Times New Roman" w:eastAsia="Times New Roman" w:hAnsi="Times New Roman" w:cs="Times New Roman"/>
          <w:sz w:val="24"/>
          <w:szCs w:val="24"/>
          <w:lang w:eastAsia="sk-SK"/>
        </w:rPr>
        <w:t>) segítik, akik már elérték az emberi fejlődés legmagasabb fokát, ahogy azt a többi ember is eléri majd egyszer.</w:t>
      </w:r>
      <w:r w:rsidRPr="00CE3717">
        <w:rPr>
          <w:rStyle w:val="Lbjegyzet-hivatkozs"/>
          <w:rFonts w:ascii="Times New Roman" w:hAnsi="Times New Roman" w:cs="Times New Roman"/>
          <w:sz w:val="24"/>
          <w:szCs w:val="24"/>
        </w:rPr>
        <w:footnoteReference w:id="109"/>
      </w:r>
    </w:p>
    <w:p w14:paraId="6770A68D" w14:textId="77777777" w:rsidR="001175EE" w:rsidRPr="00CE3717" w:rsidRDefault="001175EE" w:rsidP="001175EE">
      <w:pPr>
        <w:shd w:val="clear" w:color="auto" w:fill="FFFFFF"/>
        <w:spacing w:before="120" w:line="240" w:lineRule="auto"/>
        <w:ind w:firstLine="567"/>
        <w:jc w:val="both"/>
        <w:rPr>
          <w:rFonts w:ascii="Times New Roman" w:eastAsia="Times New Roman" w:hAnsi="Times New Roman" w:cs="Times New Roman"/>
          <w:sz w:val="24"/>
          <w:szCs w:val="24"/>
          <w:lang w:eastAsia="sk-SK"/>
        </w:rPr>
      </w:pPr>
      <w:r w:rsidRPr="00CE3717">
        <w:rPr>
          <w:rFonts w:ascii="Times New Roman" w:eastAsia="Times New Roman" w:hAnsi="Times New Roman" w:cs="Times New Roman"/>
          <w:sz w:val="24"/>
          <w:szCs w:val="24"/>
          <w:lang w:eastAsia="sk-SK"/>
        </w:rPr>
        <w:t>A teozófiának nincsenek dogmatikus tantételei,</w:t>
      </w:r>
      <w:r w:rsidRPr="00CE3717">
        <w:rPr>
          <w:rStyle w:val="Lbjegyzet-hivatkozs"/>
          <w:rFonts w:ascii="Times New Roman" w:hAnsi="Times New Roman" w:cs="Times New Roman"/>
          <w:sz w:val="24"/>
          <w:szCs w:val="24"/>
        </w:rPr>
        <w:footnoteReference w:id="110"/>
      </w:r>
      <w:r w:rsidRPr="00CE3717">
        <w:rPr>
          <w:rFonts w:ascii="Times New Roman" w:eastAsia="Times New Roman" w:hAnsi="Times New Roman" w:cs="Times New Roman"/>
          <w:sz w:val="24"/>
          <w:szCs w:val="24"/>
          <w:lang w:eastAsia="sk-SK"/>
        </w:rPr>
        <w:t xml:space="preserve"> szerintük a vallásokban a közös isteni igazság sugárzik át. A 19. században a legmeghatározóbb okkult mozgalommá vált, amely – </w:t>
      </w:r>
      <w:r w:rsidRPr="00CE3717">
        <w:rPr>
          <w:rFonts w:ascii="Times New Roman" w:eastAsia="Times New Roman" w:hAnsi="Times New Roman" w:cs="Times New Roman"/>
          <w:sz w:val="24"/>
          <w:szCs w:val="24"/>
          <w:lang w:eastAsia="sk-SK"/>
        </w:rPr>
        <w:lastRenderedPageBreak/>
        <w:t>akárcsak a spiritizmus – a hitről inkább egy titkos, ezoterikus tudás megszerzésére helyezte a hangsúlyt. Előzményei a dualisztikus vallások, mint például a gnózis különböző változatai. Ahogy a gnózis ismertetésekor láttuk, ezek lényeges eleme, hogy az istenséget személytelen erőként képzelik el. Az embert pedig ennek az istenségnek a monisztikus-panteisztikus értelemben vett részeként fogják fel (az emberben ott van az isteni szikra). A keleti vallások elképzelését átvéve, a teozófia szerint a világ csak látszat, illúzió, a szellem csak ideiglenesen létezik benne. A fő cél az istenséggel való azonosulás. A rossz a tudatlanságból, a misztikus tudás hiányából fakad.</w:t>
      </w:r>
      <w:r w:rsidRPr="00CE3717">
        <w:rPr>
          <w:rStyle w:val="Lbjegyzet-hivatkozs"/>
          <w:rFonts w:ascii="Times New Roman" w:hAnsi="Times New Roman" w:cs="Times New Roman"/>
          <w:sz w:val="24"/>
          <w:szCs w:val="24"/>
        </w:rPr>
        <w:footnoteReference w:id="111"/>
      </w:r>
    </w:p>
    <w:p w14:paraId="67B266BB" w14:textId="77777777" w:rsidR="001175EE" w:rsidRPr="00CE3717" w:rsidRDefault="001175EE" w:rsidP="001175EE">
      <w:pPr>
        <w:spacing w:before="12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A Teozófiai Társulat három célt tűzött ki maga elé:</w:t>
      </w:r>
    </w:p>
    <w:p w14:paraId="421C0946" w14:textId="77777777" w:rsidR="001175EE" w:rsidRPr="00CE3717" w:rsidRDefault="001175EE" w:rsidP="001175EE">
      <w:pPr>
        <w:spacing w:after="0" w:line="240" w:lineRule="auto"/>
        <w:ind w:left="567" w:right="425"/>
        <w:jc w:val="both"/>
        <w:rPr>
          <w:rFonts w:ascii="Times New Roman" w:eastAsia="Times New Roman" w:hAnsi="Times New Roman" w:cs="Times New Roman"/>
          <w:i/>
          <w:lang w:eastAsia="sk-SK"/>
        </w:rPr>
      </w:pPr>
      <w:r w:rsidRPr="00CE3717">
        <w:rPr>
          <w:rFonts w:ascii="Times New Roman" w:eastAsia="Times New Roman" w:hAnsi="Times New Roman" w:cs="Times New Roman"/>
          <w:iCs/>
          <w:lang w:eastAsia="sk-SK"/>
        </w:rPr>
        <w:t>„</w:t>
      </w:r>
      <w:r w:rsidRPr="00CE3717">
        <w:rPr>
          <w:rFonts w:ascii="Times New Roman" w:eastAsia="Times New Roman" w:hAnsi="Times New Roman" w:cs="Times New Roman"/>
          <w:i/>
          <w:lang w:eastAsia="sk-SK"/>
        </w:rPr>
        <w:t>1. Megalkotni az emberiség egyetemes testvériségének egy magvát nemzetiségi, vallási, társadalmi osztálybeli, nemi és faji megkülönböztetés nélkül.</w:t>
      </w:r>
    </w:p>
    <w:p w14:paraId="489C8724" w14:textId="77777777" w:rsidR="001175EE" w:rsidRPr="00CE3717" w:rsidRDefault="001175EE" w:rsidP="001175EE">
      <w:pPr>
        <w:spacing w:after="0" w:line="240" w:lineRule="auto"/>
        <w:ind w:left="567" w:right="425"/>
        <w:jc w:val="both"/>
        <w:rPr>
          <w:rFonts w:ascii="Times New Roman" w:eastAsia="Times New Roman" w:hAnsi="Times New Roman" w:cs="Times New Roman"/>
          <w:i/>
          <w:lang w:eastAsia="sk-SK"/>
        </w:rPr>
      </w:pPr>
      <w:r w:rsidRPr="00CE3717">
        <w:rPr>
          <w:rFonts w:ascii="Times New Roman" w:eastAsia="Times New Roman" w:hAnsi="Times New Roman" w:cs="Times New Roman"/>
          <w:i/>
          <w:lang w:eastAsia="sk-SK"/>
        </w:rPr>
        <w:t>2. Támogatni a vallások, bölcseletek és tudományok összehasonlító tanulmányozását.</w:t>
      </w:r>
    </w:p>
    <w:p w14:paraId="37F93935" w14:textId="77777777" w:rsidR="001175EE" w:rsidRPr="00CE3717" w:rsidRDefault="001175EE" w:rsidP="001175EE">
      <w:pPr>
        <w:spacing w:after="0" w:line="240" w:lineRule="auto"/>
        <w:ind w:left="567" w:right="425"/>
        <w:jc w:val="both"/>
        <w:rPr>
          <w:rFonts w:ascii="Times New Roman" w:eastAsia="Times New Roman" w:hAnsi="Times New Roman" w:cs="Times New Roman"/>
          <w:lang w:eastAsia="sk-SK"/>
        </w:rPr>
      </w:pPr>
      <w:r w:rsidRPr="00CE3717">
        <w:rPr>
          <w:rFonts w:ascii="Times New Roman" w:eastAsia="Times New Roman" w:hAnsi="Times New Roman" w:cs="Times New Roman"/>
          <w:i/>
          <w:lang w:eastAsia="sk-SK"/>
        </w:rPr>
        <w:t>3. Kutatni a természet még fel nem ismert törvényeit és az emberben rejlő erőket.</w:t>
      </w:r>
      <w:r w:rsidRPr="00CE3717">
        <w:rPr>
          <w:rFonts w:ascii="Times New Roman" w:eastAsia="Times New Roman" w:hAnsi="Times New Roman" w:cs="Times New Roman"/>
          <w:iCs/>
          <w:lang w:eastAsia="sk-SK"/>
        </w:rPr>
        <w:t>”</w:t>
      </w:r>
      <w:r w:rsidRPr="00CE3717">
        <w:rPr>
          <w:rStyle w:val="Lbjegyzet-hivatkozs"/>
          <w:rFonts w:ascii="Times New Roman" w:hAnsi="Times New Roman" w:cs="Times New Roman"/>
          <w:sz w:val="24"/>
          <w:szCs w:val="24"/>
        </w:rPr>
        <w:footnoteReference w:id="112"/>
      </w:r>
    </w:p>
    <w:p w14:paraId="6F148AE1" w14:textId="77777777" w:rsidR="001175EE" w:rsidRPr="00CE3717" w:rsidRDefault="001175EE" w:rsidP="001175EE">
      <w:pPr>
        <w:shd w:val="clear" w:color="auto" w:fill="FFFFFF"/>
        <w:spacing w:before="120" w:after="0" w:line="240" w:lineRule="auto"/>
        <w:ind w:right="426"/>
        <w:jc w:val="both"/>
        <w:rPr>
          <w:rFonts w:ascii="Times New Roman" w:eastAsia="Times New Roman" w:hAnsi="Times New Roman" w:cs="Times New Roman"/>
          <w:sz w:val="24"/>
          <w:szCs w:val="24"/>
          <w:lang w:eastAsia="sk-SK"/>
        </w:rPr>
      </w:pPr>
    </w:p>
    <w:p w14:paraId="0220D7C6" w14:textId="77777777" w:rsidR="001175EE" w:rsidRPr="00CE3717" w:rsidRDefault="001175EE" w:rsidP="001175EE">
      <w:pPr>
        <w:spacing w:before="120" w:line="240" w:lineRule="auto"/>
        <w:jc w:val="both"/>
        <w:rPr>
          <w:rFonts w:ascii="Times New Roman" w:hAnsi="Times New Roman" w:cs="Times New Roman"/>
          <w:b/>
          <w:sz w:val="24"/>
          <w:szCs w:val="24"/>
        </w:rPr>
      </w:pPr>
      <w:r w:rsidRPr="00CE3717">
        <w:rPr>
          <w:rFonts w:ascii="Times New Roman" w:hAnsi="Times New Roman" w:cs="Times New Roman"/>
          <w:b/>
          <w:sz w:val="24"/>
          <w:szCs w:val="24"/>
        </w:rPr>
        <w:t xml:space="preserve">5/1. </w:t>
      </w:r>
      <w:r w:rsidRPr="00CE3717">
        <w:rPr>
          <w:rFonts w:ascii="Times New Roman" w:hAnsi="Times New Roman" w:cs="Times New Roman"/>
          <w:bCs/>
          <w:sz w:val="24"/>
          <w:szCs w:val="24"/>
        </w:rPr>
        <w:t xml:space="preserve">A </w:t>
      </w:r>
      <w:r w:rsidRPr="00CE3717">
        <w:rPr>
          <w:rFonts w:ascii="Times New Roman" w:hAnsi="Times New Roman" w:cs="Times New Roman"/>
          <w:i/>
          <w:sz w:val="24"/>
          <w:szCs w:val="24"/>
        </w:rPr>
        <w:t>Nemzetközi Teozófiai Társaság története röviden</w:t>
      </w:r>
    </w:p>
    <w:p w14:paraId="41026820" w14:textId="77777777" w:rsidR="001175EE" w:rsidRPr="00CE3717" w:rsidRDefault="001175EE" w:rsidP="001175EE">
      <w:pPr>
        <w:spacing w:before="120" w:after="0" w:line="240" w:lineRule="auto"/>
        <w:jc w:val="both"/>
        <w:rPr>
          <w:rFonts w:ascii="Times New Roman" w:hAnsi="Times New Roman" w:cs="Times New Roman"/>
          <w:sz w:val="24"/>
          <w:szCs w:val="24"/>
        </w:rPr>
      </w:pPr>
      <w:r w:rsidRPr="00CE3717">
        <w:rPr>
          <w:rFonts w:ascii="Times New Roman" w:hAnsi="Times New Roman" w:cs="Times New Roman"/>
          <w:sz w:val="24"/>
          <w:szCs w:val="24"/>
        </w:rPr>
        <w:t xml:space="preserve">Helena Blavatsky első komoly érdeklődést kiváltó könyve a </w:t>
      </w:r>
      <w:r w:rsidRPr="00CE3717">
        <w:rPr>
          <w:rFonts w:ascii="Times New Roman" w:hAnsi="Times New Roman" w:cs="Times New Roman"/>
          <w:i/>
          <w:sz w:val="24"/>
          <w:szCs w:val="24"/>
        </w:rPr>
        <w:t xml:space="preserve">Fátyoltalan Isis </w:t>
      </w:r>
      <w:r w:rsidRPr="00CE3717">
        <w:rPr>
          <w:rFonts w:ascii="Times New Roman" w:hAnsi="Times New Roman" w:cs="Times New Roman"/>
          <w:sz w:val="24"/>
          <w:szCs w:val="24"/>
        </w:rPr>
        <w:t xml:space="preserve">vagy más fordításban </w:t>
      </w:r>
      <w:r w:rsidRPr="00CE3717">
        <w:rPr>
          <w:rFonts w:ascii="Times New Roman" w:hAnsi="Times New Roman" w:cs="Times New Roman"/>
          <w:i/>
          <w:sz w:val="24"/>
          <w:szCs w:val="24"/>
        </w:rPr>
        <w:t>a Leleplezett Isis</w:t>
      </w:r>
      <w:r w:rsidRPr="00CE3717">
        <w:rPr>
          <w:rStyle w:val="Lbjegyzet-hivatkozs"/>
          <w:rFonts w:ascii="Times New Roman" w:hAnsi="Times New Roman" w:cs="Times New Roman"/>
          <w:sz w:val="24"/>
          <w:szCs w:val="24"/>
        </w:rPr>
        <w:footnoteReference w:id="113"/>
      </w:r>
      <w:r w:rsidRPr="00CE3717">
        <w:rPr>
          <w:rFonts w:ascii="Times New Roman" w:hAnsi="Times New Roman" w:cs="Times New Roman"/>
          <w:sz w:val="24"/>
          <w:szCs w:val="24"/>
        </w:rPr>
        <w:t xml:space="preserve"> volt. 1851-ben Londonban személyesen is találkozott gyermekkori látomásaiban megjelent mesterével, </w:t>
      </w:r>
      <w:r w:rsidRPr="00CE3717">
        <w:rPr>
          <w:rFonts w:ascii="Times New Roman" w:hAnsi="Times New Roman" w:cs="Times New Roman"/>
          <w:iCs/>
          <w:sz w:val="24"/>
          <w:szCs w:val="24"/>
          <w:shd w:val="clear" w:color="auto" w:fill="FFFFFF"/>
        </w:rPr>
        <w:t>Mahatma Morja</w:t>
      </w:r>
      <w:r w:rsidRPr="00CE3717">
        <w:rPr>
          <w:rFonts w:ascii="Times New Roman" w:hAnsi="Times New Roman" w:cs="Times New Roman"/>
          <w:sz w:val="24"/>
          <w:szCs w:val="24"/>
          <w:shd w:val="clear" w:color="auto" w:fill="FFFFFF"/>
        </w:rPr>
        <w:t xml:space="preserve"> rádzsputtal,</w:t>
      </w:r>
      <w:r w:rsidRPr="00CE3717">
        <w:rPr>
          <w:rStyle w:val="Lbjegyzet-hivatkozs"/>
          <w:rFonts w:ascii="Times New Roman" w:hAnsi="Times New Roman" w:cs="Times New Roman"/>
          <w:sz w:val="24"/>
          <w:szCs w:val="24"/>
          <w:shd w:val="clear" w:color="auto" w:fill="FFFFFF"/>
        </w:rPr>
        <w:footnoteReference w:id="114"/>
      </w:r>
      <w:r w:rsidRPr="00CE3717">
        <w:rPr>
          <w:rFonts w:ascii="Times New Roman" w:hAnsi="Times New Roman" w:cs="Times New Roman"/>
          <w:sz w:val="24"/>
          <w:szCs w:val="24"/>
        </w:rPr>
        <w:t xml:space="preserve"> akinek utasítására utazott New Yorkba, ahol a </w:t>
      </w:r>
      <w:r w:rsidRPr="00CE3717">
        <w:rPr>
          <w:rFonts w:ascii="Times New Roman" w:hAnsi="Times New Roman" w:cs="Times New Roman"/>
          <w:i/>
          <w:iCs/>
          <w:sz w:val="24"/>
          <w:szCs w:val="24"/>
        </w:rPr>
        <w:t>Teozófiai Társulat</w:t>
      </w:r>
      <w:r w:rsidRPr="00CE3717">
        <w:rPr>
          <w:rFonts w:ascii="Times New Roman" w:hAnsi="Times New Roman" w:cs="Times New Roman"/>
          <w:sz w:val="24"/>
          <w:szCs w:val="24"/>
        </w:rPr>
        <w:t xml:space="preserve"> megalakult (ld. fent). Blavatsky bejárta a világot. Az európai országokon kívül járt Észak- és Dél-Amerikában, Egyiptomban, ahol elsajátította a koptok mágikus tanait, többszöri próbálkozásra sikerült eljutnia Tibetbe, hogy ott tökéletesítse okkult képességeit. Magyarországon is többször megfordult.</w:t>
      </w:r>
      <w:r w:rsidRPr="00CE3717">
        <w:rPr>
          <w:rStyle w:val="Lbjegyzet-hivatkozs"/>
          <w:rFonts w:ascii="Times New Roman" w:hAnsi="Times New Roman" w:cs="Times New Roman"/>
          <w:sz w:val="24"/>
          <w:szCs w:val="24"/>
        </w:rPr>
        <w:footnoteReference w:id="115"/>
      </w:r>
    </w:p>
    <w:p w14:paraId="14615904"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1879-ben, szintén mestere utasítására Indiába, Bombaybe utazott Olcottal, ahol megkezdte működését. Itt jelentek meg a különleges tintával írt Mesterek levelei, amit ma a British Múzeumban őriznek. Ebben az évben megindították a nemzetközivé vált </w:t>
      </w:r>
      <w:r w:rsidRPr="00CE3717">
        <w:rPr>
          <w:rFonts w:ascii="Times New Roman" w:hAnsi="Times New Roman" w:cs="Times New Roman"/>
          <w:i/>
          <w:sz w:val="24"/>
          <w:szCs w:val="24"/>
        </w:rPr>
        <w:t>Theosophist</w:t>
      </w:r>
      <w:r w:rsidRPr="00CE3717">
        <w:rPr>
          <w:rFonts w:ascii="Times New Roman" w:hAnsi="Times New Roman" w:cs="Times New Roman"/>
          <w:sz w:val="24"/>
          <w:szCs w:val="24"/>
        </w:rPr>
        <w:t xml:space="preserve"> c. folyóiratot is. 1882-ben a </w:t>
      </w:r>
      <w:r w:rsidRPr="00CE3717">
        <w:rPr>
          <w:rFonts w:ascii="Times New Roman" w:hAnsi="Times New Roman" w:cs="Times New Roman"/>
          <w:i/>
          <w:iCs/>
          <w:sz w:val="24"/>
          <w:szCs w:val="24"/>
        </w:rPr>
        <w:t>Teozófiai Társaság</w:t>
      </w:r>
      <w:r w:rsidRPr="00CE3717">
        <w:rPr>
          <w:rFonts w:ascii="Times New Roman" w:hAnsi="Times New Roman" w:cs="Times New Roman"/>
          <w:sz w:val="24"/>
          <w:szCs w:val="24"/>
        </w:rPr>
        <w:t xml:space="preserve"> központja a madrasi Adyarba költözött, ahol mai napig is működik. Olcott itt rakta le az alapjait annak a hatalmas, ma is működő könyvtárnak, melynek mintájául az ókori alexandriai könyvtár szolgált.</w:t>
      </w:r>
      <w:r w:rsidRPr="00CE3717">
        <w:rPr>
          <w:rStyle w:val="Lbjegyzet-hivatkozs"/>
          <w:rFonts w:ascii="Times New Roman" w:hAnsi="Times New Roman" w:cs="Times New Roman"/>
          <w:sz w:val="24"/>
          <w:szCs w:val="24"/>
        </w:rPr>
        <w:footnoteReference w:id="116"/>
      </w:r>
    </w:p>
    <w:p w14:paraId="75A09A35"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 xml:space="preserve">Blavatsky az 1880-as években keményen dolgozott a </w:t>
      </w:r>
      <w:r w:rsidRPr="00CE3717">
        <w:rPr>
          <w:rFonts w:ascii="Times New Roman" w:hAnsi="Times New Roman" w:cs="Times New Roman"/>
          <w:i/>
          <w:sz w:val="24"/>
          <w:szCs w:val="24"/>
        </w:rPr>
        <w:t>Titkos Tanítás</w:t>
      </w:r>
      <w:r w:rsidRPr="00CE3717">
        <w:rPr>
          <w:rFonts w:ascii="Times New Roman" w:hAnsi="Times New Roman" w:cs="Times New Roman"/>
          <w:sz w:val="24"/>
          <w:szCs w:val="24"/>
        </w:rPr>
        <w:t xml:space="preserve"> c. művén, mely a legnagyobb hírnévre tett szert. 1887-ben Londonba tette át székhelyét, itt megalakította a Londoni páholyt (szabadkőműves mintára), ami aztán az akkori </w:t>
      </w:r>
      <w:r w:rsidRPr="00CE3717">
        <w:rPr>
          <w:rFonts w:ascii="Times New Roman" w:hAnsi="Times New Roman" w:cs="Times New Roman"/>
          <w:i/>
          <w:iCs/>
          <w:sz w:val="24"/>
          <w:szCs w:val="24"/>
        </w:rPr>
        <w:t>Teozófiai Társaság</w:t>
      </w:r>
      <w:r w:rsidRPr="00CE3717">
        <w:rPr>
          <w:rFonts w:ascii="Times New Roman" w:hAnsi="Times New Roman" w:cs="Times New Roman"/>
          <w:sz w:val="24"/>
          <w:szCs w:val="24"/>
        </w:rPr>
        <w:t xml:space="preserve"> központja lett. Itt is halt meg 1891. május 8-án, amely nap a társaság Fehér Lótusz ünnepévé vált.</w:t>
      </w:r>
      <w:r w:rsidRPr="00CE3717">
        <w:rPr>
          <w:rStyle w:val="Lbjegyzet-hivatkozs"/>
          <w:rFonts w:ascii="Times New Roman" w:hAnsi="Times New Roman" w:cs="Times New Roman"/>
          <w:sz w:val="24"/>
          <w:szCs w:val="24"/>
        </w:rPr>
        <w:footnoteReference w:id="117"/>
      </w:r>
    </w:p>
    <w:p w14:paraId="2D48E674" w14:textId="77777777" w:rsidR="001175EE" w:rsidRPr="00CE3717" w:rsidRDefault="001175EE" w:rsidP="001175EE">
      <w:pPr>
        <w:spacing w:before="120" w:after="0" w:line="240" w:lineRule="auto"/>
        <w:ind w:firstLine="567"/>
        <w:jc w:val="both"/>
        <w:rPr>
          <w:rFonts w:ascii="Times New Roman" w:hAnsi="Times New Roman" w:cs="Times New Roman"/>
          <w:sz w:val="24"/>
          <w:szCs w:val="24"/>
        </w:rPr>
      </w:pPr>
      <w:r w:rsidRPr="00CE3717">
        <w:rPr>
          <w:rFonts w:ascii="Times New Roman" w:hAnsi="Times New Roman" w:cs="Times New Roman"/>
          <w:sz w:val="24"/>
          <w:szCs w:val="24"/>
        </w:rPr>
        <w:t>Olcott 1907-ig, haláláig volt a társulat elnöke, őt követte Annie Besant, aki újságíróként találkozott Blavatsky könyveivel, és utána belépett a társulatba. Ő is több teozófiai tárgyú könyvet írt, de politizált is, egy időben Gandhi munkatársa is volt.</w:t>
      </w:r>
      <w:r w:rsidRPr="00CE3717">
        <w:rPr>
          <w:rStyle w:val="Lbjegyzet-hivatkozs"/>
          <w:rFonts w:ascii="Times New Roman" w:hAnsi="Times New Roman" w:cs="Times New Roman"/>
          <w:sz w:val="24"/>
          <w:szCs w:val="24"/>
        </w:rPr>
        <w:footnoteReference w:id="118"/>
      </w:r>
    </w:p>
    <w:p w14:paraId="60BDCC13" w14:textId="77777777" w:rsidR="001175EE" w:rsidRPr="00CE3717" w:rsidRDefault="001175EE" w:rsidP="001175EE">
      <w:pPr>
        <w:spacing w:before="120" w:after="0" w:line="240" w:lineRule="auto"/>
        <w:jc w:val="both"/>
        <w:rPr>
          <w:rFonts w:ascii="Times New Roman" w:hAnsi="Times New Roman" w:cs="Times New Roman"/>
          <w:sz w:val="24"/>
          <w:szCs w:val="24"/>
        </w:rPr>
      </w:pPr>
      <w:r w:rsidRPr="00CE3717">
        <w:rPr>
          <w:rFonts w:ascii="Times New Roman" w:hAnsi="Times New Roman" w:cs="Times New Roman"/>
          <w:sz w:val="24"/>
          <w:szCs w:val="24"/>
        </w:rPr>
        <w:t>Érdemes itt megjegyezni, hogy Karinthy mennyire követte a világ eme távoli sarkában történő eseményeket is. Mikor Gandhi nagy horderejű, békés, erőszakmentes, polgári engedetlenségi mozgalmát elindította India függetlenségéért, Karinthy nyílt levélben jóslatot intézett hozzá:</w:t>
      </w:r>
    </w:p>
    <w:p w14:paraId="6C4AF03B" w14:textId="77777777" w:rsidR="001175EE" w:rsidRPr="00CE3717" w:rsidRDefault="001175EE" w:rsidP="001175EE">
      <w:pPr>
        <w:pStyle w:val="NormlWeb"/>
        <w:spacing w:before="120" w:beforeAutospacing="0" w:after="240" w:afterAutospacing="0"/>
        <w:ind w:left="567" w:right="283"/>
        <w:jc w:val="both"/>
        <w:rPr>
          <w:sz w:val="22"/>
          <w:szCs w:val="22"/>
          <w:lang w:val="sk-SK"/>
        </w:rPr>
      </w:pPr>
      <w:r w:rsidRPr="00CE3717">
        <w:rPr>
          <w:sz w:val="22"/>
          <w:szCs w:val="22"/>
        </w:rPr>
        <w:lastRenderedPageBreak/>
        <w:t>„</w:t>
      </w:r>
      <w:r w:rsidRPr="00CE3717">
        <w:rPr>
          <w:i/>
          <w:iCs/>
          <w:sz w:val="22"/>
          <w:szCs w:val="22"/>
        </w:rPr>
        <w:t xml:space="preserve">Ki van már próbálva a zseniális kísérlet is: ad absurdum törni le zsarnokság és erőszak képtelen láncait, ezt a fából vaskarikát - a fegyvertelen megadást szegezni fegyverek ellen. Vértanúságnak hívták valamikor, aztán kapott gyakorlatibb neveket: sztrájk, szabotázs, amerikázás, éhségsztrájk, passzív ellenállás. Végeredményben, egy-két részletsikeren túl, nem sokat változtatott a dolgokon - </w:t>
      </w:r>
      <w:r w:rsidRPr="00CE3717">
        <w:rPr>
          <w:b/>
          <w:i/>
          <w:iCs/>
          <w:sz w:val="22"/>
          <w:szCs w:val="22"/>
        </w:rPr>
        <w:t>a kiontott vértől nem minden zsarnok sápadt el, volt olyan,</w:t>
      </w:r>
      <w:r w:rsidRPr="00CE3717">
        <w:rPr>
          <w:b/>
          <w:i/>
          <w:iCs/>
        </w:rPr>
        <w:t xml:space="preserve"> </w:t>
      </w:r>
      <w:r w:rsidRPr="00CE3717">
        <w:rPr>
          <w:b/>
          <w:i/>
          <w:iCs/>
          <w:sz w:val="22"/>
          <w:szCs w:val="22"/>
        </w:rPr>
        <w:t>amelyik vérszemet kapott</w:t>
      </w:r>
      <w:r w:rsidRPr="00CE3717">
        <w:rPr>
          <w:i/>
          <w:iCs/>
          <w:sz w:val="22"/>
          <w:szCs w:val="22"/>
        </w:rPr>
        <w:t>,</w:t>
      </w:r>
      <w:r w:rsidRPr="00CE3717">
        <w:rPr>
          <w:b/>
          <w:i/>
          <w:iCs/>
          <w:sz w:val="22"/>
          <w:szCs w:val="22"/>
        </w:rPr>
        <w:t xml:space="preserve"> </w:t>
      </w:r>
      <w:r w:rsidRPr="00CE3717">
        <w:rPr>
          <w:i/>
          <w:iCs/>
          <w:sz w:val="22"/>
          <w:szCs w:val="22"/>
        </w:rPr>
        <w:t xml:space="preserve">és csak ádázabb mohósággal vetette rá magát az ártatlanokra. Nem mondom, hogy fegyver ellen csak fegyver segít - de hogy </w:t>
      </w:r>
      <w:r w:rsidRPr="00CE3717">
        <w:rPr>
          <w:b/>
          <w:i/>
          <w:iCs/>
          <w:sz w:val="22"/>
          <w:szCs w:val="22"/>
        </w:rPr>
        <w:t>a betört fejben még kevesebb igazság lakik, mint a bolond és önző fejben</w:t>
      </w:r>
      <w:r w:rsidRPr="00CE3717">
        <w:rPr>
          <w:i/>
          <w:iCs/>
          <w:sz w:val="22"/>
          <w:szCs w:val="22"/>
        </w:rPr>
        <w:t>, azt vádoló kongással hirdetik a halottak koponyái, halottaké, akik hiába áldozták fel életüket.</w:t>
      </w:r>
    </w:p>
    <w:p w14:paraId="11EF06E4" w14:textId="77777777" w:rsidR="001175EE" w:rsidRPr="00CE3717" w:rsidRDefault="001175EE" w:rsidP="001175EE">
      <w:pPr>
        <w:pStyle w:val="NormlWeb"/>
        <w:spacing w:before="120" w:beforeAutospacing="0"/>
        <w:ind w:left="567" w:right="283" w:firstLine="284"/>
        <w:jc w:val="both"/>
        <w:rPr>
          <w:iCs/>
          <w:sz w:val="22"/>
          <w:szCs w:val="22"/>
        </w:rPr>
      </w:pPr>
      <w:r w:rsidRPr="00CE3717">
        <w:rPr>
          <w:i/>
          <w:iCs/>
          <w:sz w:val="22"/>
          <w:szCs w:val="22"/>
        </w:rPr>
        <w:t xml:space="preserve">Nem, nem - </w:t>
      </w:r>
      <w:r w:rsidRPr="00CE3717">
        <w:rPr>
          <w:b/>
          <w:i/>
          <w:iCs/>
          <w:sz w:val="22"/>
          <w:szCs w:val="22"/>
        </w:rPr>
        <w:t>valami újat kell kitalálni</w:t>
      </w:r>
      <w:r w:rsidRPr="00CE3717">
        <w:rPr>
          <w:i/>
          <w:iCs/>
          <w:sz w:val="22"/>
          <w:szCs w:val="22"/>
        </w:rPr>
        <w:t>, igazán: mire megyünk a krisztusi szeretettel krisztusi csodatétel nélkül?</w:t>
      </w:r>
      <w:r w:rsidRPr="00CE3717">
        <w:rPr>
          <w:sz w:val="22"/>
          <w:szCs w:val="22"/>
        </w:rPr>
        <w:t>”</w:t>
      </w:r>
      <w:r w:rsidRPr="00CE3717">
        <w:rPr>
          <w:rStyle w:val="Lbjegyzet-hivatkozs"/>
          <w:iCs/>
        </w:rPr>
        <w:footnoteReference w:id="119"/>
      </w:r>
    </w:p>
    <w:p w14:paraId="19E80B42" w14:textId="77777777" w:rsidR="001175EE" w:rsidRPr="00CE3717" w:rsidRDefault="001175EE" w:rsidP="001175EE">
      <w:pPr>
        <w:pStyle w:val="NormlWeb"/>
        <w:spacing w:before="120" w:beforeAutospacing="0"/>
        <w:ind w:firstLine="567"/>
        <w:jc w:val="both"/>
        <w:rPr>
          <w:iCs/>
        </w:rPr>
      </w:pPr>
      <w:r w:rsidRPr="00CE3717">
        <w:rPr>
          <w:iCs/>
        </w:rPr>
        <w:t xml:space="preserve">A </w:t>
      </w:r>
      <w:r w:rsidRPr="00CE3717">
        <w:rPr>
          <w:i/>
          <w:iCs/>
        </w:rPr>
        <w:t>Telma Titusz kiáltványá</w:t>
      </w:r>
      <w:r w:rsidRPr="00CE3717">
        <w:rPr>
          <w:iCs/>
        </w:rPr>
        <w:t xml:space="preserve">nak szavai csengenek vissza ebben a fiktív levélben, mely előre megjósolja, hogy a </w:t>
      </w:r>
      <w:r w:rsidRPr="00CE3717">
        <w:rPr>
          <w:i/>
          <w:iCs/>
        </w:rPr>
        <w:t>gyenge jó</w:t>
      </w:r>
      <w:r w:rsidRPr="00CE3717">
        <w:rPr>
          <w:iCs/>
        </w:rPr>
        <w:t xml:space="preserve">, soha nem győzheti le az </w:t>
      </w:r>
      <w:r w:rsidRPr="00CE3717">
        <w:rPr>
          <w:i/>
          <w:iCs/>
        </w:rPr>
        <w:t>erőszakos rosszat</w:t>
      </w:r>
      <w:r w:rsidRPr="00CE3717">
        <w:rPr>
          <w:iCs/>
        </w:rPr>
        <w:t>.</w:t>
      </w:r>
      <w:r w:rsidRPr="00CE3717">
        <w:rPr>
          <w:rStyle w:val="Lbjegyzet-hivatkozs"/>
          <w:sz w:val="22"/>
          <w:szCs w:val="22"/>
        </w:rPr>
        <w:t xml:space="preserve"> </w:t>
      </w:r>
      <w:r w:rsidRPr="00CE3717">
        <w:rPr>
          <w:rStyle w:val="Lbjegyzet-hivatkozs"/>
          <w:sz w:val="22"/>
          <w:szCs w:val="22"/>
        </w:rPr>
        <w:footnoteReference w:id="120"/>
      </w:r>
      <w:r w:rsidRPr="00CE3717">
        <w:rPr>
          <w:iCs/>
        </w:rPr>
        <w:t xml:space="preserve"> Ahogy a történelem igazolta is ezt a jóslatot, hiszen Gandhit egy erőszakos merénylő lőtte le, és a békés függetlenségi mozgalom vallási vérengzésbe, India kettészakadásába torkollt. </w:t>
      </w:r>
      <w:r w:rsidRPr="00CE3717">
        <w:t>„</w:t>
      </w:r>
      <w:r w:rsidRPr="00CE3717">
        <w:rPr>
          <w:i/>
          <w:iCs/>
        </w:rPr>
        <w:t>Valami újat kell kitalálni</w:t>
      </w:r>
      <w:r w:rsidRPr="00CE3717">
        <w:t>”</w:t>
      </w:r>
      <w:r w:rsidRPr="00CE3717">
        <w:rPr>
          <w:iCs/>
        </w:rPr>
        <w:t xml:space="preserve"> – javasolja Gandhinak, ahogy ő is egész életében egy új, a gyakorlatban is életképes megváltó eszmén gondolkodott.</w:t>
      </w:r>
    </w:p>
    <w:p w14:paraId="76049FD1" w14:textId="77777777" w:rsidR="001175EE" w:rsidRPr="00CE3717" w:rsidRDefault="001175EE" w:rsidP="001175EE">
      <w:pPr>
        <w:pStyle w:val="NormlWeb"/>
        <w:spacing w:before="120" w:beforeAutospacing="0"/>
        <w:ind w:firstLine="567"/>
        <w:jc w:val="both"/>
        <w:rPr>
          <w:iCs/>
        </w:rPr>
      </w:pPr>
      <w:r w:rsidRPr="00CE3717">
        <w:rPr>
          <w:iCs/>
        </w:rPr>
        <w:t xml:space="preserve">A </w:t>
      </w:r>
      <w:r w:rsidRPr="00CE3717">
        <w:rPr>
          <w:i/>
        </w:rPr>
        <w:t>Teozófiai Társaság</w:t>
      </w:r>
      <w:r w:rsidRPr="00CE3717">
        <w:rPr>
          <w:iCs/>
        </w:rPr>
        <w:t xml:space="preserve"> keresett és talált is egy ’megváltó’, krisztusi figurának megfelelő tanítványt, a még gyermek Krishnamurti személyében. Annie Besant Krisztus reinkarnációjának tartotta őt (keleten Buddha megtestesülésének vélték), és a jövendő világ tanítójává kiáltotta ki. Ennek megfelelően tanították és készítették fel szerepére.</w:t>
      </w:r>
      <w:r w:rsidRPr="00CE3717">
        <w:rPr>
          <w:rStyle w:val="Lbjegyzet-hivatkozs"/>
          <w:iCs/>
        </w:rPr>
        <w:footnoteReference w:id="121"/>
      </w:r>
      <w:r w:rsidRPr="00CE3717">
        <w:rPr>
          <w:iCs/>
        </w:rPr>
        <w:t xml:space="preserve"> Besant 1911-ben megalapította számára a Keleti Csillagrendet.</w:t>
      </w:r>
      <w:r w:rsidRPr="00CE3717">
        <w:rPr>
          <w:rStyle w:val="Lbjegyzet-hivatkozs"/>
          <w:iCs/>
        </w:rPr>
        <w:footnoteReference w:id="122"/>
      </w:r>
      <w:r w:rsidRPr="00CE3717">
        <w:rPr>
          <w:iCs/>
        </w:rPr>
        <w:t xml:space="preserve"> Ekkor Rudolf Steiner (1861-1925) volt a </w:t>
      </w:r>
      <w:r w:rsidRPr="00CE3717">
        <w:rPr>
          <w:i/>
        </w:rPr>
        <w:t>Német Teozófiai Társaság</w:t>
      </w:r>
      <w:r w:rsidRPr="00CE3717">
        <w:rPr>
          <w:iCs/>
        </w:rPr>
        <w:t xml:space="preserve"> főtitkára, aki nem értett egyet Krishnamurti szerepeltetésével, így1913-ban kilépett a </w:t>
      </w:r>
      <w:r w:rsidRPr="00CE3717">
        <w:rPr>
          <w:i/>
        </w:rPr>
        <w:t>Teozófiai Társaságból</w:t>
      </w:r>
      <w:r w:rsidRPr="00CE3717">
        <w:rPr>
          <w:iCs/>
        </w:rPr>
        <w:t xml:space="preserve"> és elkezdte saját antropozófiai szervezetének felépítését.</w:t>
      </w:r>
      <w:r w:rsidRPr="00CE3717">
        <w:rPr>
          <w:rStyle w:val="Lbjegyzet-hivatkozs"/>
          <w:iCs/>
        </w:rPr>
        <w:footnoteReference w:id="123"/>
      </w:r>
      <w:r w:rsidRPr="00CE3717">
        <w:rPr>
          <w:iCs/>
        </w:rPr>
        <w:t xml:space="preserve"> Bár ez egy kényszerlépés volt számára, hiszen ő szívesen maradt volna a </w:t>
      </w:r>
      <w:r w:rsidRPr="00CE3717">
        <w:rPr>
          <w:i/>
        </w:rPr>
        <w:t>Teozófiai Társaságon</w:t>
      </w:r>
      <w:r w:rsidRPr="00CE3717">
        <w:rPr>
          <w:iCs/>
        </w:rPr>
        <w:t xml:space="preserve"> belül, kiválása több más tényező miatt is történt.</w:t>
      </w:r>
      <w:r w:rsidRPr="00CE3717">
        <w:rPr>
          <w:rStyle w:val="Lbjegyzet-hivatkozs"/>
          <w:iCs/>
        </w:rPr>
        <w:footnoteReference w:id="124"/>
      </w:r>
    </w:p>
    <w:p w14:paraId="2A7401A6" w14:textId="77777777" w:rsidR="001175EE" w:rsidRPr="00CE3717" w:rsidRDefault="001175EE" w:rsidP="001175EE">
      <w:pPr>
        <w:pStyle w:val="NormlWeb"/>
        <w:spacing w:before="120" w:beforeAutospacing="0"/>
        <w:ind w:firstLine="567"/>
        <w:jc w:val="both"/>
        <w:rPr>
          <w:iCs/>
        </w:rPr>
      </w:pPr>
      <w:r w:rsidRPr="00CE3717">
        <w:rPr>
          <w:iCs/>
        </w:rPr>
        <w:t>Krishnamurti 1931-ben járt Magyarországon, és állítólag a Zeneakadémia nagytermében tartott előadást.</w:t>
      </w:r>
      <w:r w:rsidRPr="00CE3717">
        <w:rPr>
          <w:rStyle w:val="Lbjegyzet-hivatkozs"/>
          <w:iCs/>
        </w:rPr>
        <w:footnoteReference w:id="125"/>
      </w:r>
      <w:r w:rsidRPr="00CE3717">
        <w:rPr>
          <w:iCs/>
        </w:rPr>
        <w:t xml:space="preserve"> Viszont a már említett Karinthy-cikk szerint ez az előadás elmaradt. </w:t>
      </w:r>
      <w:r w:rsidRPr="00CE3717">
        <w:t>Ezzel szemben</w:t>
      </w:r>
      <w:r w:rsidRPr="00CE3717">
        <w:rPr>
          <w:iCs/>
        </w:rPr>
        <w:t xml:space="preserve"> az író beszélgetett Krishnamurtival, akit kollégájának nevez a </w:t>
      </w:r>
      <w:r w:rsidRPr="00CE3717">
        <w:rPr>
          <w:i/>
          <w:iCs/>
        </w:rPr>
        <w:t>megváltástan akadémiáján</w:t>
      </w:r>
      <w:r w:rsidRPr="00CE3717">
        <w:rPr>
          <w:iCs/>
        </w:rPr>
        <w:t xml:space="preserve">. A prófétát – így aposztrofálja – biztosítja, hogy jól ismeri tanait, kedvenc témájáról, a félelemről mint </w:t>
      </w:r>
      <w:r w:rsidRPr="00CE3717">
        <w:rPr>
          <w:i/>
          <w:iCs/>
        </w:rPr>
        <w:t>a lélek centrális mozgatórugójá</w:t>
      </w:r>
      <w:r w:rsidRPr="00CE3717">
        <w:rPr>
          <w:iCs/>
        </w:rPr>
        <w:t>ról kérdezi. Leírja, hogy mennyire zavarba hozza naiv, gyermekes lelkesedése a témával, egyáltalán a beszélgetéssel kapcsolatban. Végül így jellemzi:</w:t>
      </w:r>
    </w:p>
    <w:p w14:paraId="3F70065C" w14:textId="77777777" w:rsidR="001175EE" w:rsidRPr="00CE3717" w:rsidRDefault="001175EE" w:rsidP="001175EE">
      <w:pPr>
        <w:pStyle w:val="NormlWeb"/>
        <w:spacing w:before="120" w:beforeAutospacing="0" w:after="0" w:afterAutospacing="0"/>
        <w:ind w:left="567" w:right="426"/>
        <w:jc w:val="both"/>
        <w:rPr>
          <w:i/>
          <w:iCs/>
          <w:sz w:val="22"/>
          <w:szCs w:val="22"/>
          <w:lang w:val="sk-SK"/>
        </w:rPr>
      </w:pPr>
      <w:r w:rsidRPr="00CE3717">
        <w:rPr>
          <w:sz w:val="22"/>
          <w:szCs w:val="22"/>
        </w:rPr>
        <w:lastRenderedPageBreak/>
        <w:t>„</w:t>
      </w:r>
      <w:r w:rsidRPr="00CE3717">
        <w:rPr>
          <w:i/>
          <w:iCs/>
          <w:sz w:val="22"/>
          <w:szCs w:val="22"/>
        </w:rPr>
        <w:t>Egy bizonyos, s ezt vallom és hittel, hitelesen állítom és igazolom: ez a fiatalember jóhiszemű, semmiképpen nem szélhámos és kalandor. A mértéke lehet hamis: a mérlege semmiképpen sem az. Bőrét viszi vásárra, tulajdon képzeteiből építi fel gondolatait, a szavakat nem dobálja, véletlenre bízva magát, mint a kockavető - hisz benne, hogy az összefüggés, amit találni vélt közöttük, igazolódik a valóságban. A szónak gyermeki és emberi értelmében gondolkodik.</w:t>
      </w:r>
    </w:p>
    <w:p w14:paraId="47B0D515" w14:textId="77777777" w:rsidR="001175EE" w:rsidRPr="00CE3717" w:rsidRDefault="001175EE" w:rsidP="001175EE">
      <w:pPr>
        <w:pStyle w:val="NormlWeb"/>
        <w:spacing w:before="120" w:beforeAutospacing="0" w:after="0" w:afterAutospacing="0"/>
        <w:ind w:left="567" w:right="426" w:firstLine="284"/>
        <w:jc w:val="both"/>
        <w:rPr>
          <w:i/>
          <w:iCs/>
          <w:sz w:val="22"/>
          <w:szCs w:val="22"/>
        </w:rPr>
      </w:pPr>
      <w:r w:rsidRPr="00CE3717">
        <w:rPr>
          <w:i/>
          <w:iCs/>
          <w:sz w:val="22"/>
          <w:szCs w:val="22"/>
        </w:rPr>
        <w:t>Az eredmény bizony gyengécske.</w:t>
      </w:r>
    </w:p>
    <w:p w14:paraId="65EB626A" w14:textId="77777777" w:rsidR="001175EE" w:rsidRPr="00CE3717" w:rsidRDefault="001175EE" w:rsidP="001175EE">
      <w:pPr>
        <w:pStyle w:val="NormlWeb"/>
        <w:spacing w:before="120" w:beforeAutospacing="0" w:after="0" w:afterAutospacing="0"/>
        <w:ind w:left="567" w:right="426" w:firstLine="284"/>
        <w:jc w:val="both"/>
        <w:rPr>
          <w:i/>
          <w:iCs/>
          <w:sz w:val="22"/>
          <w:szCs w:val="22"/>
        </w:rPr>
      </w:pPr>
      <w:r w:rsidRPr="00CE3717">
        <w:rPr>
          <w:i/>
          <w:iCs/>
          <w:sz w:val="22"/>
          <w:szCs w:val="22"/>
        </w:rPr>
        <w:t>Viszonylagosan. (…)</w:t>
      </w:r>
    </w:p>
    <w:p w14:paraId="122B69E8" w14:textId="77777777" w:rsidR="001175EE" w:rsidRPr="00CE3717" w:rsidRDefault="001175EE" w:rsidP="001175EE">
      <w:pPr>
        <w:pStyle w:val="NormlWeb"/>
        <w:spacing w:before="120" w:beforeAutospacing="0" w:after="0" w:afterAutospacing="0"/>
        <w:ind w:left="567" w:right="426" w:firstLine="284"/>
        <w:jc w:val="both"/>
        <w:rPr>
          <w:i/>
          <w:iCs/>
          <w:sz w:val="22"/>
          <w:szCs w:val="22"/>
        </w:rPr>
      </w:pPr>
      <w:r w:rsidRPr="00CE3717">
        <w:rPr>
          <w:i/>
          <w:iCs/>
          <w:sz w:val="22"/>
          <w:szCs w:val="22"/>
        </w:rPr>
        <w:t>A jóhiszeműség</w:t>
      </w:r>
      <w:r w:rsidRPr="00CE3717">
        <w:rPr>
          <w:i/>
          <w:iCs/>
          <w:sz w:val="22"/>
          <w:szCs w:val="22"/>
          <w:shd w:val="clear" w:color="auto" w:fill="FFFFEE"/>
        </w:rPr>
        <w:t xml:space="preserve"> </w:t>
      </w:r>
      <w:r w:rsidRPr="00CE3717">
        <w:rPr>
          <w:i/>
          <w:iCs/>
          <w:sz w:val="22"/>
          <w:szCs w:val="22"/>
        </w:rPr>
        <w:t>és őszinteség legnagyobb lángolása, paroxizmusa fel nem töri, fel nem olvasztja az Igazság</w:t>
      </w:r>
      <w:r w:rsidRPr="00CE3717">
        <w:rPr>
          <w:i/>
          <w:iCs/>
          <w:sz w:val="22"/>
          <w:szCs w:val="22"/>
          <w:shd w:val="clear" w:color="auto" w:fill="FFFFEE"/>
        </w:rPr>
        <w:t xml:space="preserve"> </w:t>
      </w:r>
      <w:r w:rsidRPr="00CE3717">
        <w:rPr>
          <w:i/>
          <w:iCs/>
          <w:sz w:val="22"/>
          <w:szCs w:val="22"/>
        </w:rPr>
        <w:t>kemény dióját, kedves Krishnajcsi fiacskám - egyéb dolgok kellenek ahhoz. A kételkedés zároldó csodakulcsáról (írásodból látom) magad is tudsz - de hol vagy te</w:t>
      </w:r>
      <w:r w:rsidRPr="00CE3717">
        <w:rPr>
          <w:i/>
          <w:iCs/>
          <w:sz w:val="22"/>
          <w:szCs w:val="22"/>
          <w:shd w:val="clear" w:color="auto" w:fill="FFFFEE"/>
        </w:rPr>
        <w:t xml:space="preserve"> </w:t>
      </w:r>
      <w:r w:rsidRPr="00CE3717">
        <w:rPr>
          <w:i/>
          <w:iCs/>
          <w:sz w:val="22"/>
          <w:szCs w:val="22"/>
        </w:rPr>
        <w:t>még az igazi kételkedéstől, hol vagy a csalódásoktól, amik elvezetnek oda, a kacskaringós</w:t>
      </w:r>
      <w:r w:rsidRPr="00CE3717">
        <w:rPr>
          <w:i/>
          <w:iCs/>
          <w:sz w:val="22"/>
          <w:szCs w:val="22"/>
          <w:shd w:val="clear" w:color="auto" w:fill="FFFFEE"/>
        </w:rPr>
        <w:t xml:space="preserve"> </w:t>
      </w:r>
      <w:r w:rsidRPr="00CE3717">
        <w:rPr>
          <w:i/>
          <w:iCs/>
          <w:sz w:val="22"/>
          <w:szCs w:val="22"/>
        </w:rPr>
        <w:t>úton?(…)</w:t>
      </w:r>
    </w:p>
    <w:p w14:paraId="268AA440" w14:textId="77777777" w:rsidR="001175EE" w:rsidRPr="00CE3717" w:rsidRDefault="001175EE" w:rsidP="001175EE">
      <w:pPr>
        <w:pStyle w:val="NormlWeb"/>
        <w:spacing w:before="120" w:beforeAutospacing="0" w:after="0" w:afterAutospacing="0"/>
        <w:ind w:left="567" w:right="426" w:firstLine="284"/>
        <w:jc w:val="both"/>
        <w:rPr>
          <w:i/>
          <w:iCs/>
          <w:sz w:val="22"/>
          <w:szCs w:val="22"/>
          <w:lang w:val="sk-SK"/>
        </w:rPr>
      </w:pPr>
      <w:r w:rsidRPr="00CE3717">
        <w:rPr>
          <w:i/>
          <w:iCs/>
          <w:sz w:val="22"/>
          <w:szCs w:val="22"/>
        </w:rPr>
        <w:t>Az a próféta, aki kétezer évvel ezelőtt kínálta még ma is sokakat részegítő borát és eleven kenyerét: a régi törvény szerény kis változtatásának nevezte világraszóló felfedezését. Te meg, fiacskám, a félretologatott, visszarendezgetett kis fogalomkövecskékről úgy beszélsz, mintha egy új naprendszer alapjait raktad volna le.</w:t>
      </w:r>
    </w:p>
    <w:p w14:paraId="2FCC0338" w14:textId="77777777" w:rsidR="001175EE" w:rsidRPr="00CE3717" w:rsidRDefault="001175EE" w:rsidP="001175EE">
      <w:pPr>
        <w:pStyle w:val="NormlWeb"/>
        <w:spacing w:before="120" w:beforeAutospacing="0" w:after="0" w:afterAutospacing="0"/>
        <w:ind w:left="567" w:right="426" w:firstLine="284"/>
        <w:jc w:val="both"/>
        <w:rPr>
          <w:i/>
          <w:iCs/>
          <w:sz w:val="22"/>
          <w:szCs w:val="22"/>
        </w:rPr>
      </w:pPr>
      <w:r w:rsidRPr="00CE3717">
        <w:rPr>
          <w:i/>
          <w:iCs/>
          <w:sz w:val="22"/>
          <w:szCs w:val="22"/>
        </w:rPr>
        <w:t>Házi dolgozatnak (feltéve, hogy otthon segített valaki) dicséretre méltó mindaz, amit ’feljegyeztek’ gondolataidból.</w:t>
      </w:r>
    </w:p>
    <w:p w14:paraId="40A43843" w14:textId="77777777" w:rsidR="001175EE" w:rsidRPr="00CE3717" w:rsidRDefault="001175EE" w:rsidP="001175EE">
      <w:pPr>
        <w:pStyle w:val="NormlWeb"/>
        <w:spacing w:before="120" w:beforeAutospacing="0" w:after="0" w:afterAutospacing="0"/>
        <w:ind w:left="567" w:right="426" w:firstLine="284"/>
        <w:jc w:val="both"/>
        <w:rPr>
          <w:i/>
          <w:iCs/>
          <w:sz w:val="22"/>
          <w:szCs w:val="22"/>
        </w:rPr>
      </w:pPr>
      <w:r w:rsidRPr="00CE3717">
        <w:rPr>
          <w:i/>
          <w:iCs/>
          <w:sz w:val="22"/>
          <w:szCs w:val="22"/>
        </w:rPr>
        <w:t>Egy lelkes, induló új irodalmi szemle hasábjain is egész jól hatna.</w:t>
      </w:r>
    </w:p>
    <w:p w14:paraId="770F2FAA" w14:textId="77777777" w:rsidR="001175EE" w:rsidRPr="00CE3717" w:rsidRDefault="001175EE" w:rsidP="001175EE">
      <w:pPr>
        <w:pStyle w:val="NormlWeb"/>
        <w:spacing w:before="120" w:beforeAutospacing="0" w:after="0" w:afterAutospacing="0"/>
        <w:ind w:left="567" w:right="426" w:firstLine="284"/>
        <w:jc w:val="both"/>
        <w:rPr>
          <w:b/>
          <w:i/>
          <w:iCs/>
          <w:sz w:val="22"/>
          <w:szCs w:val="22"/>
        </w:rPr>
      </w:pPr>
      <w:r w:rsidRPr="00CE3717">
        <w:rPr>
          <w:b/>
          <w:i/>
          <w:iCs/>
          <w:sz w:val="22"/>
          <w:szCs w:val="22"/>
        </w:rPr>
        <w:t>De prófétaságnak? Világmegváltásnak?</w:t>
      </w:r>
    </w:p>
    <w:p w14:paraId="1CA477FC" w14:textId="77777777" w:rsidR="001175EE" w:rsidRPr="00CE3717" w:rsidRDefault="001175EE" w:rsidP="001175EE">
      <w:pPr>
        <w:pStyle w:val="NormlWeb"/>
        <w:spacing w:before="120" w:beforeAutospacing="0" w:after="240" w:afterAutospacing="0"/>
        <w:ind w:left="567" w:right="426" w:firstLine="284"/>
        <w:jc w:val="both"/>
        <w:rPr>
          <w:i/>
          <w:iCs/>
          <w:sz w:val="22"/>
          <w:szCs w:val="22"/>
        </w:rPr>
      </w:pPr>
      <w:r w:rsidRPr="00CE3717">
        <w:rPr>
          <w:i/>
          <w:iCs/>
          <w:sz w:val="22"/>
          <w:szCs w:val="22"/>
        </w:rPr>
        <w:t>Najcsi, Najcsi!</w:t>
      </w:r>
    </w:p>
    <w:p w14:paraId="6C9BAF53" w14:textId="77777777" w:rsidR="001175EE" w:rsidRPr="00CE3717" w:rsidRDefault="001175EE" w:rsidP="001175EE">
      <w:pPr>
        <w:pStyle w:val="NormlWeb"/>
        <w:spacing w:before="120" w:beforeAutospacing="0" w:after="0" w:afterAutospacing="0"/>
        <w:ind w:left="567" w:right="426" w:firstLine="284"/>
        <w:jc w:val="both"/>
        <w:rPr>
          <w:i/>
          <w:iCs/>
          <w:sz w:val="22"/>
          <w:szCs w:val="22"/>
        </w:rPr>
      </w:pPr>
      <w:r w:rsidRPr="00CE3717">
        <w:rPr>
          <w:i/>
          <w:iCs/>
          <w:sz w:val="22"/>
          <w:szCs w:val="22"/>
        </w:rPr>
        <w:t>Ja igaz, még azt akartam mondani, egyik versedben (amennyire fordításból meg tudom ítélni) van egy igazán finom sor.</w:t>
      </w:r>
    </w:p>
    <w:p w14:paraId="2BA1E682" w14:textId="77777777" w:rsidR="001175EE" w:rsidRPr="00CE3717" w:rsidRDefault="001175EE" w:rsidP="001175EE">
      <w:pPr>
        <w:pStyle w:val="NormlWeb"/>
        <w:spacing w:before="120" w:beforeAutospacing="0" w:after="0" w:afterAutospacing="0"/>
        <w:ind w:left="567" w:right="426" w:firstLine="284"/>
        <w:jc w:val="both"/>
        <w:rPr>
          <w:i/>
          <w:iCs/>
          <w:sz w:val="22"/>
          <w:szCs w:val="22"/>
        </w:rPr>
      </w:pPr>
      <w:r w:rsidRPr="00CE3717">
        <w:rPr>
          <w:i/>
          <w:iCs/>
          <w:sz w:val="22"/>
          <w:szCs w:val="22"/>
        </w:rPr>
        <w:t>Ha prófétálni tudnám a különbséget, amennyivel ez az egy sor többet ér az egész általad felfedezett Legújabb Testamentumnál!</w:t>
      </w:r>
    </w:p>
    <w:p w14:paraId="7D14DDAB" w14:textId="77777777" w:rsidR="001175EE" w:rsidRPr="00CE3717" w:rsidRDefault="001175EE" w:rsidP="001175EE">
      <w:pPr>
        <w:pStyle w:val="NormlWeb"/>
        <w:spacing w:before="120" w:beforeAutospacing="0" w:after="0" w:afterAutospacing="0"/>
        <w:ind w:left="567" w:right="426"/>
        <w:jc w:val="both"/>
        <w:rPr>
          <w:i/>
          <w:iCs/>
        </w:rPr>
      </w:pPr>
      <w:r w:rsidRPr="00CE3717">
        <w:rPr>
          <w:i/>
          <w:iCs/>
          <w:sz w:val="22"/>
          <w:szCs w:val="22"/>
        </w:rPr>
        <w:t>Pesti Napló, 1931. január 11.</w:t>
      </w:r>
      <w:r w:rsidRPr="00CE3717">
        <w:rPr>
          <w:sz w:val="22"/>
          <w:szCs w:val="22"/>
        </w:rPr>
        <w:t>”</w:t>
      </w:r>
      <w:r w:rsidRPr="00CE3717">
        <w:rPr>
          <w:rStyle w:val="Lbjegyzet-hivatkozs"/>
          <w:iCs/>
        </w:rPr>
        <w:footnoteReference w:id="126"/>
      </w:r>
    </w:p>
    <w:p w14:paraId="2488DE29" w14:textId="77777777" w:rsidR="001175EE" w:rsidRPr="00CE3717" w:rsidRDefault="001175EE" w:rsidP="001175EE">
      <w:pPr>
        <w:pStyle w:val="NormlWeb"/>
        <w:spacing w:before="120" w:beforeAutospacing="0" w:after="0" w:afterAutospacing="0"/>
        <w:jc w:val="both"/>
        <w:rPr>
          <w:i/>
          <w:iCs/>
        </w:rPr>
      </w:pPr>
    </w:p>
    <w:p w14:paraId="31BF9A3F" w14:textId="77777777" w:rsidR="001175EE" w:rsidRPr="00CE3717" w:rsidRDefault="001175EE" w:rsidP="001175EE">
      <w:pPr>
        <w:pStyle w:val="NormlWeb"/>
        <w:spacing w:before="120" w:beforeAutospacing="0" w:after="0" w:afterAutospacing="0"/>
        <w:jc w:val="both"/>
      </w:pPr>
      <w:r w:rsidRPr="00CE3717">
        <w:rPr>
          <w:b/>
          <w:iCs/>
        </w:rPr>
        <w:t>5/2.</w:t>
      </w:r>
      <w:r w:rsidRPr="00CE3717">
        <w:rPr>
          <w:iCs/>
        </w:rPr>
        <w:t xml:space="preserve"> </w:t>
      </w:r>
      <w:r w:rsidRPr="00CE3717">
        <w:rPr>
          <w:i/>
          <w:iCs/>
        </w:rPr>
        <w:t>A teozófia magyar vonatkozásai</w:t>
      </w:r>
    </w:p>
    <w:p w14:paraId="1E8D2414" w14:textId="77777777" w:rsidR="001175EE" w:rsidRPr="00CE3717" w:rsidRDefault="001175EE" w:rsidP="001175EE">
      <w:pPr>
        <w:pStyle w:val="NormlWeb"/>
        <w:spacing w:before="120" w:beforeAutospacing="0" w:after="0" w:afterAutospacing="0"/>
        <w:jc w:val="both"/>
        <w:rPr>
          <w:iCs/>
          <w:sz w:val="22"/>
          <w:szCs w:val="22"/>
        </w:rPr>
      </w:pPr>
      <w:r w:rsidRPr="00CE3717">
        <w:rPr>
          <w:iCs/>
        </w:rPr>
        <w:t>Tarjányi Eszter szerint a teozófiáról szóló első hazai tudósítás a már említett Madách Aladár által fordított Wallace-könyvhöz írt tanulmányában jelent meg.</w:t>
      </w:r>
      <w:r w:rsidRPr="00CE3717">
        <w:rPr>
          <w:rStyle w:val="Lbjegyzet-hivatkozs"/>
          <w:iCs/>
        </w:rPr>
        <w:footnoteReference w:id="127"/>
      </w:r>
      <w:r w:rsidRPr="00CE3717">
        <w:rPr>
          <w:iCs/>
        </w:rPr>
        <w:t xml:space="preserve"> Madách a </w:t>
      </w:r>
      <w:r w:rsidRPr="00CE3717">
        <w:rPr>
          <w:i/>
          <w:iCs/>
        </w:rPr>
        <w:t>Theosophist</w:t>
      </w:r>
      <w:r w:rsidRPr="00CE3717">
        <w:rPr>
          <w:iCs/>
        </w:rPr>
        <w:t xml:space="preserve"> c. lap 1881 októberi számából merítette a teozófiára vonatkozó értesüléseit. A teozófia tanait összevetette a spiritualizmussal, pontosan meghatározva a két szellemi irányzat között a főbb különbségeket. Az egyik ilyen lényeges különbségként említi, hogy a teozófusok elgondolása szerint a halál után az ún. </w:t>
      </w:r>
      <w:r w:rsidRPr="00CE3717">
        <w:rPr>
          <w:i/>
        </w:rPr>
        <w:t>Devachan</w:t>
      </w:r>
      <w:r w:rsidRPr="00CE3717">
        <w:rPr>
          <w:iCs/>
        </w:rPr>
        <w:t xml:space="preserve"> állapotba kerül a lélek, amelyben </w:t>
      </w:r>
      <w:r w:rsidRPr="00CE3717">
        <w:rPr>
          <w:i/>
          <w:iCs/>
        </w:rPr>
        <w:t>az új lénnyé való átváltozás</w:t>
      </w:r>
      <w:r w:rsidRPr="00CE3717">
        <w:rPr>
          <w:iCs/>
        </w:rPr>
        <w:t xml:space="preserve">, a reinkarnáció történik. Ebből az állapotból, sem a magasabb rendű világból nem tud a mi világunk felé közlekedni többé, tehát a meghaltak szellemei nem jelenhetnek meg az embernek. </w:t>
      </w:r>
      <w:r w:rsidRPr="00CE3717">
        <w:t>„</w:t>
      </w:r>
      <w:r w:rsidRPr="00CE3717">
        <w:rPr>
          <w:i/>
          <w:iCs/>
        </w:rPr>
        <w:t>De hát mik azok, amik az ismert tüneményeket előidézik?</w:t>
      </w:r>
      <w:r w:rsidRPr="00CE3717">
        <w:t>”</w:t>
      </w:r>
      <w:r w:rsidRPr="00CE3717">
        <w:rPr>
          <w:iCs/>
        </w:rPr>
        <w:t xml:space="preserve"> – teszi fel a kérdést Madách Aladár. Az okkultisták válasza erre az, hogy </w:t>
      </w:r>
      <w:r w:rsidRPr="00CE3717">
        <w:rPr>
          <w:sz w:val="22"/>
          <w:szCs w:val="22"/>
        </w:rPr>
        <w:t>„</w:t>
      </w:r>
      <w:r w:rsidRPr="00CE3717">
        <w:rPr>
          <w:i/>
          <w:iCs/>
          <w:sz w:val="22"/>
          <w:szCs w:val="22"/>
        </w:rPr>
        <w:t>egyedül a Kama rupa és a Manas, tehát az állati lélek és az intelligens személyiség (persona) egy része az, ami megjelenhet. Egy lárva,</w:t>
      </w:r>
      <w:r w:rsidRPr="00CE3717">
        <w:rPr>
          <w:iCs/>
          <w:sz w:val="22"/>
          <w:szCs w:val="22"/>
        </w:rPr>
        <w:t xml:space="preserve"> </w:t>
      </w:r>
      <w:r w:rsidRPr="00CE3717">
        <w:rPr>
          <w:i/>
          <w:iCs/>
          <w:sz w:val="22"/>
          <w:szCs w:val="22"/>
        </w:rPr>
        <w:t>egy maradvány, mely éppen a szellemi egyéniség (individuum) tisztaságának foka szerint elébb vagy később szétoszlik, mentül szellemibb lévén annak iránya, annál gyorsabban történvén a felosztás.</w:t>
      </w:r>
      <w:r w:rsidRPr="00CE3717">
        <w:rPr>
          <w:sz w:val="22"/>
          <w:szCs w:val="22"/>
        </w:rPr>
        <w:t>”</w:t>
      </w:r>
      <w:r w:rsidRPr="00CE3717">
        <w:rPr>
          <w:rStyle w:val="Lbjegyzet-hivatkozs"/>
          <w:iCs/>
        </w:rPr>
        <w:footnoteReference w:id="128"/>
      </w:r>
    </w:p>
    <w:p w14:paraId="27ADC7CB" w14:textId="77777777" w:rsidR="001175EE" w:rsidRPr="00CE3717" w:rsidRDefault="001175EE" w:rsidP="001175EE">
      <w:pPr>
        <w:pStyle w:val="NormlWeb"/>
        <w:spacing w:before="120" w:beforeAutospacing="0" w:after="0" w:afterAutospacing="0"/>
        <w:ind w:firstLine="567"/>
        <w:jc w:val="both"/>
        <w:rPr>
          <w:iCs/>
        </w:rPr>
      </w:pPr>
      <w:r w:rsidRPr="00CE3717">
        <w:rPr>
          <w:iCs/>
        </w:rPr>
        <w:lastRenderedPageBreak/>
        <w:t xml:space="preserve">Karinthy elképzelése szerint is a </w:t>
      </w:r>
      <w:r w:rsidRPr="00CE3717">
        <w:rPr>
          <w:i/>
          <w:iCs/>
        </w:rPr>
        <w:t>megidézhető</w:t>
      </w:r>
      <w:r w:rsidRPr="00CE3717">
        <w:rPr>
          <w:iCs/>
        </w:rPr>
        <w:t xml:space="preserve"> szellem, melynek nincs materiális teste alsóbbrendű lény az élő emberhez képest. Ezt a </w:t>
      </w:r>
      <w:r w:rsidRPr="00CE3717">
        <w:rPr>
          <w:i/>
          <w:iCs/>
        </w:rPr>
        <w:t>Kötéltánc</w:t>
      </w:r>
      <w:r w:rsidRPr="00CE3717">
        <w:rPr>
          <w:iCs/>
        </w:rPr>
        <w:t>ban</w:t>
      </w:r>
      <w:r w:rsidRPr="00CE3717">
        <w:rPr>
          <w:rStyle w:val="Lbjegyzet-hivatkozs"/>
          <w:iCs/>
        </w:rPr>
        <w:footnoteReference w:id="129"/>
      </w:r>
      <w:r w:rsidRPr="00CE3717">
        <w:rPr>
          <w:iCs/>
        </w:rPr>
        <w:t xml:space="preserve"> és a </w:t>
      </w:r>
      <w:r w:rsidRPr="00CE3717">
        <w:rPr>
          <w:i/>
          <w:iCs/>
        </w:rPr>
        <w:t>Mennyei Riport</w:t>
      </w:r>
      <w:r w:rsidRPr="00CE3717">
        <w:rPr>
          <w:iCs/>
        </w:rPr>
        <w:t>ban is kifejti:</w:t>
      </w:r>
    </w:p>
    <w:p w14:paraId="50D676E2" w14:textId="77777777" w:rsidR="001175EE" w:rsidRPr="00CE3717" w:rsidRDefault="001175EE" w:rsidP="001175EE">
      <w:pPr>
        <w:pStyle w:val="NormlWeb"/>
        <w:spacing w:before="120" w:beforeAutospacing="0" w:after="0" w:afterAutospacing="0"/>
        <w:ind w:left="567" w:right="426"/>
        <w:jc w:val="both"/>
        <w:rPr>
          <w:i/>
          <w:sz w:val="22"/>
          <w:szCs w:val="22"/>
          <w:lang w:val="sk-SK"/>
        </w:rPr>
      </w:pPr>
      <w:r w:rsidRPr="00CE3717">
        <w:rPr>
          <w:iCs/>
          <w:sz w:val="22"/>
          <w:szCs w:val="22"/>
        </w:rPr>
        <w:t>„</w:t>
      </w:r>
      <w:r w:rsidRPr="00CE3717">
        <w:rPr>
          <w:i/>
          <w:sz w:val="22"/>
          <w:szCs w:val="22"/>
        </w:rPr>
        <w:t>Mosolyognom kell, ha eszembe jutnak azok a spiritiszta ülések, amiken, kutatásaim közben (s főként összeköttetések beszerzése céljából) részt vettem.</w:t>
      </w:r>
    </w:p>
    <w:p w14:paraId="4E9BA886" w14:textId="77777777" w:rsidR="001175EE" w:rsidRPr="00CE3717" w:rsidRDefault="001175EE" w:rsidP="001175EE">
      <w:pPr>
        <w:pStyle w:val="NormlWeb"/>
        <w:spacing w:before="120" w:beforeAutospacing="0" w:after="0" w:afterAutospacing="0"/>
        <w:ind w:left="567" w:right="426" w:firstLine="284"/>
        <w:jc w:val="both"/>
        <w:rPr>
          <w:i/>
          <w:sz w:val="22"/>
          <w:szCs w:val="22"/>
        </w:rPr>
      </w:pPr>
      <w:r w:rsidRPr="00CE3717">
        <w:rPr>
          <w:i/>
          <w:sz w:val="22"/>
          <w:szCs w:val="22"/>
        </w:rPr>
        <w:t>Ködös alakzatok kóvályogtak a levegőben, s a fényképező lemezen, az a bizonyos ’anyag’, amiről ők beszéltek, az ’ektoplasma’, ’photoplasma’, ’astráltest’ s egyéb formák, amelyekben az ő kísérteteik jelentkeznek (egyébként nagyon érthető ez!) sokkal inkább hasonlítanak köddé és vízpárává szétomló, a semmi vagy még inkább a káosz felé visszaigyekvő létezés megnyilvánulásaihoz (tulajdonképpen a buddhizmus vallásához volna közük, s nem a mi egészségesebb európai spiritizmusunkhoz), mint a háromnál is több kiterjedés lényeihez, háromnál is több! nevetséges! hiszen ezek a ’szellemek’ a két kiterjedést is alig bírják, túlságosan szétfolyók, a fényképező lemez két kiterjedéses síkja is lötyög rajtuk, alig lehet észrevenni pontokból, legfeljebb vonalakból álló szellős anyagukat.</w:t>
      </w:r>
    </w:p>
    <w:p w14:paraId="449CF026" w14:textId="77777777" w:rsidR="001175EE" w:rsidRPr="00CE3717" w:rsidRDefault="001175EE" w:rsidP="001175EE">
      <w:pPr>
        <w:pStyle w:val="NormlWeb"/>
        <w:spacing w:before="120" w:beforeAutospacing="0" w:after="0" w:afterAutospacing="0"/>
        <w:ind w:left="567" w:right="426" w:firstLine="284"/>
        <w:jc w:val="both"/>
        <w:rPr>
          <w:i/>
          <w:sz w:val="22"/>
          <w:szCs w:val="22"/>
        </w:rPr>
      </w:pPr>
      <w:r w:rsidRPr="00CE3717">
        <w:rPr>
          <w:i/>
          <w:sz w:val="22"/>
          <w:szCs w:val="22"/>
        </w:rPr>
        <w:t xml:space="preserve">Emlékszem, mondtam is ezeknek a spiritisztáknak: lehet, hogy a ti szellemeitek léteztek valamikor, az életnek valami test előtti, primitív fokán, de ha maradt még belőlük néhány ásatag példány, igazán nem érdemlik meg, hogy visszahívjuk őket, </w:t>
      </w:r>
      <w:r w:rsidRPr="00CE3717">
        <w:rPr>
          <w:b/>
          <w:i/>
          <w:sz w:val="22"/>
          <w:szCs w:val="22"/>
        </w:rPr>
        <w:t>ezeknél aztán valóban magasabbrendű és tökéletesebb megoldás volt a háromkiterjedésű test!</w:t>
      </w:r>
      <w:r w:rsidRPr="00CE3717">
        <w:rPr>
          <w:i/>
          <w:sz w:val="22"/>
          <w:szCs w:val="22"/>
        </w:rPr>
        <w:t xml:space="preserve"> (Egyébként meg is látszik a stílusukon: amit médiumok útján ’nyilatkoznak’, abban ezek az ektoplasmák és astráltestek kevesebb megértését árulják el a létezés értelmének, mint amennyivel egy ősplazma vagy egysejtű ázalag alkalmazkodott a földi létezéséhez!)</w:t>
      </w:r>
    </w:p>
    <w:p w14:paraId="53B5C8FB" w14:textId="77777777" w:rsidR="001175EE" w:rsidRPr="00CE3717" w:rsidRDefault="001175EE" w:rsidP="001175EE">
      <w:pPr>
        <w:pStyle w:val="NormlWeb"/>
        <w:spacing w:before="120" w:beforeAutospacing="0" w:after="240" w:afterAutospacing="0"/>
        <w:ind w:left="567" w:right="426" w:firstLine="284"/>
        <w:jc w:val="both"/>
        <w:rPr>
          <w:sz w:val="22"/>
          <w:szCs w:val="22"/>
        </w:rPr>
      </w:pPr>
      <w:r w:rsidRPr="00CE3717">
        <w:rPr>
          <w:i/>
          <w:sz w:val="22"/>
          <w:szCs w:val="22"/>
        </w:rPr>
        <w:t xml:space="preserve">Értsék meg: </w:t>
      </w:r>
      <w:r w:rsidRPr="00CE3717">
        <w:rPr>
          <w:b/>
          <w:i/>
          <w:sz w:val="22"/>
          <w:szCs w:val="22"/>
        </w:rPr>
        <w:t>az önök fehér lepedővel és áttetsző fehér festékkel vagy ködfátyollal ábrázolt ’kísértetei’ egy az élő testnél alacsonyabb fokát jelentik a létezésnek</w:t>
      </w:r>
      <w:r w:rsidRPr="00CE3717">
        <w:rPr>
          <w:i/>
          <w:sz w:val="22"/>
          <w:szCs w:val="22"/>
        </w:rPr>
        <w:t>.</w:t>
      </w:r>
      <w:r w:rsidRPr="00CE3717">
        <w:rPr>
          <w:iCs/>
          <w:sz w:val="22"/>
          <w:szCs w:val="22"/>
        </w:rPr>
        <w:t>”</w:t>
      </w:r>
      <w:r w:rsidRPr="00CE3717">
        <w:rPr>
          <w:rStyle w:val="Lbjegyzet-hivatkozs"/>
        </w:rPr>
        <w:footnoteReference w:id="130"/>
      </w:r>
    </w:p>
    <w:p w14:paraId="7FEC2397" w14:textId="77777777" w:rsidR="001175EE" w:rsidRPr="00CE3717" w:rsidRDefault="001175EE" w:rsidP="001175EE">
      <w:pPr>
        <w:pStyle w:val="NormlWeb"/>
        <w:spacing w:before="120" w:beforeAutospacing="0" w:after="0" w:afterAutospacing="0"/>
        <w:ind w:firstLine="567"/>
        <w:jc w:val="both"/>
        <w:rPr>
          <w:iCs/>
        </w:rPr>
      </w:pPr>
      <w:r w:rsidRPr="00CE3717">
        <w:rPr>
          <w:iCs/>
        </w:rPr>
        <w:t xml:space="preserve">A teozófia hazai ismertetője volt még Brassai Sámuel a szanszkrit nyelv professzora, aki ebbéli értesüléseit az </w:t>
      </w:r>
      <w:r w:rsidRPr="00CE3717">
        <w:rPr>
          <w:i/>
          <w:iCs/>
        </w:rPr>
        <w:t>Esoteric Buddhism</w:t>
      </w:r>
      <w:r w:rsidRPr="00CE3717">
        <w:rPr>
          <w:iCs/>
        </w:rPr>
        <w:t xml:space="preserve"> c. lapból szerezte.</w:t>
      </w:r>
      <w:r w:rsidRPr="00CE3717">
        <w:rPr>
          <w:rStyle w:val="Lbjegyzet-hivatkozs"/>
          <w:iCs/>
        </w:rPr>
        <w:footnoteReference w:id="131"/>
      </w:r>
    </w:p>
    <w:p w14:paraId="211E52F7" w14:textId="77777777" w:rsidR="001175EE" w:rsidRPr="00CE3717" w:rsidRDefault="001175EE" w:rsidP="001175EE">
      <w:pPr>
        <w:pStyle w:val="NormlWeb"/>
        <w:spacing w:before="120" w:beforeAutospacing="0" w:after="0" w:afterAutospacing="0"/>
        <w:ind w:firstLine="567"/>
        <w:jc w:val="both"/>
        <w:rPr>
          <w:iCs/>
        </w:rPr>
      </w:pPr>
      <w:r w:rsidRPr="00CE3717">
        <w:rPr>
          <w:iCs/>
        </w:rPr>
        <w:t>Így korán ismertté válhatott Magyarországon a nemzetközi teozófiai mozgalom, de maga a mozgalom is számontartott magyar elődöket. A teozófia előfutárának tartották a magyar származásúnak vélt rózsakeresztes, szabadkőműves Saint-Germain grófot. Harriet Isabel Cooper-Oakley (1854-1914), a hazai teozófiai társaság megalapítója is (1905) eredetileg a gróf magyar származását kutatva érkezett hazánkba. Oakley 1912-ben megjelent könyve szerint Saint-Germain gróf II. Rákóczi Ferenc fia volt.</w:t>
      </w:r>
      <w:r w:rsidRPr="00CE3717">
        <w:rPr>
          <w:rStyle w:val="Lbjegyzet-hivatkozs"/>
          <w:iCs/>
        </w:rPr>
        <w:footnoteReference w:id="132"/>
      </w:r>
    </w:p>
    <w:p w14:paraId="236191FE" w14:textId="77777777" w:rsidR="001175EE" w:rsidRPr="00CE3717" w:rsidRDefault="001175EE" w:rsidP="001175EE">
      <w:pPr>
        <w:pStyle w:val="NormlWeb"/>
        <w:spacing w:before="120" w:beforeAutospacing="0" w:after="0" w:afterAutospacing="0"/>
        <w:ind w:firstLine="567"/>
        <w:jc w:val="both"/>
        <w:rPr>
          <w:iCs/>
        </w:rPr>
      </w:pPr>
      <w:r w:rsidRPr="00CE3717">
        <w:rPr>
          <w:iCs/>
        </w:rPr>
        <w:t>Tordai Vilmos véleménye szerint Helena Blavatsky a tibeti vallásfilozófiával kapcsolatos első impulzusait Kőrösi Csoma Sándor kutatásaiból szerezte.</w:t>
      </w:r>
      <w:r w:rsidRPr="00CE3717">
        <w:rPr>
          <w:rStyle w:val="Lbjegyzet-hivatkozs"/>
          <w:iCs/>
        </w:rPr>
        <w:footnoteReference w:id="133"/>
      </w:r>
      <w:r w:rsidRPr="00CE3717">
        <w:rPr>
          <w:iCs/>
        </w:rPr>
        <w:t xml:space="preserve"> Tarjányi Eszter még megemlít egy Henry Olcott által felfedezett ’magyar adeptust’, a kolozsvári születésű Agárdi Endrét.</w:t>
      </w:r>
      <w:r w:rsidRPr="00CE3717">
        <w:rPr>
          <w:rStyle w:val="Lbjegyzet-hivatkozs"/>
          <w:iCs/>
        </w:rPr>
        <w:footnoteReference w:id="134"/>
      </w:r>
    </w:p>
    <w:p w14:paraId="712A82F4" w14:textId="77777777" w:rsidR="001175EE" w:rsidRPr="00CE3717" w:rsidRDefault="001175EE" w:rsidP="001175EE">
      <w:pPr>
        <w:pStyle w:val="NormlWeb"/>
        <w:spacing w:before="120" w:beforeAutospacing="0" w:after="0" w:afterAutospacing="0"/>
        <w:jc w:val="both"/>
        <w:rPr>
          <w:iCs/>
        </w:rPr>
      </w:pPr>
    </w:p>
    <w:p w14:paraId="06EEC800" w14:textId="77777777" w:rsidR="001175EE" w:rsidRPr="00CE3717" w:rsidRDefault="001175EE" w:rsidP="001175EE">
      <w:pPr>
        <w:pStyle w:val="NormlWeb"/>
        <w:spacing w:before="120" w:beforeAutospacing="0" w:after="0" w:afterAutospacing="0"/>
        <w:jc w:val="both"/>
        <w:rPr>
          <w:i/>
          <w:iCs/>
        </w:rPr>
      </w:pPr>
      <w:r w:rsidRPr="00CE3717">
        <w:rPr>
          <w:b/>
          <w:iCs/>
        </w:rPr>
        <w:t>5/3.</w:t>
      </w:r>
      <w:r w:rsidRPr="00CE3717">
        <w:rPr>
          <w:iCs/>
        </w:rPr>
        <w:t xml:space="preserve"> </w:t>
      </w:r>
      <w:r w:rsidRPr="00CE3717">
        <w:rPr>
          <w:i/>
          <w:iCs/>
        </w:rPr>
        <w:t>A gnosztikus filozófus,</w:t>
      </w:r>
      <w:r w:rsidRPr="00CE3717">
        <w:rPr>
          <w:iCs/>
        </w:rPr>
        <w:t xml:space="preserve"> </w:t>
      </w:r>
      <w:r w:rsidRPr="00CE3717">
        <w:rPr>
          <w:i/>
          <w:iCs/>
        </w:rPr>
        <w:t>Schmitt Jenő Henrik</w:t>
      </w:r>
    </w:p>
    <w:p w14:paraId="117B5722" w14:textId="77777777" w:rsidR="001175EE" w:rsidRPr="00CE3717" w:rsidRDefault="001175EE" w:rsidP="001175EE">
      <w:pPr>
        <w:pStyle w:val="NormlWeb"/>
        <w:spacing w:before="120" w:beforeAutospacing="0" w:after="0" w:afterAutospacing="0"/>
        <w:jc w:val="both"/>
        <w:rPr>
          <w:iCs/>
        </w:rPr>
      </w:pPr>
      <w:r w:rsidRPr="00CE3717">
        <w:rPr>
          <w:iCs/>
        </w:rPr>
        <w:t>A Kákosy által már feltüntetett Schmitt Jenő Henrik gnosztikus elmélete is a magyarországi teozófia történetéhez tartozik.</w:t>
      </w:r>
    </w:p>
    <w:p w14:paraId="43CA707E" w14:textId="77777777" w:rsidR="001175EE" w:rsidRPr="00CE3717" w:rsidRDefault="001175EE" w:rsidP="001175EE">
      <w:pPr>
        <w:pStyle w:val="NormlWeb"/>
        <w:spacing w:before="120" w:beforeAutospacing="0" w:after="0" w:afterAutospacing="0"/>
        <w:ind w:firstLine="567"/>
        <w:jc w:val="both"/>
        <w:rPr>
          <w:iCs/>
        </w:rPr>
      </w:pPr>
      <w:r w:rsidRPr="00CE3717">
        <w:rPr>
          <w:iCs/>
        </w:rPr>
        <w:lastRenderedPageBreak/>
        <w:t>Gábor György és Sükösd Miklós cikke</w:t>
      </w:r>
      <w:r w:rsidRPr="00CE3717">
        <w:rPr>
          <w:rStyle w:val="Lbjegyzet-hivatkozs"/>
          <w:iCs/>
        </w:rPr>
        <w:footnoteReference w:id="135"/>
      </w:r>
      <w:r w:rsidRPr="00CE3717">
        <w:rPr>
          <w:iCs/>
        </w:rPr>
        <w:t>, valamint Tarjányi Eszter</w:t>
      </w:r>
      <w:r w:rsidRPr="00CE3717">
        <w:rPr>
          <w:rStyle w:val="Lbjegyzet-hivatkozs"/>
          <w:iCs/>
        </w:rPr>
        <w:footnoteReference w:id="136"/>
      </w:r>
      <w:r w:rsidRPr="00CE3717">
        <w:rPr>
          <w:iCs/>
        </w:rPr>
        <w:t xml:space="preserve"> is felhívják a figyelmet Babits Mihály </w:t>
      </w:r>
      <w:r w:rsidRPr="00CE3717">
        <w:rPr>
          <w:i/>
          <w:iCs/>
        </w:rPr>
        <w:t>Halálfiai</w:t>
      </w:r>
      <w:r w:rsidRPr="00CE3717">
        <w:rPr>
          <w:iCs/>
        </w:rPr>
        <w:t xml:space="preserve"> című regényének arra a részletére, melyben arról ír, hogy a korabeli fiatalság mennyire vonzódott Schmitt Jenő Henrik gnosztikus, tolsztojánus, anarchikus eszméihez:</w:t>
      </w:r>
    </w:p>
    <w:p w14:paraId="484A7401" w14:textId="77777777" w:rsidR="001175EE" w:rsidRPr="00CE3717" w:rsidRDefault="001175EE" w:rsidP="001175EE">
      <w:pPr>
        <w:pStyle w:val="NormlWeb"/>
        <w:spacing w:before="120" w:beforeAutospacing="0" w:after="0" w:afterAutospacing="0"/>
        <w:ind w:left="567" w:right="426"/>
        <w:jc w:val="both"/>
        <w:rPr>
          <w:i/>
          <w:iCs/>
          <w:sz w:val="22"/>
          <w:szCs w:val="22"/>
        </w:rPr>
      </w:pPr>
      <w:r w:rsidRPr="00CE3717">
        <w:rPr>
          <w:iCs/>
          <w:sz w:val="22"/>
          <w:szCs w:val="22"/>
        </w:rPr>
        <w:t>„</w:t>
      </w:r>
      <w:r w:rsidRPr="00CE3717">
        <w:rPr>
          <w:i/>
          <w:sz w:val="22"/>
          <w:szCs w:val="22"/>
        </w:rPr>
        <w:t>…Schmitt Jenő például, a filozófus, akihez néha szintén eljártak, éppúgy legenda volt köztük, mint Gyula: s talán nem kevésbé fantasztikus. Imrus hát nem ment egyedül Gyulához: az ’újságíró’ és a ’tolsztojánus’ csatlakoztak; egyik, szenzációs riportcikket ígérve a Viharágyú kiadójáról, ’valamelyik lapban’ - ami reklámnak is jó lesz -, másik, eszmeibb szándékkal, vitázni s talán a gnózis számára nyerni új hívet Gyulában: mert nem halt ki az apostolok faja.”</w:t>
      </w:r>
      <w:r w:rsidRPr="00CE3717">
        <w:rPr>
          <w:rStyle w:val="Lbjegyzet-hivatkozs"/>
        </w:rPr>
        <w:footnoteReference w:id="137"/>
      </w:r>
    </w:p>
    <w:p w14:paraId="6B512938" w14:textId="77777777" w:rsidR="001175EE" w:rsidRPr="00CE3717" w:rsidRDefault="001175EE" w:rsidP="001175EE">
      <w:pPr>
        <w:pStyle w:val="NormlWeb"/>
        <w:spacing w:before="120" w:beforeAutospacing="0" w:after="0" w:afterAutospacing="0"/>
        <w:jc w:val="both"/>
      </w:pPr>
      <w:r w:rsidRPr="00CE3717">
        <w:rPr>
          <w:iCs/>
        </w:rPr>
        <w:t xml:space="preserve">S egy korábbi helyen is megemlíti, hogy </w:t>
      </w:r>
      <w:r w:rsidRPr="00CE3717">
        <w:t>„</w:t>
      </w:r>
      <w:r w:rsidRPr="00CE3717">
        <w:rPr>
          <w:i/>
          <w:iCs/>
        </w:rPr>
        <w:t>…</w:t>
      </w:r>
      <w:r w:rsidRPr="00CE3717">
        <w:rPr>
          <w:i/>
        </w:rPr>
        <w:t>A ’tolsztojánus’ ugyan már régen elment - Schmitt Jenőt hallgatni, egy másik kávéházba…</w:t>
      </w:r>
      <w:r w:rsidRPr="00CE3717">
        <w:rPr>
          <w:iCs/>
        </w:rPr>
        <w:t>”</w:t>
      </w:r>
      <w:r w:rsidRPr="00CE3717">
        <w:rPr>
          <w:rStyle w:val="Lbjegyzet-hivatkozs"/>
        </w:rPr>
        <w:footnoteReference w:id="138"/>
      </w:r>
      <w:r w:rsidRPr="00CE3717">
        <w:rPr>
          <w:iCs/>
        </w:rPr>
        <w:t>,</w:t>
      </w:r>
      <w:r w:rsidRPr="00CE3717">
        <w:rPr>
          <w:i/>
        </w:rPr>
        <w:t xml:space="preserve"> </w:t>
      </w:r>
      <w:r w:rsidRPr="00CE3717">
        <w:rPr>
          <w:iCs/>
        </w:rPr>
        <w:t>é</w:t>
      </w:r>
      <w:r w:rsidRPr="00CE3717">
        <w:t>s hogy melyik kávéház volt ez, és milyen figurák látogatták, arról Kosztolányi leírásából tájékozódhatunk:</w:t>
      </w:r>
    </w:p>
    <w:p w14:paraId="23A747E6" w14:textId="77777777" w:rsidR="001175EE" w:rsidRPr="00CE3717" w:rsidRDefault="001175EE" w:rsidP="001175EE">
      <w:pPr>
        <w:pStyle w:val="NormlWeb"/>
        <w:spacing w:before="120" w:beforeAutospacing="0"/>
        <w:ind w:left="567" w:right="283"/>
        <w:jc w:val="both"/>
        <w:rPr>
          <w:sz w:val="22"/>
          <w:szCs w:val="22"/>
        </w:rPr>
      </w:pPr>
      <w:r w:rsidRPr="00CE3717">
        <w:rPr>
          <w:iCs/>
          <w:sz w:val="22"/>
          <w:szCs w:val="22"/>
        </w:rPr>
        <w:t>„</w:t>
      </w:r>
      <w:r w:rsidRPr="00CE3717">
        <w:rPr>
          <w:i/>
          <w:sz w:val="22"/>
          <w:szCs w:val="22"/>
        </w:rPr>
        <w:t xml:space="preserve">Kürtőkalapos világfiak sétabottal, széplelkek ’merészen öltözködő’ leányok társaságában, tolsztojánusok, kik Krisztus-szakállat, hátrafésült, nagy hajat viselnek, és bőrsarujukból meztelen lábuk kandikál ki, piros nyakkendős szocialisták, akiknek a Marseillaise még forradalmi dal, szelíd növényevők és </w:t>
      </w:r>
      <w:r w:rsidRPr="00CE3717">
        <w:rPr>
          <w:b/>
          <w:i/>
          <w:sz w:val="22"/>
          <w:szCs w:val="22"/>
        </w:rPr>
        <w:t>teozófusok, akik esténként az Akadémia-kávéházban Schmitt Jenőt hallgatják</w:t>
      </w:r>
      <w:r w:rsidRPr="00CE3717">
        <w:rPr>
          <w:i/>
          <w:sz w:val="22"/>
          <w:szCs w:val="22"/>
        </w:rPr>
        <w:t>, komor és titokzatos materialisták, akik angol pipát szívnak, s Herbert Spencer nevét úgy ejtik ki a kongó, homályos folyosókon, mint valami világfölforgató jelszót.</w:t>
      </w:r>
      <w:r w:rsidRPr="00CE3717">
        <w:rPr>
          <w:iCs/>
          <w:sz w:val="22"/>
          <w:szCs w:val="22"/>
        </w:rPr>
        <w:t>”</w:t>
      </w:r>
      <w:r w:rsidRPr="00CE3717">
        <w:rPr>
          <w:rStyle w:val="Lbjegyzet-hivatkozs"/>
        </w:rPr>
        <w:footnoteReference w:id="139"/>
      </w:r>
    </w:p>
    <w:p w14:paraId="637E1473" w14:textId="77777777" w:rsidR="001175EE" w:rsidRPr="00CE3717" w:rsidRDefault="001175EE" w:rsidP="001175EE">
      <w:pPr>
        <w:pStyle w:val="NormlWeb"/>
        <w:spacing w:before="120" w:beforeAutospacing="0"/>
        <w:ind w:firstLine="567"/>
        <w:jc w:val="both"/>
      </w:pPr>
      <w:r w:rsidRPr="00CE3717">
        <w:t xml:space="preserve">Gábor György és Sükösd Miklós </w:t>
      </w:r>
      <w:r w:rsidRPr="00CE3717">
        <w:rPr>
          <w:i/>
        </w:rPr>
        <w:t xml:space="preserve">Decentrális Teokrácia Schmitt Jenő Henrik gnosztikus perennializmusáról </w:t>
      </w:r>
      <w:r w:rsidRPr="00CE3717">
        <w:rPr>
          <w:iCs/>
        </w:rPr>
        <w:t>c.</w:t>
      </w:r>
      <w:r w:rsidRPr="00CE3717">
        <w:rPr>
          <w:b/>
        </w:rPr>
        <w:t xml:space="preserve"> </w:t>
      </w:r>
      <w:r w:rsidRPr="00CE3717">
        <w:t>cikkében Schmitt Jenő gnosztikus eszmerendszerét a tradicionalista iskola</w:t>
      </w:r>
      <w:r w:rsidRPr="00CE3717">
        <w:rPr>
          <w:rStyle w:val="Lbjegyzet-hivatkozs"/>
        </w:rPr>
        <w:footnoteReference w:id="140"/>
      </w:r>
      <w:r w:rsidRPr="00CE3717">
        <w:t xml:space="preserve"> és a teozófusok közé helyezik el.</w:t>
      </w:r>
      <w:r w:rsidRPr="00CE3717">
        <w:rPr>
          <w:rStyle w:val="Lbjegyzet-hivatkozs"/>
        </w:rPr>
        <w:footnoteReference w:id="141"/>
      </w:r>
      <w:r w:rsidRPr="00CE3717">
        <w:t xml:space="preserve"> Meglátásuk szerint a gnoszticizmuson kívül Nietzsche filozófiája</w:t>
      </w:r>
      <w:bookmarkStart w:id="3" w:name="_Hlk125843229"/>
      <w:r w:rsidRPr="00CE3717">
        <w:rPr>
          <w:rStyle w:val="Lbjegyzet-hivatkozs"/>
        </w:rPr>
        <w:footnoteReference w:id="142"/>
      </w:r>
      <w:bookmarkEnd w:id="3"/>
      <w:r w:rsidRPr="00CE3717">
        <w:t xml:space="preserve">, az őskereszténység, kisebb mértékben az anarchizmus és a buddhizmus hatottak rá. </w:t>
      </w:r>
      <w:r w:rsidRPr="00CE3717">
        <w:rPr>
          <w:iCs/>
          <w:sz w:val="22"/>
          <w:szCs w:val="22"/>
        </w:rPr>
        <w:t>„</w:t>
      </w:r>
      <w:r w:rsidRPr="00CE3717">
        <w:rPr>
          <w:i/>
          <w:sz w:val="22"/>
          <w:szCs w:val="22"/>
        </w:rPr>
        <w:t>A teozófia, Schmitt, majd az utána jelentkező tradicionalizmus egyaránt azt hangsúlyozzák: az időtlen bölcsesség számos vallási hagyományban, formában jelenik meg a világ vallásaiban, ám a sokféle vallásos forma közös alapzatra épül. A világ vallásainak közös az alapja, s a tanításnak a vallások eme transzcendens egységét kell kifejeznie.</w:t>
      </w:r>
      <w:r w:rsidRPr="00CE3717">
        <w:rPr>
          <w:iCs/>
          <w:sz w:val="22"/>
          <w:szCs w:val="22"/>
        </w:rPr>
        <w:t>”</w:t>
      </w:r>
      <w:r w:rsidRPr="00CE3717">
        <w:rPr>
          <w:rStyle w:val="Lbjegyzet-hivatkozs"/>
        </w:rPr>
        <w:footnoteReference w:id="143"/>
      </w:r>
    </w:p>
    <w:p w14:paraId="76E36E12" w14:textId="5C7FEED7" w:rsidR="001175EE" w:rsidRPr="00CE3717" w:rsidRDefault="001175EE" w:rsidP="001175EE">
      <w:pPr>
        <w:pStyle w:val="NormlWeb"/>
        <w:spacing w:before="120" w:beforeAutospacing="0" w:after="0" w:afterAutospacing="0"/>
        <w:ind w:firstLine="567"/>
        <w:jc w:val="both"/>
        <w:rPr>
          <w:bCs/>
        </w:rPr>
      </w:pPr>
      <w:r w:rsidRPr="00CE3717">
        <w:t xml:space="preserve">Gábor-Sükösd szerint Schmitt a divinikus egalitarizmus híve, vagyis minden emberben benne rejlik az </w:t>
      </w:r>
      <w:r w:rsidRPr="00CE3717">
        <w:rPr>
          <w:i/>
        </w:rPr>
        <w:t>Istenember</w:t>
      </w:r>
      <w:r w:rsidRPr="00CE3717">
        <w:t xml:space="preserve">, az </w:t>
      </w:r>
      <w:r w:rsidRPr="00CE3717">
        <w:rPr>
          <w:i/>
        </w:rPr>
        <w:t>isteni öntudat</w:t>
      </w:r>
      <w:r w:rsidRPr="00CE3717">
        <w:t xml:space="preserve"> a </w:t>
      </w:r>
      <w:r w:rsidRPr="00CE3717">
        <w:rPr>
          <w:i/>
        </w:rPr>
        <w:t>Felsőbbrendű Ember</w:t>
      </w:r>
      <w:r w:rsidRPr="00CE3717">
        <w:t>, s az ember életfeladata ennek megismerése és kibontása.</w:t>
      </w:r>
      <w:r w:rsidRPr="00CE3717">
        <w:rPr>
          <w:rStyle w:val="Lbjegyzet-hivatkozs"/>
        </w:rPr>
        <w:footnoteReference w:id="144"/>
      </w:r>
      <w:r w:rsidRPr="00CE3717">
        <w:t xml:space="preserve"> Ez is mutatja, hogy Schmitt isten- és emberképe a gnoszticizmus és Nietzsche tanaiból erednek.</w:t>
      </w:r>
      <w:r w:rsidRPr="00CE3717">
        <w:rPr>
          <w:rStyle w:val="Lbjegyzet-hivatkozs"/>
        </w:rPr>
        <w:footnoteReference w:id="145"/>
      </w:r>
      <w:r w:rsidRPr="00CE3717">
        <w:t xml:space="preserve"> Ez nem véletlen, hiszen amint láttuk Hans Jonas </w:t>
      </w:r>
      <w:r w:rsidRPr="00CE3717">
        <w:rPr>
          <w:bCs/>
          <w:i/>
        </w:rPr>
        <w:t>Gnózis, egzisztencializmus és nihilizmus</w:t>
      </w:r>
      <w:r w:rsidRPr="00CE3717">
        <w:rPr>
          <w:bCs/>
        </w:rPr>
        <w:t xml:space="preserve"> c. tanulmányában, a gnózis és az egzisztencializmus egymásból válik igazán érthetővé, hiszen mindkettőnek hasonló a társadalmi szituációja, amiben létrejön. </w:t>
      </w:r>
      <w:bookmarkStart w:id="4" w:name="_Hlk125883219"/>
      <w:r w:rsidRPr="00CE3717">
        <w:rPr>
          <w:bCs/>
        </w:rPr>
        <w:t xml:space="preserve">Ez magyarázhatja azt – ahogy Kiss Endre is felhívja </w:t>
      </w:r>
      <w:r w:rsidRPr="00CE3717">
        <w:rPr>
          <w:bCs/>
        </w:rPr>
        <w:lastRenderedPageBreak/>
        <w:t xml:space="preserve">rá a figyelmet </w:t>
      </w:r>
      <w:r w:rsidRPr="00CE3717">
        <w:rPr>
          <w:bCs/>
          <w:i/>
          <w:iCs/>
        </w:rPr>
        <w:t>A gnózis nemes világánál</w:t>
      </w:r>
      <w:r w:rsidRPr="00CE3717">
        <w:rPr>
          <w:bCs/>
        </w:rPr>
        <w:t xml:space="preserve"> c. Schmitt-tanulmányában –, hogy „</w:t>
      </w:r>
      <w:r w:rsidRPr="00CE3717">
        <w:rPr>
          <w:bCs/>
          <w:i/>
          <w:iCs/>
        </w:rPr>
        <w:t>Nietzschének Schmitt teljesen gnosztikus értelmezését adja, s bár nem állítja, hogy a</w:t>
      </w:r>
      <w:r w:rsidRPr="00CE3717">
        <w:rPr>
          <w:bCs/>
        </w:rPr>
        <w:t xml:space="preserve"> Zarathusztra </w:t>
      </w:r>
      <w:r w:rsidRPr="00CE3717">
        <w:rPr>
          <w:bCs/>
          <w:i/>
          <w:iCs/>
        </w:rPr>
        <w:t>metaforikus nyelve</w:t>
      </w:r>
      <w:r w:rsidRPr="00CE3717">
        <w:rPr>
          <w:bCs/>
        </w:rPr>
        <w:t xml:space="preserve"> </w:t>
      </w:r>
      <w:r w:rsidRPr="00CE3717">
        <w:rPr>
          <w:bCs/>
          <w:i/>
          <w:iCs/>
        </w:rPr>
        <w:t>(mellyel kizárólag foglalkozik; e tanulmányban Nietzsche egyetlen más művét sem említi)</w:t>
      </w:r>
      <w:bookmarkStart w:id="5" w:name="_Hlk125918565"/>
      <w:r w:rsidRPr="00CE3717">
        <w:rPr>
          <w:rStyle w:val="Lbjegyzet-hivatkozs"/>
        </w:rPr>
        <w:footnoteReference w:id="146"/>
      </w:r>
      <w:bookmarkEnd w:id="5"/>
      <w:r w:rsidRPr="00CE3717">
        <w:rPr>
          <w:bCs/>
          <w:i/>
          <w:iCs/>
        </w:rPr>
        <w:t xml:space="preserve">  gnosztikus eredetű, mégis épít bizonyos egyezésekre</w:t>
      </w:r>
      <w:r w:rsidRPr="00CE3717">
        <w:rPr>
          <w:bCs/>
        </w:rPr>
        <w:t>.”</w:t>
      </w:r>
      <w:r w:rsidRPr="00CE3717">
        <w:rPr>
          <w:rStyle w:val="Lbjegyzet-hivatkozs"/>
        </w:rPr>
        <w:footnoteReference w:id="147"/>
      </w:r>
    </w:p>
    <w:bookmarkEnd w:id="4"/>
    <w:p w14:paraId="0E0290C5" w14:textId="77777777" w:rsidR="001175EE" w:rsidRPr="00CE3717" w:rsidRDefault="001175EE" w:rsidP="001175EE">
      <w:pPr>
        <w:pStyle w:val="NormlWeb"/>
        <w:spacing w:before="120" w:beforeAutospacing="0" w:after="0" w:afterAutospacing="0"/>
        <w:ind w:firstLine="567"/>
        <w:jc w:val="both"/>
        <w:rPr>
          <w:bCs/>
        </w:rPr>
      </w:pPr>
      <w:r w:rsidRPr="00CE3717">
        <w:rPr>
          <w:bCs/>
        </w:rPr>
        <w:t xml:space="preserve">Schmitt nem látja biztosítottnak az önteremtő individuum, az embert fölülmúló ember szabadságát a hatalmat gyakorló állam intézményrendszerének </w:t>
      </w:r>
      <w:r w:rsidRPr="00CE3717">
        <w:rPr>
          <w:bCs/>
          <w:iCs/>
        </w:rPr>
        <w:t>„</w:t>
      </w:r>
      <w:r w:rsidRPr="00CE3717">
        <w:rPr>
          <w:bCs/>
          <w:i/>
        </w:rPr>
        <w:t>inkvizítor moráljában</w:t>
      </w:r>
      <w:r w:rsidRPr="00CE3717">
        <w:rPr>
          <w:bCs/>
          <w:iCs/>
        </w:rPr>
        <w:t>”</w:t>
      </w:r>
      <w:r w:rsidRPr="00CE3717">
        <w:rPr>
          <w:bCs/>
        </w:rPr>
        <w:t>, épp ezért az államnélküliség eszméjében lát kiutat. Az emberekben feltételez egy eleve meglévő szeretetelvet, mely egy krisztusi, isteni eszmeiségig emelkedő közösségiségben fog megvalósulni.</w:t>
      </w:r>
    </w:p>
    <w:p w14:paraId="13787C28" w14:textId="77777777" w:rsidR="001175EE" w:rsidRPr="00CE3717" w:rsidRDefault="001175EE" w:rsidP="001175EE">
      <w:pPr>
        <w:pStyle w:val="NormlWeb"/>
        <w:spacing w:before="120" w:beforeAutospacing="0" w:after="0" w:afterAutospacing="0"/>
        <w:ind w:firstLine="567"/>
        <w:jc w:val="both"/>
      </w:pPr>
      <w:r w:rsidRPr="00CE3717">
        <w:t>Nietzsche amorális tanainak ellentételezéseként értelmezhetjük Schmitt utópiáját, mely szerint az ember fel fogja ismerni „</w:t>
      </w:r>
      <w:r w:rsidRPr="00CE3717">
        <w:rPr>
          <w:i/>
        </w:rPr>
        <w:t>a többi emberrel közös istenség eszméjét</w:t>
      </w:r>
      <w:r w:rsidRPr="00CE3717">
        <w:t xml:space="preserve">, (…) </w:t>
      </w:r>
      <w:r w:rsidRPr="00CE3717">
        <w:rPr>
          <w:i/>
        </w:rPr>
        <w:t xml:space="preserve">önnön krisztusi öntudatára ébred, hogy a mindenkiben közös isteni az emberiben </w:t>
      </w:r>
      <w:r w:rsidRPr="00574F45">
        <w:rPr>
          <w:i/>
        </w:rPr>
        <w:t>realizálódjon</w:t>
      </w:r>
      <w:r w:rsidRPr="00574F45">
        <w:t>.”</w:t>
      </w:r>
      <w:r w:rsidRPr="00574F45">
        <w:rPr>
          <w:rStyle w:val="Lbjegyzet-hivatkozs"/>
        </w:rPr>
        <w:footnoteReference w:id="148"/>
      </w:r>
    </w:p>
    <w:p w14:paraId="103FD2EA" w14:textId="77777777" w:rsidR="001175EE" w:rsidRPr="00CE3717" w:rsidRDefault="001175EE" w:rsidP="001175EE">
      <w:pPr>
        <w:pStyle w:val="NormlWeb"/>
        <w:spacing w:before="120" w:beforeAutospacing="0" w:after="0" w:afterAutospacing="0"/>
        <w:ind w:firstLine="567"/>
        <w:jc w:val="both"/>
      </w:pPr>
      <w:r w:rsidRPr="00CE3717">
        <w:t>Schmitt szerint:</w:t>
      </w:r>
    </w:p>
    <w:p w14:paraId="7B8B2050" w14:textId="77777777" w:rsidR="001175EE" w:rsidRPr="00CE3717" w:rsidRDefault="001175EE" w:rsidP="001175EE">
      <w:pPr>
        <w:pStyle w:val="NormlWeb"/>
        <w:tabs>
          <w:tab w:val="left" w:pos="8647"/>
        </w:tabs>
        <w:spacing w:before="120" w:beforeAutospacing="0" w:after="240" w:afterAutospacing="0"/>
        <w:ind w:left="567" w:right="284"/>
        <w:jc w:val="both"/>
        <w:rPr>
          <w:bCs/>
          <w:sz w:val="22"/>
          <w:szCs w:val="22"/>
        </w:rPr>
      </w:pPr>
      <w:r w:rsidRPr="00CE3717">
        <w:rPr>
          <w:iCs/>
          <w:sz w:val="22"/>
          <w:szCs w:val="22"/>
        </w:rPr>
        <w:t>„</w:t>
      </w:r>
      <w:r w:rsidRPr="00CE3717">
        <w:rPr>
          <w:i/>
          <w:sz w:val="22"/>
          <w:szCs w:val="22"/>
        </w:rPr>
        <w:t xml:space="preserve">A gnózis nagy feladata, hogy lezárja az emberi szellem fejlődésének azt a szakaszát, </w:t>
      </w:r>
      <w:r w:rsidRPr="00CE3717">
        <w:rPr>
          <w:b/>
          <w:i/>
          <w:sz w:val="22"/>
          <w:szCs w:val="22"/>
        </w:rPr>
        <w:t>amelyben az ember a valóságot és igazságot álomképekben</w:t>
      </w:r>
      <w:r w:rsidRPr="00CE3717">
        <w:rPr>
          <w:i/>
          <w:sz w:val="22"/>
          <w:szCs w:val="22"/>
        </w:rPr>
        <w:t xml:space="preserve"> (…) látta. A valóság mindenségéről való tudásunk – nevezzük bár ezt a mindenséget természetnek vagy istenségnek – csakis saját belső állapotaink átélésén alapul, minden igazság alapja tehát szükségképpen a belső átélésben és a belső szemléletben nyugszik. A lezajlott múlt emberét sajátosan jellemzi, hogy az igazságot kívül, nem pedig belül keresi, hogy abban a dőre hitben él, mintha láthatna vagy tudhatna valamit is, ami kívüle esik (…). Amit tehát a múlt okoskodásokban és </w:t>
      </w:r>
      <w:r w:rsidRPr="00CE3717">
        <w:rPr>
          <w:b/>
          <w:i/>
          <w:sz w:val="22"/>
          <w:szCs w:val="22"/>
        </w:rPr>
        <w:t>álmokban ott künn</w:t>
      </w:r>
      <w:r w:rsidRPr="00CE3717">
        <w:rPr>
          <w:i/>
          <w:sz w:val="22"/>
          <w:szCs w:val="22"/>
        </w:rPr>
        <w:t xml:space="preserve">: külső istenségekben, </w:t>
      </w:r>
      <w:r w:rsidRPr="00CE3717">
        <w:rPr>
          <w:b/>
          <w:i/>
          <w:sz w:val="22"/>
          <w:szCs w:val="22"/>
        </w:rPr>
        <w:t>külső mennyországokban</w:t>
      </w:r>
      <w:r w:rsidRPr="00CE3717">
        <w:rPr>
          <w:i/>
          <w:sz w:val="22"/>
          <w:szCs w:val="22"/>
        </w:rPr>
        <w:t xml:space="preserve">, külső világokban keresett; az emberi szellem tulajdonaként mindazt visszaköveteli és visszaszerzi a gnózis (…). </w:t>
      </w:r>
      <w:r w:rsidRPr="00CE3717">
        <w:rPr>
          <w:b/>
          <w:i/>
          <w:sz w:val="22"/>
          <w:szCs w:val="22"/>
        </w:rPr>
        <w:t>Nem külső istenségeket, nem külső mennyországokat hirdetünk, hanem hirdetjük a bensőség világszemléletét</w:t>
      </w:r>
      <w:r w:rsidRPr="00CE3717">
        <w:rPr>
          <w:i/>
          <w:sz w:val="22"/>
          <w:szCs w:val="22"/>
        </w:rPr>
        <w:t>, amely azonban a jelenkor emberének világszemléletével is merőben ellentétes, mert a mai ember önmagát teljesen a külső világba vesztette.</w:t>
      </w:r>
      <w:r w:rsidRPr="00CE3717">
        <w:rPr>
          <w:iCs/>
          <w:sz w:val="22"/>
          <w:szCs w:val="22"/>
        </w:rPr>
        <w:t>”</w:t>
      </w:r>
      <w:r w:rsidRPr="00CE3717">
        <w:rPr>
          <w:rStyle w:val="Lbjegyzet-hivatkozs"/>
        </w:rPr>
        <w:footnoteReference w:id="149"/>
      </w:r>
    </w:p>
    <w:p w14:paraId="23639DF1" w14:textId="77777777" w:rsidR="001175EE" w:rsidRPr="00CE3717" w:rsidRDefault="001175EE" w:rsidP="001175EE">
      <w:pPr>
        <w:pStyle w:val="NormlWeb"/>
        <w:spacing w:before="120" w:beforeAutospacing="0" w:after="0" w:afterAutospacing="0"/>
        <w:jc w:val="both"/>
      </w:pPr>
      <w:r w:rsidRPr="00CE3717">
        <w:t>Karinthy álom-élet elképzelése mutat hasonlóságot ezzel a gnosztikus szemlélettel:</w:t>
      </w:r>
    </w:p>
    <w:p w14:paraId="3FAEEA36" w14:textId="77777777" w:rsidR="001175EE" w:rsidRPr="00CE3717" w:rsidRDefault="001175EE" w:rsidP="001175EE">
      <w:pPr>
        <w:pStyle w:val="NormlWeb"/>
        <w:spacing w:before="120" w:beforeAutospacing="0" w:after="0" w:afterAutospacing="0"/>
        <w:ind w:left="567" w:right="426"/>
        <w:jc w:val="both"/>
        <w:rPr>
          <w:i/>
          <w:sz w:val="22"/>
          <w:szCs w:val="22"/>
          <w:lang w:val="sk-SK"/>
        </w:rPr>
      </w:pPr>
      <w:r w:rsidRPr="00CE3717">
        <w:rPr>
          <w:iCs/>
          <w:sz w:val="22"/>
          <w:szCs w:val="22"/>
        </w:rPr>
        <w:t>„</w:t>
      </w:r>
      <w:r w:rsidRPr="00CE3717">
        <w:rPr>
          <w:i/>
          <w:sz w:val="22"/>
          <w:szCs w:val="22"/>
        </w:rPr>
        <w:t>A valóság azért ködös, mert lelkemben köd van.</w:t>
      </w:r>
    </w:p>
    <w:p w14:paraId="345BF448" w14:textId="77777777" w:rsidR="001175EE" w:rsidRPr="00CE3717" w:rsidRDefault="001175EE" w:rsidP="001175EE">
      <w:pPr>
        <w:pStyle w:val="NormlWeb"/>
        <w:spacing w:before="120" w:beforeAutospacing="0" w:after="0" w:afterAutospacing="0"/>
        <w:ind w:left="567" w:right="426" w:firstLine="284"/>
        <w:jc w:val="both"/>
        <w:rPr>
          <w:i/>
          <w:sz w:val="22"/>
          <w:szCs w:val="22"/>
        </w:rPr>
      </w:pPr>
      <w:r w:rsidRPr="00CE3717">
        <w:rPr>
          <w:b/>
          <w:i/>
          <w:sz w:val="22"/>
          <w:szCs w:val="22"/>
        </w:rPr>
        <w:t>A lelkemben köd van, álmodom</w:t>
      </w:r>
      <w:r w:rsidRPr="00CE3717">
        <w:rPr>
          <w:i/>
          <w:sz w:val="22"/>
          <w:szCs w:val="22"/>
        </w:rPr>
        <w:t>.</w:t>
      </w:r>
    </w:p>
    <w:p w14:paraId="46B73FC1" w14:textId="77777777" w:rsidR="001175EE" w:rsidRPr="00CE3717" w:rsidRDefault="001175EE" w:rsidP="001175EE">
      <w:pPr>
        <w:pStyle w:val="NormlWeb"/>
        <w:spacing w:before="120" w:beforeAutospacing="0" w:after="0" w:afterAutospacing="0"/>
        <w:ind w:left="567" w:right="426" w:firstLine="284"/>
        <w:jc w:val="both"/>
        <w:rPr>
          <w:i/>
          <w:sz w:val="22"/>
          <w:szCs w:val="22"/>
          <w:lang w:val="sk-SK"/>
        </w:rPr>
      </w:pPr>
      <w:r w:rsidRPr="00CE3717">
        <w:rPr>
          <w:i/>
          <w:sz w:val="22"/>
          <w:szCs w:val="22"/>
        </w:rPr>
        <w:t xml:space="preserve">Van-e túlvilág? - ez a kérdés tehát helyesen így hangzik: mi lenne, ha nem volna köd a lelkemben, ha hirtelen minden eszembe jutna, ami volt és van, </w:t>
      </w:r>
      <w:r w:rsidRPr="00CE3717">
        <w:rPr>
          <w:b/>
          <w:i/>
          <w:sz w:val="22"/>
          <w:szCs w:val="22"/>
        </w:rPr>
        <w:t xml:space="preserve">ha a szó abszolút értelmében felébrednék </w:t>
      </w:r>
      <w:r w:rsidRPr="00CE3717">
        <w:rPr>
          <w:i/>
          <w:sz w:val="22"/>
          <w:szCs w:val="22"/>
        </w:rPr>
        <w:t>- hol találnám magam?</w:t>
      </w:r>
    </w:p>
    <w:p w14:paraId="7F15A188" w14:textId="77777777" w:rsidR="001175EE" w:rsidRPr="00CE3717" w:rsidRDefault="001175EE" w:rsidP="001175EE">
      <w:pPr>
        <w:pStyle w:val="NormlWeb"/>
        <w:spacing w:before="120" w:beforeAutospacing="0" w:after="0" w:afterAutospacing="0"/>
        <w:ind w:left="567" w:right="426" w:firstLine="284"/>
        <w:jc w:val="both"/>
        <w:rPr>
          <w:i/>
          <w:sz w:val="22"/>
          <w:szCs w:val="22"/>
        </w:rPr>
      </w:pPr>
      <w:r w:rsidRPr="00CE3717">
        <w:rPr>
          <w:i/>
          <w:sz w:val="22"/>
          <w:szCs w:val="22"/>
        </w:rPr>
        <w:t>Valahol másutt, mint ahol vagyok.</w:t>
      </w:r>
    </w:p>
    <w:p w14:paraId="7BE2D71D" w14:textId="77777777" w:rsidR="001175EE" w:rsidRPr="00CE3717" w:rsidRDefault="001175EE" w:rsidP="001175EE">
      <w:pPr>
        <w:pStyle w:val="NormlWeb"/>
        <w:spacing w:before="120" w:beforeAutospacing="0" w:after="0" w:afterAutospacing="0"/>
        <w:ind w:left="567" w:right="426" w:firstLine="284"/>
        <w:jc w:val="both"/>
        <w:rPr>
          <w:i/>
          <w:sz w:val="22"/>
          <w:szCs w:val="22"/>
        </w:rPr>
      </w:pPr>
      <w:r w:rsidRPr="00CE3717">
        <w:rPr>
          <w:i/>
          <w:sz w:val="22"/>
          <w:szCs w:val="22"/>
        </w:rPr>
        <w:t>De amellett nem veszteném el ezt a világot se, csak minden kiderülne - nem mozdulnék el helyemből és mégis másutt volnék. Mint az álmodó, aki ágyában találja magát, ahol elaludt, holott pillanattal előbb erdőben sétált.</w:t>
      </w:r>
    </w:p>
    <w:p w14:paraId="4863655A" w14:textId="77777777" w:rsidR="001175EE" w:rsidRPr="00CE3717" w:rsidRDefault="001175EE" w:rsidP="001175EE">
      <w:pPr>
        <w:pStyle w:val="NormlWeb"/>
        <w:spacing w:before="120" w:beforeAutospacing="0" w:after="165" w:afterAutospacing="0"/>
        <w:ind w:left="567" w:right="426" w:firstLine="284"/>
        <w:jc w:val="both"/>
        <w:rPr>
          <w:i/>
          <w:sz w:val="22"/>
          <w:szCs w:val="22"/>
        </w:rPr>
      </w:pPr>
      <w:r w:rsidRPr="00CE3717">
        <w:rPr>
          <w:b/>
          <w:i/>
          <w:sz w:val="22"/>
          <w:szCs w:val="22"/>
        </w:rPr>
        <w:t xml:space="preserve">A túlvilág, </w:t>
      </w:r>
      <w:r w:rsidRPr="00CE3717">
        <w:rPr>
          <w:i/>
          <w:sz w:val="22"/>
          <w:szCs w:val="22"/>
        </w:rPr>
        <w:t>eszerint, ha van, csak úgy képzelhető el,</w:t>
      </w:r>
      <w:r w:rsidRPr="00CE3717">
        <w:rPr>
          <w:b/>
          <w:i/>
          <w:sz w:val="22"/>
          <w:szCs w:val="22"/>
        </w:rPr>
        <w:t xml:space="preserve"> hogy mindig van </w:t>
      </w:r>
      <w:r w:rsidRPr="00CE3717">
        <w:rPr>
          <w:i/>
          <w:sz w:val="22"/>
          <w:szCs w:val="22"/>
        </w:rPr>
        <w:t>- volt, mielőtt éltem, van,</w:t>
      </w:r>
      <w:r w:rsidRPr="00CE3717">
        <w:rPr>
          <w:b/>
          <w:i/>
          <w:sz w:val="22"/>
          <w:szCs w:val="22"/>
        </w:rPr>
        <w:t xml:space="preserve"> </w:t>
      </w:r>
      <w:r w:rsidRPr="00CE3717">
        <w:rPr>
          <w:i/>
          <w:sz w:val="22"/>
          <w:szCs w:val="22"/>
        </w:rPr>
        <w:t>mikor élek és lesz, mikor meghaltam. A halál utáni túlvilág - ennek semmi értelme. (…)</w:t>
      </w:r>
    </w:p>
    <w:p w14:paraId="2834043D" w14:textId="77777777" w:rsidR="001175EE" w:rsidRPr="00CE3717" w:rsidRDefault="001175EE" w:rsidP="001175EE">
      <w:pPr>
        <w:pStyle w:val="NormlWeb"/>
        <w:spacing w:before="120" w:beforeAutospacing="0" w:after="0" w:afterAutospacing="0"/>
        <w:ind w:left="567" w:right="426" w:firstLine="284"/>
        <w:jc w:val="both"/>
        <w:rPr>
          <w:i/>
          <w:sz w:val="22"/>
          <w:szCs w:val="22"/>
          <w:lang w:val="sk-SK"/>
        </w:rPr>
      </w:pPr>
      <w:r w:rsidRPr="00CE3717">
        <w:rPr>
          <w:sz w:val="22"/>
          <w:szCs w:val="22"/>
        </w:rPr>
        <w:t xml:space="preserve"> </w:t>
      </w:r>
      <w:r w:rsidRPr="00CE3717">
        <w:rPr>
          <w:b/>
          <w:i/>
          <w:sz w:val="22"/>
          <w:szCs w:val="22"/>
        </w:rPr>
        <w:t>Isten itt is van és a túlvilágon is</w:t>
      </w:r>
      <w:r w:rsidRPr="00CE3717">
        <w:rPr>
          <w:i/>
          <w:sz w:val="22"/>
          <w:szCs w:val="22"/>
        </w:rPr>
        <w:t xml:space="preserve"> - de isten fogalma metafizikum - már pedig, mint az előbbiekből kiderült, </w:t>
      </w:r>
      <w:r w:rsidRPr="00CE3717">
        <w:rPr>
          <w:b/>
          <w:i/>
          <w:sz w:val="22"/>
          <w:szCs w:val="22"/>
        </w:rPr>
        <w:t>a túlvilág</w:t>
      </w:r>
      <w:r w:rsidRPr="00CE3717">
        <w:rPr>
          <w:i/>
          <w:sz w:val="22"/>
          <w:szCs w:val="22"/>
        </w:rPr>
        <w:t xml:space="preserve"> számunkra nem metafizikai, hanem </w:t>
      </w:r>
      <w:r w:rsidRPr="00CE3717">
        <w:rPr>
          <w:b/>
          <w:i/>
          <w:sz w:val="22"/>
          <w:szCs w:val="22"/>
        </w:rPr>
        <w:t>lélektani kérdés</w:t>
      </w:r>
      <w:r w:rsidRPr="00CE3717">
        <w:rPr>
          <w:i/>
          <w:sz w:val="22"/>
          <w:szCs w:val="22"/>
        </w:rPr>
        <w:t xml:space="preserve"> lehet csak, itt, ebben az életünkben.</w:t>
      </w:r>
    </w:p>
    <w:p w14:paraId="6E936A21" w14:textId="77777777" w:rsidR="001175EE" w:rsidRPr="00CE3717" w:rsidRDefault="001175EE" w:rsidP="001175EE">
      <w:pPr>
        <w:pStyle w:val="NormlWeb"/>
        <w:spacing w:before="120" w:beforeAutospacing="0" w:after="0" w:afterAutospacing="0"/>
        <w:ind w:left="567" w:right="426" w:firstLine="284"/>
        <w:jc w:val="both"/>
        <w:rPr>
          <w:i/>
          <w:sz w:val="22"/>
          <w:szCs w:val="22"/>
        </w:rPr>
      </w:pPr>
      <w:r w:rsidRPr="00CE3717">
        <w:rPr>
          <w:i/>
          <w:sz w:val="22"/>
          <w:szCs w:val="22"/>
        </w:rPr>
        <w:lastRenderedPageBreak/>
        <w:t xml:space="preserve">Fogalmát tulajdon lelkünkből építhetjük csak ki: </w:t>
      </w:r>
      <w:r w:rsidRPr="00CE3717">
        <w:rPr>
          <w:b/>
          <w:i/>
          <w:sz w:val="22"/>
          <w:szCs w:val="22"/>
        </w:rPr>
        <w:t xml:space="preserve">önmagunkat kell vizsgálni, </w:t>
      </w:r>
      <w:r w:rsidRPr="00CE3717">
        <w:rPr>
          <w:i/>
          <w:sz w:val="22"/>
          <w:szCs w:val="22"/>
        </w:rPr>
        <w:t>ha létezésének lehetőségét vitatjuk.</w:t>
      </w:r>
    </w:p>
    <w:p w14:paraId="285B6941" w14:textId="77777777" w:rsidR="001175EE" w:rsidRPr="00CE3717" w:rsidRDefault="001175EE" w:rsidP="001175EE">
      <w:pPr>
        <w:pStyle w:val="NormlWeb"/>
        <w:spacing w:before="120" w:beforeAutospacing="0" w:after="0" w:afterAutospacing="0"/>
        <w:ind w:left="567" w:right="426" w:firstLine="284"/>
        <w:jc w:val="both"/>
        <w:rPr>
          <w:i/>
          <w:sz w:val="22"/>
          <w:szCs w:val="22"/>
        </w:rPr>
      </w:pPr>
      <w:r w:rsidRPr="00CE3717">
        <w:rPr>
          <w:i/>
          <w:sz w:val="22"/>
          <w:szCs w:val="22"/>
        </w:rPr>
        <w:t xml:space="preserve">Lelkünket kell figyelni - óvatosan, szerényen, áhitatos csendben: elhallgattatva egy időre az </w:t>
      </w:r>
      <w:r w:rsidRPr="00CE3717">
        <w:rPr>
          <w:b/>
          <w:i/>
          <w:sz w:val="22"/>
          <w:szCs w:val="22"/>
        </w:rPr>
        <w:t>álomlogika</w:t>
      </w:r>
      <w:r w:rsidRPr="00CE3717">
        <w:rPr>
          <w:i/>
          <w:sz w:val="22"/>
          <w:szCs w:val="22"/>
        </w:rPr>
        <w:t xml:space="preserve"> zakatolását.</w:t>
      </w:r>
    </w:p>
    <w:p w14:paraId="55E1A06E" w14:textId="77777777" w:rsidR="001175EE" w:rsidRPr="00CE3717" w:rsidRDefault="001175EE" w:rsidP="001175EE">
      <w:pPr>
        <w:pStyle w:val="NormlWeb"/>
        <w:spacing w:before="120" w:beforeAutospacing="0" w:after="0" w:afterAutospacing="0"/>
        <w:ind w:left="567" w:right="426" w:firstLine="284"/>
        <w:jc w:val="both"/>
        <w:rPr>
          <w:i/>
          <w:sz w:val="22"/>
          <w:szCs w:val="22"/>
        </w:rPr>
      </w:pPr>
      <w:r w:rsidRPr="00CE3717">
        <w:rPr>
          <w:i/>
          <w:sz w:val="22"/>
          <w:szCs w:val="22"/>
        </w:rPr>
        <w:t>S ekkor, ha jól figyelünk, valami nagy, elnyomhatatlan nyugtalanság állandó, halk dörömbölését fogjuk meghallani lelkünk mélyén. (…)</w:t>
      </w:r>
    </w:p>
    <w:p w14:paraId="4BD4702E" w14:textId="77777777" w:rsidR="001175EE" w:rsidRPr="00CE3717" w:rsidRDefault="001175EE" w:rsidP="001175EE">
      <w:pPr>
        <w:pStyle w:val="NormlWeb"/>
        <w:spacing w:before="120" w:beforeAutospacing="0" w:after="240" w:afterAutospacing="0"/>
        <w:ind w:left="567" w:right="426" w:firstLine="284"/>
        <w:jc w:val="both"/>
        <w:rPr>
          <w:i/>
          <w:sz w:val="22"/>
          <w:szCs w:val="22"/>
        </w:rPr>
      </w:pPr>
      <w:r w:rsidRPr="00CE3717">
        <w:rPr>
          <w:i/>
          <w:sz w:val="22"/>
          <w:szCs w:val="22"/>
        </w:rPr>
        <w:t>A túlvilág szabadságot jelent, minden vágy korlátlan beteljesedését. S mivel a vágy személyes</w:t>
      </w:r>
      <w:r w:rsidRPr="00CE3717">
        <w:rPr>
          <w:i/>
          <w:sz w:val="22"/>
          <w:szCs w:val="22"/>
          <w:shd w:val="clear" w:color="auto" w:fill="FFFFEE"/>
        </w:rPr>
        <w:t xml:space="preserve"> </w:t>
      </w:r>
      <w:r w:rsidRPr="00CE3717">
        <w:rPr>
          <w:i/>
          <w:sz w:val="22"/>
          <w:szCs w:val="22"/>
        </w:rPr>
        <w:t xml:space="preserve">dolog és egyéni, a túlvilág nem is lehet más, mint </w:t>
      </w:r>
      <w:r w:rsidRPr="00CE3717">
        <w:rPr>
          <w:iCs/>
          <w:sz w:val="22"/>
          <w:szCs w:val="22"/>
        </w:rPr>
        <w:t>egyetlen</w:t>
      </w:r>
      <w:r w:rsidRPr="00CE3717">
        <w:rPr>
          <w:i/>
          <w:sz w:val="22"/>
          <w:szCs w:val="22"/>
        </w:rPr>
        <w:t xml:space="preserve"> lélek mennyországa, kozmosz, amiben minden úgy történik, mint ahogy ez a lélek szeretné, már itt, </w:t>
      </w:r>
      <w:r w:rsidRPr="00CE3717">
        <w:rPr>
          <w:b/>
          <w:i/>
          <w:sz w:val="22"/>
          <w:szCs w:val="22"/>
        </w:rPr>
        <w:t>ez áloméletben</w:t>
      </w:r>
      <w:r w:rsidRPr="00CE3717">
        <w:rPr>
          <w:i/>
          <w:sz w:val="22"/>
          <w:szCs w:val="22"/>
        </w:rPr>
        <w:t xml:space="preserve"> - </w:t>
      </w:r>
      <w:r w:rsidRPr="00CE3717">
        <w:rPr>
          <w:b/>
          <w:i/>
          <w:sz w:val="22"/>
          <w:szCs w:val="22"/>
        </w:rPr>
        <w:t>kozmosz</w:t>
      </w:r>
      <w:r w:rsidRPr="00CE3717">
        <w:rPr>
          <w:i/>
          <w:sz w:val="22"/>
          <w:szCs w:val="22"/>
        </w:rPr>
        <w:t>,</w:t>
      </w:r>
      <w:r w:rsidRPr="00CE3717">
        <w:rPr>
          <w:i/>
        </w:rPr>
        <w:t xml:space="preserve"> </w:t>
      </w:r>
      <w:r w:rsidRPr="00CE3717">
        <w:rPr>
          <w:i/>
          <w:sz w:val="22"/>
          <w:szCs w:val="22"/>
        </w:rPr>
        <w:t xml:space="preserve">aminek </w:t>
      </w:r>
      <w:r w:rsidRPr="00CE3717">
        <w:rPr>
          <w:b/>
          <w:i/>
          <w:sz w:val="22"/>
          <w:szCs w:val="22"/>
        </w:rPr>
        <w:t>ez az egyetlen lélek, mely eddig csak szemlélte és szenvedte a világot, azontúl saját képére teremtő és alkotó istene lesz</w:t>
      </w:r>
      <w:r w:rsidRPr="00CE3717">
        <w:rPr>
          <w:i/>
          <w:sz w:val="22"/>
          <w:szCs w:val="22"/>
        </w:rPr>
        <w:t>.</w:t>
      </w:r>
      <w:r w:rsidRPr="00CE3717">
        <w:rPr>
          <w:iCs/>
          <w:sz w:val="22"/>
          <w:szCs w:val="22"/>
        </w:rPr>
        <w:t>”</w:t>
      </w:r>
      <w:r w:rsidRPr="00CE3717">
        <w:rPr>
          <w:rStyle w:val="Lbjegyzet-hivatkozs"/>
        </w:rPr>
        <w:footnoteReference w:id="150"/>
      </w:r>
    </w:p>
    <w:p w14:paraId="2FE074D8" w14:textId="77777777" w:rsidR="001175EE" w:rsidRPr="00CE3717" w:rsidRDefault="001175EE" w:rsidP="001175EE">
      <w:pPr>
        <w:pStyle w:val="NormlWeb"/>
        <w:spacing w:before="120" w:beforeAutospacing="0" w:after="240" w:afterAutospacing="0"/>
        <w:ind w:firstLine="567"/>
        <w:jc w:val="both"/>
      </w:pPr>
      <w:r w:rsidRPr="00CE3717">
        <w:t>Schmitt azt írja, hogy a gnosztikus öntudat révén szerezhetünk tudomást a bennünk lévő Istenről, ezért a gnózis mindenekelőtt önismeret és öneszmélet.</w:t>
      </w:r>
      <w:r w:rsidRPr="00CE3717">
        <w:rPr>
          <w:rStyle w:val="Lbjegyzet-hivatkozs"/>
        </w:rPr>
        <w:footnoteReference w:id="151"/>
      </w:r>
      <w:r w:rsidRPr="00CE3717">
        <w:t xml:space="preserve"> Akárcsak Karinthy én-istene, a „Bátorság”, amelyhez belső tudatalatti dimenziók kozmoszán keresztül jut el a túlvilági tudósító, Merlin Oldtime a </w:t>
      </w:r>
      <w:r w:rsidRPr="00CE3717">
        <w:rPr>
          <w:i/>
        </w:rPr>
        <w:t>Mennyei Riport</w:t>
      </w:r>
      <w:r w:rsidRPr="00CE3717">
        <w:t>ban.</w:t>
      </w:r>
    </w:p>
    <w:p w14:paraId="50EF5E08" w14:textId="77777777" w:rsidR="001175EE" w:rsidRPr="00CE3717" w:rsidRDefault="001175EE" w:rsidP="001175EE">
      <w:pPr>
        <w:pStyle w:val="NormlWeb"/>
        <w:spacing w:before="120" w:beforeAutospacing="0" w:after="240" w:afterAutospacing="0"/>
        <w:ind w:firstLine="567"/>
        <w:jc w:val="both"/>
      </w:pPr>
      <w:r w:rsidRPr="00CE3717">
        <w:t xml:space="preserve">Schmitt az önismeretben látja a megváltás lehetőségét és a (keresztény) hit sötétségével szembeni megismerésben (gnózis) a szabadság egyedüli útját, mely </w:t>
      </w:r>
      <w:r w:rsidRPr="00CE3717">
        <w:rPr>
          <w:i/>
        </w:rPr>
        <w:t xml:space="preserve">ideális anarchista államelméletének </w:t>
      </w:r>
      <w:r w:rsidRPr="00CE3717">
        <w:t>hátteréül is szolgál.</w:t>
      </w:r>
      <w:r w:rsidRPr="00CE3717">
        <w:rPr>
          <w:rStyle w:val="Lbjegyzet-hivatkozs"/>
        </w:rPr>
        <w:footnoteReference w:id="152"/>
      </w:r>
    </w:p>
    <w:p w14:paraId="09F73166" w14:textId="3B7370F0" w:rsidR="001175EE" w:rsidRPr="00CE3717" w:rsidRDefault="001175EE" w:rsidP="001175EE">
      <w:pPr>
        <w:pStyle w:val="NormlWeb"/>
        <w:spacing w:before="120" w:beforeAutospacing="0" w:after="0" w:afterAutospacing="0"/>
        <w:ind w:firstLine="567"/>
        <w:jc w:val="both"/>
      </w:pPr>
      <w:r w:rsidRPr="00CE3717">
        <w:t xml:space="preserve">Egy új-gnosztikus Jézus-fogalmat alkot; szerinte Jézus nem lehet egy </w:t>
      </w:r>
      <w:r w:rsidR="00EA5A68" w:rsidRPr="00CE3717">
        <w:t xml:space="preserve">olyan </w:t>
      </w:r>
      <w:r w:rsidRPr="00CE3717">
        <w:rPr>
          <w:i/>
        </w:rPr>
        <w:t>mennyei önkényuralkodónak</w:t>
      </w:r>
      <w:r w:rsidRPr="00CE3717">
        <w:t xml:space="preserve"> a fia, </w:t>
      </w:r>
      <w:r w:rsidR="00EA5A68" w:rsidRPr="00CE3717">
        <w:t xml:space="preserve">aki </w:t>
      </w:r>
      <w:r w:rsidRPr="00CE3717">
        <w:t xml:space="preserve">a gyenge teremtményeinek vétkei miatt csak saját fiának kiontott vére által engesztelődne ki. Hanem éppen </w:t>
      </w:r>
      <w:r w:rsidR="00EA5A68" w:rsidRPr="00CE3717">
        <w:t xml:space="preserve">Jézus </w:t>
      </w:r>
      <w:r w:rsidRPr="00CE3717">
        <w:t xml:space="preserve">volt az, </w:t>
      </w:r>
      <w:r w:rsidRPr="00CE3717">
        <w:rPr>
          <w:iCs/>
        </w:rPr>
        <w:t>„</w:t>
      </w:r>
      <w:r w:rsidRPr="00CE3717">
        <w:rPr>
          <w:i/>
        </w:rPr>
        <w:t>akiben először ébredt fel az isteni, végtelen öntudat világossága</w:t>
      </w:r>
      <w:r w:rsidRPr="00CE3717">
        <w:rPr>
          <w:iCs/>
        </w:rPr>
        <w:t>”,</w:t>
      </w:r>
      <w:r w:rsidRPr="00CE3717">
        <w:rPr>
          <w:rStyle w:val="Lbjegyzet-hivatkozs"/>
        </w:rPr>
        <w:footnoteReference w:id="153"/>
      </w:r>
      <w:r w:rsidRPr="00CE3717">
        <w:rPr>
          <w:i/>
        </w:rPr>
        <w:t xml:space="preserve"> </w:t>
      </w:r>
      <w:r w:rsidRPr="00CE3717">
        <w:rPr>
          <w:iCs/>
        </w:rPr>
        <w:t>„</w:t>
      </w:r>
      <w:r w:rsidRPr="00CE3717">
        <w:rPr>
          <w:i/>
        </w:rPr>
        <w:t>az első volt, ki az embernek isteni voltát felfogta, és ezen tudatával az emberiséget megvilágította</w:t>
      </w:r>
      <w:r w:rsidRPr="00CE3717">
        <w:rPr>
          <w:iCs/>
        </w:rPr>
        <w:t>”</w:t>
      </w:r>
      <w:r w:rsidRPr="00CE3717">
        <w:rPr>
          <w:rStyle w:val="Lbjegyzet-hivatkozs"/>
        </w:rPr>
        <w:footnoteReference w:id="154"/>
      </w:r>
      <w:r w:rsidR="00C324D2" w:rsidRPr="00CE3717">
        <w:rPr>
          <w:iCs/>
        </w:rPr>
        <w:t>.</w:t>
      </w:r>
      <w:r w:rsidRPr="00CE3717">
        <w:rPr>
          <w:i/>
        </w:rPr>
        <w:t xml:space="preserve"> </w:t>
      </w:r>
      <w:r w:rsidRPr="00CE3717">
        <w:t xml:space="preserve">A </w:t>
      </w:r>
      <w:r w:rsidRPr="00CE3717">
        <w:rPr>
          <w:i/>
          <w:iCs/>
        </w:rPr>
        <w:t>doketista</w:t>
      </w:r>
      <w:r w:rsidRPr="00CE3717">
        <w:t xml:space="preserve"> tanokhoz hasonlóan Schmitt úgy véli, hogy Jézus kereszthalála csak látszat volt, ő valójában azt nem szenvedte el.</w:t>
      </w:r>
    </w:p>
    <w:p w14:paraId="6B2EDD62" w14:textId="77777777" w:rsidR="001175EE" w:rsidRPr="00CE3717" w:rsidRDefault="001175EE" w:rsidP="001175EE">
      <w:pPr>
        <w:pStyle w:val="NormlWeb"/>
        <w:spacing w:before="120" w:beforeAutospacing="0" w:after="0" w:afterAutospacing="0"/>
        <w:ind w:left="567" w:right="284"/>
        <w:jc w:val="both"/>
        <w:rPr>
          <w:sz w:val="22"/>
          <w:szCs w:val="22"/>
        </w:rPr>
      </w:pPr>
      <w:r w:rsidRPr="00CE3717">
        <w:rPr>
          <w:iCs/>
          <w:sz w:val="22"/>
          <w:szCs w:val="22"/>
        </w:rPr>
        <w:t>„</w:t>
      </w:r>
      <w:r w:rsidRPr="00CE3717">
        <w:rPr>
          <w:i/>
          <w:sz w:val="22"/>
          <w:szCs w:val="22"/>
        </w:rPr>
        <w:t>Ellenben ő feszíti keresztre ezt a világot, e félállati világot.</w:t>
      </w:r>
      <w:r w:rsidRPr="00CE3717">
        <w:rPr>
          <w:iCs/>
          <w:sz w:val="22"/>
          <w:szCs w:val="22"/>
        </w:rPr>
        <w:t xml:space="preserve"> …</w:t>
      </w:r>
      <w:r w:rsidRPr="00CE3717">
        <w:rPr>
          <w:sz w:val="22"/>
          <w:szCs w:val="22"/>
        </w:rPr>
        <w:t xml:space="preserve"> </w:t>
      </w:r>
      <w:r w:rsidRPr="00CE3717">
        <w:rPr>
          <w:i/>
          <w:sz w:val="22"/>
          <w:szCs w:val="22"/>
        </w:rPr>
        <w:t>gnosztikus alapgondolat gyökerét ragadta meg Jézus: az atya nincs kívül, nincs fönn, vagy mindenen túl, hanem az emberi szellemben ébred</w:t>
      </w:r>
      <w:r w:rsidRPr="00CE3717">
        <w:rPr>
          <w:iCs/>
          <w:sz w:val="22"/>
          <w:szCs w:val="22"/>
        </w:rPr>
        <w:t>”</w:t>
      </w:r>
      <w:r w:rsidRPr="00CE3717">
        <w:rPr>
          <w:sz w:val="22"/>
          <w:szCs w:val="22"/>
        </w:rPr>
        <w:t>.</w:t>
      </w:r>
      <w:r w:rsidRPr="00CE3717">
        <w:rPr>
          <w:rStyle w:val="Lbjegyzet-hivatkozs"/>
        </w:rPr>
        <w:footnoteReference w:id="155"/>
      </w:r>
    </w:p>
    <w:p w14:paraId="7FEFF5CE" w14:textId="77777777" w:rsidR="001175EE" w:rsidRPr="00CE3717" w:rsidRDefault="001175EE" w:rsidP="001175EE">
      <w:pPr>
        <w:pStyle w:val="NormlWeb"/>
        <w:spacing w:before="120" w:beforeAutospacing="0"/>
        <w:ind w:left="567" w:right="284"/>
        <w:jc w:val="both"/>
        <w:rPr>
          <w:i/>
        </w:rPr>
      </w:pPr>
      <w:r w:rsidRPr="00CE3717">
        <w:rPr>
          <w:iCs/>
          <w:sz w:val="22"/>
          <w:szCs w:val="22"/>
        </w:rPr>
        <w:t>„</w:t>
      </w:r>
      <w:r w:rsidRPr="00CE3717">
        <w:rPr>
          <w:i/>
          <w:sz w:val="22"/>
          <w:szCs w:val="22"/>
        </w:rPr>
        <w:t>Az emberi immanenciában meglévő s a gnózis öntudatával felismerhető benső istenség saját birodalmát nem ’kívül’, nem transzcendens formában hozza létre, hanem az emberben szunnyadó és megvalósításra váró bensőségként. A külső mennyországnak szét kell oszlania, ’hogy feltáruljon a mennyeknek belső országa’.</w:t>
      </w:r>
      <w:r w:rsidRPr="00CE3717">
        <w:rPr>
          <w:rStyle w:val="Lbjegyzet-hivatkozs"/>
        </w:rPr>
        <w:footnoteReference w:id="156"/>
      </w:r>
      <w:r w:rsidRPr="00CE3717">
        <w:rPr>
          <w:i/>
          <w:sz w:val="22"/>
          <w:szCs w:val="22"/>
        </w:rPr>
        <w:t xml:space="preserve"> Ez az emberben rejlő civitas tökéletes és teljes ellentéte a világ létező országainak, a látható civitasok mindegyikének: ’Isten országa azonban benső birodalom; (...) ezért nem is külső hatalom veti majd alapját, mint ahogy e világ országai keletkeztek. Hanem amikor az ember benső élete megvilágosodik, akkor megvalósul a mennyei birodalom a földön is, és helyébe lép majd a félállatiasságnak, ami ma világszerte uralkodik.</w:t>
      </w:r>
      <w:r w:rsidRPr="00CE3717">
        <w:rPr>
          <w:iCs/>
          <w:sz w:val="22"/>
          <w:szCs w:val="22"/>
        </w:rPr>
        <w:t>”</w:t>
      </w:r>
      <w:r w:rsidRPr="00CE3717">
        <w:rPr>
          <w:rStyle w:val="Lbjegyzet-hivatkozs"/>
        </w:rPr>
        <w:footnoteReference w:id="157"/>
      </w:r>
    </w:p>
    <w:p w14:paraId="33B5CDC2" w14:textId="77777777" w:rsidR="001175EE" w:rsidRPr="00CE3717" w:rsidRDefault="001175EE" w:rsidP="001175EE">
      <w:pPr>
        <w:pStyle w:val="NormlWeb"/>
        <w:spacing w:before="120" w:beforeAutospacing="0"/>
        <w:ind w:firstLine="567"/>
        <w:jc w:val="both"/>
      </w:pPr>
      <w:r w:rsidRPr="00CE3717">
        <w:t>Gábor György és Sükösd Miklós cikke bemutatja, hogy Schmitt</w:t>
      </w:r>
      <w:r w:rsidRPr="00CE3717">
        <w:rPr>
          <w:b/>
        </w:rPr>
        <w:t xml:space="preserve"> </w:t>
      </w:r>
      <w:r w:rsidRPr="00CE3717">
        <w:t xml:space="preserve">perennialista volt, vagyis hitt abban, hogy minden nép mítosza és vallása, kultúrája egy közös szellemiségből </w:t>
      </w:r>
      <w:r w:rsidRPr="00CE3717">
        <w:lastRenderedPageBreak/>
        <w:t>táplálkozik, amely minden egyes személyben is, mint „</w:t>
      </w:r>
      <w:r w:rsidRPr="00CE3717">
        <w:rPr>
          <w:i/>
        </w:rPr>
        <w:t>az örök és végtelen istenség eszméje</w:t>
      </w:r>
      <w:r w:rsidRPr="00CE3717">
        <w:rPr>
          <w:iCs/>
        </w:rPr>
        <w:t>”</w:t>
      </w:r>
      <w:r w:rsidRPr="00CE3717">
        <w:t xml:space="preserve"> működik.</w:t>
      </w:r>
      <w:r w:rsidRPr="00CE3717">
        <w:rPr>
          <w:rStyle w:val="Lbjegyzet-hivatkozs"/>
        </w:rPr>
        <w:footnoteReference w:id="158"/>
      </w:r>
      <w:r w:rsidRPr="00CE3717">
        <w:t xml:space="preserve"> Ez a felfogás a Jung által felismert kollektív tudattalanban meglévő archetipusokra</w:t>
      </w:r>
      <w:r w:rsidRPr="00CE3717">
        <w:rPr>
          <w:rStyle w:val="Lbjegyzet-hivatkozs"/>
        </w:rPr>
        <w:footnoteReference w:id="159"/>
      </w:r>
      <w:r w:rsidRPr="00CE3717">
        <w:t xml:space="preserve"> emlékeztet, melyet Schmitt Bastian</w:t>
      </w:r>
      <w:r w:rsidRPr="00CE3717">
        <w:rPr>
          <w:rStyle w:val="Lbjegyzet-hivatkozs"/>
        </w:rPr>
        <w:footnoteReference w:id="160"/>
      </w:r>
      <w:r w:rsidRPr="00CE3717">
        <w:t xml:space="preserve"> „Elementargedanke” (alapgondolat) elmélete alapján előlegez.</w:t>
      </w:r>
      <w:r w:rsidRPr="00CE3717">
        <w:rPr>
          <w:rStyle w:val="Lbjegyzet-hivatkozs"/>
        </w:rPr>
        <w:footnoteReference w:id="161"/>
      </w:r>
      <w:r w:rsidRPr="00CE3717">
        <w:t xml:space="preserve"> Schmitt ebből arra a következtetésre jut, hogy „</w:t>
      </w:r>
      <w:r w:rsidRPr="00CE3717">
        <w:rPr>
          <w:i/>
        </w:rPr>
        <w:t>a különböző vallási hagyományok egyetlen, egyetemes, örök igazságot fejeznek ki”.</w:t>
      </w:r>
      <w:r w:rsidRPr="00CE3717">
        <w:rPr>
          <w:rStyle w:val="Lbjegyzet-hivatkozs"/>
        </w:rPr>
        <w:footnoteReference w:id="162"/>
      </w:r>
      <w:r w:rsidRPr="00CE3717">
        <w:t xml:space="preserve"> Ennek eredményeként „</w:t>
      </w:r>
      <w:r w:rsidRPr="00CE3717">
        <w:rPr>
          <w:i/>
        </w:rPr>
        <w:t>a vallások mind egyesülni fognak”</w:t>
      </w:r>
      <w:r w:rsidRPr="00CE3717">
        <w:t xml:space="preserve">. Melynek mozgató rugója </w:t>
      </w:r>
      <w:r w:rsidRPr="00CE3717">
        <w:rPr>
          <w:iCs/>
        </w:rPr>
        <w:t>„</w:t>
      </w:r>
      <w:r w:rsidRPr="00CE3717">
        <w:rPr>
          <w:i/>
        </w:rPr>
        <w:t>az embereket irányító szeretet és az emberiség örök szabadságvágya.</w:t>
      </w:r>
      <w:r w:rsidRPr="00CE3717">
        <w:rPr>
          <w:iCs/>
        </w:rPr>
        <w:t>”</w:t>
      </w:r>
      <w:r w:rsidRPr="00CE3717">
        <w:rPr>
          <w:rStyle w:val="Lbjegyzet-hivatkozs"/>
        </w:rPr>
        <w:footnoteReference w:id="163"/>
      </w:r>
    </w:p>
    <w:p w14:paraId="60A350EF" w14:textId="77777777" w:rsidR="001175EE" w:rsidRPr="00CE3717" w:rsidRDefault="001175EE" w:rsidP="001175EE">
      <w:pPr>
        <w:pStyle w:val="NormlWeb"/>
        <w:spacing w:before="120" w:beforeAutospacing="0"/>
        <w:ind w:firstLine="567"/>
        <w:jc w:val="both"/>
      </w:pPr>
      <w:r w:rsidRPr="00CE3717">
        <w:t xml:space="preserve">Schmitt gnosztikus társadalom-reformjának alapja az, hogy mindenki beavatott lehet, s ennek külső társadalmi megjelenési formája a </w:t>
      </w:r>
      <w:r w:rsidRPr="00CE3717">
        <w:rPr>
          <w:iCs/>
        </w:rPr>
        <w:t>„</w:t>
      </w:r>
      <w:r w:rsidRPr="00CE3717">
        <w:rPr>
          <w:b/>
          <w:i/>
        </w:rPr>
        <w:t>decentralizált, uralom nélküli (anarchista) teokrácia</w:t>
      </w:r>
      <w:r w:rsidRPr="00CE3717">
        <w:rPr>
          <w:iCs/>
        </w:rPr>
        <w:t>”</w:t>
      </w:r>
      <w:r w:rsidRPr="00CE3717">
        <w:rPr>
          <w:i/>
        </w:rPr>
        <w:t>.</w:t>
      </w:r>
      <w:r w:rsidRPr="00CE3717">
        <w:rPr>
          <w:rStyle w:val="Lbjegyzet-hivatkozs"/>
        </w:rPr>
        <w:footnoteReference w:id="164"/>
      </w:r>
      <w:r w:rsidRPr="00CE3717">
        <w:t xml:space="preserve"> Ez a beavatás természetszerűleg magával hozza az állami hatalom (</w:t>
      </w:r>
      <w:r w:rsidRPr="00CE3717">
        <w:rPr>
          <w:i/>
        </w:rPr>
        <w:t>külső uralom</w:t>
      </w:r>
      <w:r w:rsidRPr="00CE3717">
        <w:t>) delegitimációját és gyakorlati megszüntetését.</w:t>
      </w:r>
    </w:p>
    <w:p w14:paraId="7464C945" w14:textId="77777777" w:rsidR="001175EE" w:rsidRPr="00CE3717" w:rsidRDefault="001175EE" w:rsidP="001175EE">
      <w:pPr>
        <w:pStyle w:val="NormlWeb"/>
        <w:spacing w:before="120" w:beforeAutospacing="0"/>
        <w:ind w:firstLine="567"/>
        <w:jc w:val="both"/>
      </w:pPr>
      <w:r w:rsidRPr="00CE3717">
        <w:t xml:space="preserve">Érdemes Schmittnek ezt az elképzelését összevetni a </w:t>
      </w:r>
      <w:r w:rsidRPr="00CE3717">
        <w:rPr>
          <w:i/>
          <w:iCs/>
        </w:rPr>
        <w:t>Magyar Polgári Blokk</w:t>
      </w:r>
      <w:r w:rsidRPr="00CE3717">
        <w:t xml:space="preserve"> által 1932-ben publikált </w:t>
      </w:r>
      <w:r w:rsidRPr="00CE3717">
        <w:rPr>
          <w:i/>
        </w:rPr>
        <w:t xml:space="preserve">Polgári Kiáltvány a társadalom megmentéséről </w:t>
      </w:r>
      <w:r w:rsidRPr="00CE3717">
        <w:t xml:space="preserve">c. kiadvánnyal, aminek egyik társszerzője Karinthy Frigyes volt. Ők is egy új társadalmi rendet akartak bevezetni, a </w:t>
      </w:r>
      <w:r w:rsidRPr="00CE3717">
        <w:rPr>
          <w:i/>
        </w:rPr>
        <w:t>szolidarizmust</w:t>
      </w:r>
      <w:r w:rsidRPr="00CE3717">
        <w:t>, melynek gazdasági és társadalmi pontjait részletesen ki is dolgozták.</w:t>
      </w:r>
      <w:r w:rsidRPr="00CE3717">
        <w:rPr>
          <w:rStyle w:val="Lbjegyzet-hivatkozs"/>
        </w:rPr>
        <w:footnoteReference w:id="165"/>
      </w:r>
    </w:p>
    <w:p w14:paraId="598A6436" w14:textId="77777777" w:rsidR="001175EE" w:rsidRPr="00CE3717" w:rsidRDefault="001175EE" w:rsidP="001175EE">
      <w:pPr>
        <w:pStyle w:val="NormlWeb"/>
        <w:spacing w:before="120" w:beforeAutospacing="0" w:after="0" w:afterAutospacing="0"/>
        <w:ind w:firstLine="567"/>
        <w:jc w:val="both"/>
      </w:pPr>
      <w:r w:rsidRPr="00CE3717">
        <w:t xml:space="preserve">Schmitt megváltó állameszménye szerint </w:t>
      </w:r>
      <w:r w:rsidRPr="00CE3717">
        <w:rPr>
          <w:iCs/>
        </w:rPr>
        <w:t>„</w:t>
      </w:r>
      <w:r w:rsidRPr="00CE3717">
        <w:rPr>
          <w:i/>
        </w:rPr>
        <w:t>az, ami túlvilág volt az elmúlt keresztény világ számára, annak teljes dicsőségében itt, ebben a világban kell megvalósulni</w:t>
      </w:r>
      <w:r w:rsidRPr="00CE3717">
        <w:rPr>
          <w:iCs/>
        </w:rPr>
        <w:t>”</w:t>
      </w:r>
      <w:r w:rsidRPr="00CE3717">
        <w:rPr>
          <w:i/>
        </w:rPr>
        <w:t>.</w:t>
      </w:r>
      <w:r w:rsidRPr="00CE3717">
        <w:rPr>
          <w:rStyle w:val="Lbjegyzet-hivatkozs"/>
        </w:rPr>
        <w:footnoteReference w:id="166"/>
      </w:r>
      <w:r w:rsidRPr="00CE3717">
        <w:rPr>
          <w:i/>
        </w:rPr>
        <w:t xml:space="preserve"> </w:t>
      </w:r>
      <w:r w:rsidRPr="00CE3717">
        <w:t xml:space="preserve">Ennek a gyakorlati megvalósítása az erőszak minden formáját elutasító ideális anarchizmus lenne. Ez kizárólag az erőszakmentes meggyőzésen és nevelésen alapuló harcot indítana az állami </w:t>
      </w:r>
      <w:r w:rsidRPr="00CE3717">
        <w:rPr>
          <w:i/>
        </w:rPr>
        <w:t>bűnszövetkezet</w:t>
      </w:r>
      <w:r w:rsidRPr="00CE3717">
        <w:t xml:space="preserve"> ellen, amely kizsákmányolja és állattá alázza le az embereket, és az uralmon lévők érdekei szerinti hamis erkölcsi normáknak megfelelően működteti azt.</w:t>
      </w:r>
      <w:r w:rsidRPr="00CE3717">
        <w:rPr>
          <w:rStyle w:val="Lbjegyzet-hivatkozs"/>
        </w:rPr>
        <w:footnoteReference w:id="167"/>
      </w:r>
      <w:r w:rsidRPr="00CE3717">
        <w:t xml:space="preserve"> Ezt a fennálló rendet akarják megsemmisíteni és „</w:t>
      </w:r>
      <w:r w:rsidRPr="00CE3717">
        <w:rPr>
          <w:i/>
        </w:rPr>
        <w:t>erkölcsileg ízzé-porrá zúzni</w:t>
      </w:r>
      <w:r w:rsidRPr="00CE3717">
        <w:rPr>
          <w:iCs/>
        </w:rPr>
        <w:t>”</w:t>
      </w:r>
      <w:r w:rsidRPr="00CE3717">
        <w:t>.</w:t>
      </w:r>
      <w:r w:rsidRPr="00CE3717">
        <w:rPr>
          <w:rStyle w:val="Lbjegyzet-hivatkozs"/>
        </w:rPr>
        <w:footnoteReference w:id="168"/>
      </w:r>
      <w:r w:rsidRPr="00CE3717">
        <w:t xml:space="preserve"> </w:t>
      </w:r>
      <w:r w:rsidRPr="00CE3717">
        <w:rPr>
          <w:iCs/>
        </w:rPr>
        <w:t>„</w:t>
      </w:r>
      <w:r w:rsidRPr="00CE3717">
        <w:rPr>
          <w:i/>
        </w:rPr>
        <w:t>Az ideális anarchizmus nem törekszik arra, hogy új jogrendet, ’igazságos’ jogmechanizmust léptessen életbe, hanem célja egy ’szabadon, belülről, szervesen felépülő közösség’</w:t>
      </w:r>
      <w:r w:rsidRPr="00CE3717">
        <w:rPr>
          <w:iCs/>
        </w:rPr>
        <w:t>”</w:t>
      </w:r>
      <w:r w:rsidRPr="00CE3717">
        <w:rPr>
          <w:i/>
        </w:rPr>
        <w:t>.</w:t>
      </w:r>
      <w:r w:rsidRPr="00CE3717">
        <w:rPr>
          <w:rStyle w:val="Lbjegyzet-hivatkozs"/>
        </w:rPr>
        <w:footnoteReference w:id="169"/>
      </w:r>
    </w:p>
    <w:p w14:paraId="2D33471B" w14:textId="77777777" w:rsidR="001175EE" w:rsidRPr="00CE3717" w:rsidRDefault="001175EE" w:rsidP="001175EE">
      <w:pPr>
        <w:pStyle w:val="NormlWeb"/>
        <w:spacing w:before="120" w:beforeAutospacing="0" w:after="0" w:afterAutospacing="0"/>
        <w:ind w:firstLine="567"/>
        <w:jc w:val="both"/>
      </w:pPr>
      <w:r w:rsidRPr="00CE3717">
        <w:t>Schmitt újgnosztikus eszméi nagy népszerűségnek örvendtek a századfordulón, szívesen hallgatták a későbbi nyugatosok köréhez tartozó írók, költők, filozófusok is. Kosztolányira igen mély benyomást tett, amiről unokatestvérének, Csáth Gézának 1904. május 19-i levelében így számol be:</w:t>
      </w:r>
    </w:p>
    <w:p w14:paraId="233BA855" w14:textId="77777777" w:rsidR="001175EE" w:rsidRPr="00CE3717" w:rsidRDefault="001175EE" w:rsidP="001175EE">
      <w:pPr>
        <w:pStyle w:val="NormlWeb"/>
        <w:spacing w:before="120" w:beforeAutospacing="0" w:after="0" w:afterAutospacing="0"/>
        <w:ind w:left="567" w:right="284"/>
        <w:jc w:val="both"/>
        <w:rPr>
          <w:sz w:val="22"/>
          <w:szCs w:val="22"/>
        </w:rPr>
      </w:pPr>
      <w:r w:rsidRPr="00CE3717">
        <w:rPr>
          <w:iCs/>
          <w:sz w:val="22"/>
          <w:szCs w:val="22"/>
        </w:rPr>
        <w:t>„</w:t>
      </w:r>
      <w:r w:rsidRPr="00CE3717">
        <w:rPr>
          <w:i/>
          <w:sz w:val="22"/>
          <w:szCs w:val="22"/>
        </w:rPr>
        <w:t xml:space="preserve">Magamról a következő érdektelenségeket mondhatom. Tegnapelőtt az Akademia kávéházban Schmidt [!] Jenőt hallgattam, ki egy igen nehéz, s alapos tanulmányokat igénylő thémát fejtegetett két órán keresztül. </w:t>
      </w:r>
      <w:r w:rsidRPr="00CE3717">
        <w:rPr>
          <w:b/>
          <w:i/>
          <w:sz w:val="22"/>
          <w:szCs w:val="22"/>
        </w:rPr>
        <w:t>A legérdekesebb, s értékesebb ember, kit valaha láttam.</w:t>
      </w:r>
      <w:r w:rsidRPr="00CE3717">
        <w:rPr>
          <w:i/>
          <w:sz w:val="22"/>
          <w:szCs w:val="22"/>
        </w:rPr>
        <w:t xml:space="preserve"> Teljesen ősz, nagyon sovány, kiálló pofa csontokkal, előpittyedt ajkakkal. A hangja erős és </w:t>
      </w:r>
      <w:r w:rsidRPr="00CE3717">
        <w:rPr>
          <w:i/>
          <w:sz w:val="22"/>
          <w:szCs w:val="22"/>
        </w:rPr>
        <w:lastRenderedPageBreak/>
        <w:t>érces. Ha keményen beszél: menydörög. Egy okvetetlen[t], ki ellenvetést tett a szószoros értelmében agyonütött. Máskülönben szíves és előzékeny, sőt leereszkedő. A pincérekkel társalog; velem kezet fogott, mint a többi hallgatóival.</w:t>
      </w:r>
      <w:r w:rsidRPr="00CE3717">
        <w:rPr>
          <w:iCs/>
          <w:sz w:val="22"/>
          <w:szCs w:val="22"/>
        </w:rPr>
        <w:t>”</w:t>
      </w:r>
      <w:r w:rsidRPr="00CE3717">
        <w:rPr>
          <w:rStyle w:val="Lbjegyzet-hivatkozs"/>
        </w:rPr>
        <w:footnoteReference w:id="170"/>
      </w:r>
    </w:p>
    <w:p w14:paraId="42B59055" w14:textId="77777777" w:rsidR="001175EE" w:rsidRPr="00CE3717" w:rsidRDefault="001175EE" w:rsidP="001175EE">
      <w:pPr>
        <w:pStyle w:val="NormlWeb"/>
        <w:spacing w:before="120" w:beforeAutospacing="0" w:after="0" w:afterAutospacing="0"/>
        <w:jc w:val="both"/>
      </w:pPr>
      <w:r w:rsidRPr="00CE3717">
        <w:t xml:space="preserve">Nem véletlen, hogy később az </w:t>
      </w:r>
      <w:r w:rsidRPr="00CE3717">
        <w:rPr>
          <w:i/>
        </w:rPr>
        <w:t>Esti Kornél</w:t>
      </w:r>
      <w:r w:rsidRPr="00CE3717">
        <w:t xml:space="preserve"> ötödik fejezetében Estit és Kaniczkyt (Karinthyt!) a természet szeretetére és a világmindenséggel való összhangban élésre inti egy teozófus.</w:t>
      </w:r>
      <w:r w:rsidRPr="00CE3717">
        <w:rPr>
          <w:rStyle w:val="Lbjegyzet-hivatkozs"/>
        </w:rPr>
        <w:footnoteReference w:id="171"/>
      </w:r>
    </w:p>
    <w:p w14:paraId="4A6EE359" w14:textId="77777777" w:rsidR="001175EE" w:rsidRPr="00CE3717" w:rsidRDefault="001175EE" w:rsidP="001175EE">
      <w:pPr>
        <w:pStyle w:val="NormlWeb"/>
        <w:spacing w:before="120" w:beforeAutospacing="0" w:after="0" w:afterAutospacing="0"/>
        <w:ind w:firstLine="567"/>
        <w:jc w:val="both"/>
      </w:pPr>
      <w:r w:rsidRPr="00CE3717">
        <w:t xml:space="preserve">Arany Zsuzsanna szerint </w:t>
      </w:r>
      <w:r w:rsidRPr="00CE3717">
        <w:rPr>
          <w:iCs/>
        </w:rPr>
        <w:t>„</w:t>
      </w:r>
      <w:r w:rsidRPr="00CE3717">
        <w:rPr>
          <w:i/>
        </w:rPr>
        <w:t>Kosztolányin kívül megfordult itt Babits Mihály, Juhász Gyula, Mohácsi Jenő és Zalai Béla, valamint föltehetően Csáth Géza is.</w:t>
      </w:r>
      <w:r w:rsidRPr="00CE3717">
        <w:rPr>
          <w:iCs/>
        </w:rPr>
        <w:t>”</w:t>
      </w:r>
      <w:r w:rsidRPr="00CE3717">
        <w:rPr>
          <w:rStyle w:val="Lbjegyzet-hivatkozs"/>
        </w:rPr>
        <w:footnoteReference w:id="172"/>
      </w:r>
      <w:r w:rsidRPr="00CE3717">
        <w:t xml:space="preserve"> Juhász Gyula említi, hogy az akkor még ismeretlen Lev Trockij is részt vett Schmitt néhány előadásán.</w:t>
      </w:r>
      <w:r w:rsidRPr="00CE3717">
        <w:rPr>
          <w:rStyle w:val="Lbjegyzet-hivatkozs"/>
        </w:rPr>
        <w:footnoteReference w:id="173"/>
      </w:r>
      <w:r w:rsidRPr="00CE3717">
        <w:t xml:space="preserve"> Lukács György pedig 1908-ban ismertette a </w:t>
      </w:r>
      <w:r w:rsidRPr="00CE3717">
        <w:rPr>
          <w:i/>
        </w:rPr>
        <w:t>Nyugat</w:t>
      </w:r>
      <w:r w:rsidRPr="00CE3717">
        <w:t>ban Schmitt Ibsen-könyvét.</w:t>
      </w:r>
      <w:r w:rsidRPr="00CE3717">
        <w:rPr>
          <w:rStyle w:val="Lbjegyzet-hivatkozs"/>
        </w:rPr>
        <w:footnoteReference w:id="174"/>
      </w:r>
      <w:r w:rsidRPr="00CE3717">
        <w:t xml:space="preserve"> Egyébként egy időben magára a fiatal Lukácsra is hatást gyakoroltak a teozófiai és gnosztikus tanok. Schmitt Jenőt ő is személyesen ismerte.</w:t>
      </w:r>
      <w:r w:rsidRPr="00CE3717">
        <w:rPr>
          <w:rStyle w:val="Lbjegyzet-hivatkozs"/>
        </w:rPr>
        <w:footnoteReference w:id="175"/>
      </w:r>
    </w:p>
    <w:p w14:paraId="1B149856" w14:textId="77777777" w:rsidR="001175EE" w:rsidRPr="00CE3717" w:rsidRDefault="001175EE" w:rsidP="001175EE">
      <w:pPr>
        <w:pStyle w:val="NormlWeb"/>
        <w:spacing w:before="120" w:beforeAutospacing="0" w:after="0" w:afterAutospacing="0"/>
        <w:ind w:firstLine="567"/>
        <w:jc w:val="both"/>
      </w:pPr>
      <w:r w:rsidRPr="00CE3717">
        <w:t>Schmittnek az ókori gnosztikusok történetéről szóló könyve 1903-ban, a középkori és kortárs gnosztikusokról szóló pedig 1907-ben jelent meg. Schmitt Jenő halála (1916) után tanítványai (Kepes Ferenc, Migray József és Madary Károly) vitték tovább gnosztikus tanait a húszas években Budapesten és Bécsben is.</w:t>
      </w:r>
      <w:r w:rsidRPr="00CE3717">
        <w:rPr>
          <w:rStyle w:val="Lbjegyzet-hivatkozs"/>
        </w:rPr>
        <w:footnoteReference w:id="176"/>
      </w:r>
    </w:p>
    <w:p w14:paraId="0024EE44" w14:textId="77777777" w:rsidR="001175EE" w:rsidRPr="00CE3717" w:rsidRDefault="001175EE" w:rsidP="001175EE">
      <w:pPr>
        <w:pStyle w:val="NormlWeb"/>
        <w:spacing w:before="120" w:beforeAutospacing="0" w:after="0" w:afterAutospacing="0"/>
        <w:jc w:val="both"/>
      </w:pPr>
    </w:p>
    <w:p w14:paraId="23D56412" w14:textId="77777777" w:rsidR="001175EE" w:rsidRPr="00CE3717" w:rsidRDefault="001175EE" w:rsidP="001175EE">
      <w:pPr>
        <w:pStyle w:val="NormlWeb"/>
        <w:spacing w:before="120" w:beforeAutospacing="0" w:after="0" w:afterAutospacing="0"/>
        <w:jc w:val="both"/>
        <w:rPr>
          <w:i/>
        </w:rPr>
      </w:pPr>
      <w:r w:rsidRPr="00CE3717">
        <w:rPr>
          <w:b/>
        </w:rPr>
        <w:t>5/4.</w:t>
      </w:r>
      <w:r w:rsidRPr="00CE3717">
        <w:t xml:space="preserve"> </w:t>
      </w:r>
      <w:r w:rsidRPr="00CE3717">
        <w:rPr>
          <w:i/>
        </w:rPr>
        <w:t>A Magyar Teozófiai Társulat</w:t>
      </w:r>
    </w:p>
    <w:p w14:paraId="4C6CD750" w14:textId="77777777" w:rsidR="001175EE" w:rsidRPr="00CE3717" w:rsidRDefault="001175EE" w:rsidP="001175EE">
      <w:pPr>
        <w:pStyle w:val="NormlWeb"/>
        <w:spacing w:before="120" w:beforeAutospacing="0" w:after="0" w:afterAutospacing="0"/>
        <w:jc w:val="both"/>
      </w:pPr>
      <w:r w:rsidRPr="00CE3717">
        <w:t xml:space="preserve">A </w:t>
      </w:r>
      <w:r w:rsidRPr="00CE3717">
        <w:rPr>
          <w:i/>
          <w:iCs/>
        </w:rPr>
        <w:t>Magyar Teozófiai Társulat</w:t>
      </w:r>
      <w:r w:rsidRPr="00CE3717">
        <w:t xml:space="preserve"> 1905-ben alakult meg. A </w:t>
      </w:r>
      <w:r w:rsidRPr="00CE3717">
        <w:rPr>
          <w:i/>
          <w:iCs/>
        </w:rPr>
        <w:t>Teozófiai Folyóirat</w:t>
      </w:r>
      <w:r w:rsidRPr="00CE3717">
        <w:t xml:space="preserve"> borítóján is feltüntetett hármas céljuk a következő volt:</w:t>
      </w:r>
    </w:p>
    <w:p w14:paraId="068CF8F3" w14:textId="77777777" w:rsidR="001175EE" w:rsidRPr="00CE3717" w:rsidRDefault="001175EE" w:rsidP="001175EE">
      <w:pPr>
        <w:pStyle w:val="western"/>
        <w:shd w:val="clear" w:color="auto" w:fill="FFFFFF"/>
        <w:spacing w:before="120" w:beforeAutospacing="0" w:after="0" w:afterAutospacing="0"/>
        <w:ind w:left="720" w:right="426"/>
        <w:jc w:val="both"/>
        <w:rPr>
          <w:i/>
          <w:sz w:val="22"/>
          <w:szCs w:val="22"/>
        </w:rPr>
      </w:pPr>
      <w:r w:rsidRPr="00CE3717">
        <w:rPr>
          <w:iCs/>
          <w:sz w:val="22"/>
          <w:szCs w:val="22"/>
        </w:rPr>
        <w:t>„</w:t>
      </w:r>
      <w:r w:rsidRPr="00CE3717">
        <w:rPr>
          <w:i/>
          <w:sz w:val="22"/>
          <w:szCs w:val="22"/>
        </w:rPr>
        <w:t>1. A különböző vallások és bölcseleti rendszerek közös benső lényegének fölismerésére törekedett. Az így nyerhető ismeret segítségével a tudományos kutatás és vallások között összekötő kapcsolatot óhajtott létesíteni.</w:t>
      </w:r>
    </w:p>
    <w:p w14:paraId="6937306E" w14:textId="77777777" w:rsidR="001175EE" w:rsidRPr="00CE3717" w:rsidRDefault="001175EE" w:rsidP="001175EE">
      <w:pPr>
        <w:pStyle w:val="western"/>
        <w:shd w:val="clear" w:color="auto" w:fill="FFFFFF"/>
        <w:spacing w:before="120" w:beforeAutospacing="0" w:after="0" w:afterAutospacing="0"/>
        <w:ind w:left="720" w:right="426"/>
        <w:jc w:val="both"/>
        <w:rPr>
          <w:i/>
          <w:sz w:val="22"/>
          <w:szCs w:val="22"/>
        </w:rPr>
      </w:pPr>
      <w:r w:rsidRPr="00CE3717">
        <w:rPr>
          <w:i/>
          <w:sz w:val="22"/>
          <w:szCs w:val="22"/>
        </w:rPr>
        <w:t>2. A vallási vagy bölcseleti (teozófiai) ismereteket az emberek együttéléséből származó állapotok javítására, az emberek kölcsönös megértésének és testvériségének előmozdítására akarta felhasználni.</w:t>
      </w:r>
    </w:p>
    <w:p w14:paraId="0549E7F9" w14:textId="77777777" w:rsidR="001175EE" w:rsidRPr="00CE3717" w:rsidRDefault="001175EE" w:rsidP="001175EE">
      <w:pPr>
        <w:pStyle w:val="western"/>
        <w:shd w:val="clear" w:color="auto" w:fill="FFFFFF"/>
        <w:spacing w:before="120" w:beforeAutospacing="0" w:after="0" w:afterAutospacing="0"/>
        <w:ind w:left="720" w:right="426"/>
        <w:rPr>
          <w:sz w:val="22"/>
          <w:szCs w:val="22"/>
        </w:rPr>
      </w:pPr>
      <w:r w:rsidRPr="00CE3717">
        <w:rPr>
          <w:i/>
          <w:sz w:val="22"/>
          <w:szCs w:val="22"/>
        </w:rPr>
        <w:t>3. Tanulmányok tárgyává kívánta tenni azokat a módszereket, amelyek útján az altruisztikus fölfogás, a művészi hajlam, az intuitív felfogás és az egyén, az ember szellemi és erkölcsi fejlődésében közreműködő erők és tehetségek tökéletesíthetők</w:t>
      </w:r>
      <w:r w:rsidRPr="00CE3717">
        <w:rPr>
          <w:sz w:val="22"/>
          <w:szCs w:val="22"/>
        </w:rPr>
        <w:t>.</w:t>
      </w:r>
      <w:r w:rsidRPr="00CE3717">
        <w:rPr>
          <w:iCs/>
          <w:sz w:val="22"/>
          <w:szCs w:val="22"/>
        </w:rPr>
        <w:t>“</w:t>
      </w:r>
      <w:r w:rsidRPr="00CE3717">
        <w:rPr>
          <w:rStyle w:val="Lbjegyzet-hivatkozs"/>
        </w:rPr>
        <w:footnoteReference w:id="177"/>
      </w:r>
    </w:p>
    <w:p w14:paraId="7F54E02B" w14:textId="77777777" w:rsidR="001175EE" w:rsidRPr="00CE3717" w:rsidRDefault="001175EE" w:rsidP="001175EE">
      <w:pPr>
        <w:pStyle w:val="western"/>
        <w:shd w:val="clear" w:color="auto" w:fill="FFFFFF"/>
        <w:spacing w:before="120" w:beforeAutospacing="0" w:after="0" w:afterAutospacing="0"/>
        <w:jc w:val="both"/>
      </w:pPr>
      <w:r w:rsidRPr="00CE3717">
        <w:t xml:space="preserve">A </w:t>
      </w:r>
      <w:r w:rsidRPr="00CE3717">
        <w:rPr>
          <w:i/>
          <w:iCs/>
        </w:rPr>
        <w:t>Társulat</w:t>
      </w:r>
      <w:r w:rsidRPr="00CE3717">
        <w:t xml:space="preserve"> első elnöke Ágoston Gyula volt, őt követte Szentmáriay Dezső, majd Nádler Róbert festőművész, végül Ráthonyi Ákosné.</w:t>
      </w:r>
    </w:p>
    <w:p w14:paraId="7628D1F8" w14:textId="77777777" w:rsidR="001175EE" w:rsidRPr="00CE3717" w:rsidRDefault="001175EE" w:rsidP="001175EE">
      <w:pPr>
        <w:pStyle w:val="western"/>
        <w:shd w:val="clear" w:color="auto" w:fill="FFFFFF"/>
        <w:spacing w:before="120" w:beforeAutospacing="0" w:after="0" w:afterAutospacing="0"/>
        <w:ind w:firstLine="567"/>
        <w:jc w:val="both"/>
      </w:pPr>
      <w:r w:rsidRPr="00CE3717">
        <w:t>1909-ben Magyarországon rendezték a teozófusok világkongresszusát, amin Annie Besant és Rudolf Steiner is jelen volt. Steiner tizenegy előadást tartott Budapesten,</w:t>
      </w:r>
      <w:r w:rsidRPr="00CE3717">
        <w:rPr>
          <w:rStyle w:val="Lbjegyzet-hivatkozs"/>
        </w:rPr>
        <w:footnoteReference w:id="178"/>
      </w:r>
      <w:r w:rsidRPr="00CE3717">
        <w:t xml:space="preserve"> melyekből kiderült, hogy a Besant által képviselt, főleg a keleti tanokra épülő teozófiától a nyugati kereszténységet hangsúlyozó irány felé fordult el (ld. később). Besant szintén részt vett a Magyarországon tartott 1929-es teozófus kongresszuson, amint arról a </w:t>
      </w:r>
      <w:r w:rsidRPr="00CE3717">
        <w:rPr>
          <w:i/>
        </w:rPr>
        <w:t>Tolnai Világlapja</w:t>
      </w:r>
      <w:r w:rsidRPr="00CE3717">
        <w:t xml:space="preserve"> május 29-i száma is beszámolt.</w:t>
      </w:r>
      <w:r w:rsidRPr="00CE3717">
        <w:rPr>
          <w:rStyle w:val="Lbjegyzet-hivatkozs"/>
        </w:rPr>
        <w:footnoteReference w:id="179"/>
      </w:r>
      <w:r w:rsidRPr="00CE3717">
        <w:t xml:space="preserve"> Első ízben Stojits Iván 1905-ben (</w:t>
      </w:r>
      <w:r w:rsidRPr="00CE3717">
        <w:rPr>
          <w:rStyle w:val="lexikonokfeszinmunkk"/>
          <w:i/>
          <w:iCs/>
        </w:rPr>
        <w:t>Teozófia</w:t>
      </w:r>
      <w:r w:rsidRPr="00CE3717">
        <w:rPr>
          <w:rStyle w:val="lexikonokfeszinmunkk"/>
        </w:rPr>
        <w:t xml:space="preserve"> </w:t>
      </w:r>
      <w:r w:rsidRPr="00CE3717">
        <w:rPr>
          <w:rStyle w:val="lexikonokfeszinmunkk"/>
          <w:i/>
        </w:rPr>
        <w:t xml:space="preserve">és a </w:t>
      </w:r>
      <w:r w:rsidRPr="00CE3717">
        <w:rPr>
          <w:rStyle w:val="lexikonokfeszinmunkk"/>
          <w:i/>
        </w:rPr>
        <w:lastRenderedPageBreak/>
        <w:t>teozófiai mozgalom</w:t>
      </w:r>
      <w:r w:rsidRPr="00CE3717">
        <w:rPr>
          <w:rStyle w:val="lexikonokfeszinmunkk"/>
        </w:rPr>
        <w:t>)</w:t>
      </w:r>
      <w:r w:rsidRPr="00CE3717">
        <w:t xml:space="preserve">, majd Nagy Dezső 1907-ben jelentetett meg magyarul teozófiáról szóló ismertető könyvet. Ezenkívűl a </w:t>
      </w:r>
      <w:r w:rsidRPr="00CE3717">
        <w:rPr>
          <w:i/>
          <w:iCs/>
        </w:rPr>
        <w:t>Társulat</w:t>
      </w:r>
      <w:r w:rsidRPr="00CE3717">
        <w:t xml:space="preserve"> tagjai magyarra fordították Blavatsky, Besant, Leadbeater, Krishnamurti, Cooper-Oakley és Rudolf Steiner jelentősebb műveit. Cooper-Oakley támogatásával 1912-ben megjelent a </w:t>
      </w:r>
      <w:r w:rsidRPr="00CE3717">
        <w:rPr>
          <w:i/>
          <w:iCs/>
        </w:rPr>
        <w:t>Magyar Teozófiai Társulat</w:t>
      </w:r>
      <w:r w:rsidRPr="00CE3717">
        <w:t xml:space="preserve"> folyóirata, a </w:t>
      </w:r>
      <w:r w:rsidRPr="00CE3717">
        <w:rPr>
          <w:i/>
        </w:rPr>
        <w:t>Teozófia</w:t>
      </w:r>
      <w:r w:rsidRPr="00CE3717">
        <w:t xml:space="preserve">. Főszerkesztője Rózsaffay Dezső festőművész volt. 1933-ban </w:t>
      </w:r>
      <w:r w:rsidRPr="00CE3717">
        <w:rPr>
          <w:i/>
        </w:rPr>
        <w:t>Teozófiai Értesítő</w:t>
      </w:r>
      <w:r w:rsidRPr="00CE3717">
        <w:t xml:space="preserve"> címen még meg tud jelenni, utána a magyar teozófia intézményes keretei megszűnnek. A </w:t>
      </w:r>
      <w:r w:rsidRPr="00CE3717">
        <w:rPr>
          <w:i/>
          <w:iCs/>
        </w:rPr>
        <w:t>Társulat</w:t>
      </w:r>
      <w:r w:rsidRPr="00CE3717">
        <w:t xml:space="preserve"> csak a rendszerváltás után tud újra megalakulni.</w:t>
      </w:r>
      <w:r w:rsidRPr="00CE3717">
        <w:rPr>
          <w:rStyle w:val="Lbjegyzet-hivatkozs"/>
        </w:rPr>
        <w:footnoteReference w:id="180"/>
      </w:r>
    </w:p>
    <w:p w14:paraId="170C1D25" w14:textId="77777777" w:rsidR="001175EE" w:rsidRPr="00CE3717" w:rsidRDefault="001175EE" w:rsidP="001175EE">
      <w:pPr>
        <w:pStyle w:val="western"/>
        <w:shd w:val="clear" w:color="auto" w:fill="FFFFFF"/>
        <w:spacing w:before="120" w:beforeAutospacing="0" w:after="0" w:afterAutospacing="0"/>
        <w:ind w:firstLine="567"/>
        <w:jc w:val="both"/>
      </w:pPr>
    </w:p>
    <w:p w14:paraId="52B116E3" w14:textId="77777777" w:rsidR="001175EE" w:rsidRPr="00CE3717" w:rsidRDefault="001175EE" w:rsidP="001175EE">
      <w:pPr>
        <w:pStyle w:val="western"/>
        <w:shd w:val="clear" w:color="auto" w:fill="FFFFFF"/>
        <w:spacing w:before="120" w:beforeAutospacing="0" w:after="0" w:afterAutospacing="0"/>
        <w:rPr>
          <w:b/>
        </w:rPr>
      </w:pPr>
      <w:r w:rsidRPr="00CE3717">
        <w:rPr>
          <w:b/>
        </w:rPr>
        <w:t>6. Antropozófia – Rudolf Steiner</w:t>
      </w:r>
      <w:r w:rsidRPr="00CE3717">
        <w:rPr>
          <w:rStyle w:val="Lbjegyzet-hivatkozs"/>
        </w:rPr>
        <w:footnoteReference w:id="181"/>
      </w:r>
    </w:p>
    <w:p w14:paraId="6EC7E9CA" w14:textId="77777777" w:rsidR="001175EE" w:rsidRPr="00CE3717" w:rsidRDefault="001175EE" w:rsidP="001175EE">
      <w:pPr>
        <w:pStyle w:val="western"/>
        <w:shd w:val="clear" w:color="auto" w:fill="FFFFFF"/>
        <w:spacing w:before="120" w:beforeAutospacing="0" w:after="0" w:afterAutospacing="0"/>
        <w:jc w:val="both"/>
        <w:rPr>
          <w:lang w:val="hu-HU"/>
        </w:rPr>
      </w:pPr>
      <w:r w:rsidRPr="00CE3717">
        <w:t xml:space="preserve">Ahogy már szó volt róla Rudolf Steiner 1913-ban kivált a </w:t>
      </w:r>
      <w:r w:rsidRPr="00CE3717">
        <w:rPr>
          <w:i/>
          <w:iCs/>
        </w:rPr>
        <w:t>Teozófiai Társaságból</w:t>
      </w:r>
      <w:r w:rsidRPr="00CE3717">
        <w:t xml:space="preserve">, és </w:t>
      </w:r>
      <w:r w:rsidRPr="00CE3717">
        <w:rPr>
          <w:lang w:val="hu-HU"/>
        </w:rPr>
        <w:t xml:space="preserve">megalapította a saját elméletére épülő </w:t>
      </w:r>
      <w:r w:rsidRPr="00CE3717">
        <w:rPr>
          <w:i/>
          <w:iCs/>
          <w:lang w:val="hu-HU"/>
        </w:rPr>
        <w:t>Antropozófiai Társaságot</w:t>
      </w:r>
      <w:r w:rsidRPr="00CE3717">
        <w:rPr>
          <w:lang w:val="hu-HU"/>
        </w:rPr>
        <w:t>.</w:t>
      </w:r>
    </w:p>
    <w:p w14:paraId="0660D6BC" w14:textId="77777777" w:rsidR="001175EE" w:rsidRPr="00CE3717" w:rsidRDefault="001175EE" w:rsidP="001175EE">
      <w:pPr>
        <w:pStyle w:val="western"/>
        <w:shd w:val="clear" w:color="auto" w:fill="FFFFFF"/>
        <w:spacing w:before="120" w:beforeAutospacing="0" w:after="0" w:afterAutospacing="0"/>
        <w:ind w:firstLine="567"/>
        <w:jc w:val="both"/>
        <w:rPr>
          <w:shd w:val="clear" w:color="auto" w:fill="FFFFFF"/>
        </w:rPr>
      </w:pPr>
      <w:r w:rsidRPr="00CE3717">
        <w:t xml:space="preserve">Steinernek annyiban vannak magyar vonatkozásai, hogy az Osztrák-Magyar Monarchia magyar területén fekvő </w:t>
      </w:r>
      <w:r w:rsidRPr="00CE3717">
        <w:rPr>
          <w:shd w:val="clear" w:color="auto" w:fill="FFFFFF"/>
        </w:rPr>
        <w:t xml:space="preserve">Murakirályban (Kraljavec, ma Horváthország) született 1861-ben. Iskolába Lajtaszentmiklóson és Bécsújhelyen járt; így tudott magyarul és valamelyest ismerte a magyar kultúrát. Madách Imre főművét, </w:t>
      </w:r>
      <w:r w:rsidRPr="00CE3717">
        <w:rPr>
          <w:i/>
          <w:shd w:val="clear" w:color="auto" w:fill="FFFFFF"/>
        </w:rPr>
        <w:t>Az ember tragédiájá</w:t>
      </w:r>
      <w:r w:rsidRPr="00CE3717">
        <w:rPr>
          <w:shd w:val="clear" w:color="auto" w:fill="FFFFFF"/>
        </w:rPr>
        <w:t xml:space="preserve">t is ismerte és antropozófiai szempontból vizsgálta. Meglátása szerint a </w:t>
      </w:r>
      <w:r w:rsidRPr="00CE3717">
        <w:rPr>
          <w:iCs/>
          <w:shd w:val="clear" w:color="auto" w:fill="FFFFFF"/>
        </w:rPr>
        <w:t>„</w:t>
      </w:r>
      <w:r w:rsidRPr="00CE3717">
        <w:rPr>
          <w:i/>
          <w:shd w:val="clear" w:color="auto" w:fill="FFFFFF"/>
        </w:rPr>
        <w:t>Madách-mű a világirodalom első olyan drámája, amely a reinkarnáció eszméjére épül.</w:t>
      </w:r>
      <w:r w:rsidRPr="00CE3717">
        <w:rPr>
          <w:iCs/>
          <w:shd w:val="clear" w:color="auto" w:fill="FFFFFF"/>
        </w:rPr>
        <w:t>“</w:t>
      </w:r>
      <w:r w:rsidRPr="00CE3717">
        <w:rPr>
          <w:rStyle w:val="Lbjegyzet-hivatkozs"/>
          <w:shd w:val="clear" w:color="auto" w:fill="FFFFFF"/>
        </w:rPr>
        <w:footnoteReference w:id="182"/>
      </w:r>
    </w:p>
    <w:p w14:paraId="4C1A9096" w14:textId="77777777" w:rsidR="001175EE" w:rsidRPr="00CE3717" w:rsidRDefault="001175EE" w:rsidP="001175EE">
      <w:pPr>
        <w:pStyle w:val="western"/>
        <w:shd w:val="clear" w:color="auto" w:fill="FFFFFF"/>
        <w:spacing w:before="120" w:beforeAutospacing="0" w:after="0" w:afterAutospacing="0"/>
        <w:ind w:firstLine="567"/>
        <w:jc w:val="both"/>
        <w:rPr>
          <w:shd w:val="clear" w:color="auto" w:fill="FFFFFF"/>
        </w:rPr>
      </w:pPr>
      <w:r w:rsidRPr="00CE3717">
        <w:rPr>
          <w:shd w:val="clear" w:color="auto" w:fill="FFFFFF"/>
        </w:rPr>
        <w:t xml:space="preserve">Steiner, bár sokáig volt a </w:t>
      </w:r>
      <w:r w:rsidRPr="00CE3717">
        <w:rPr>
          <w:i/>
          <w:iCs/>
          <w:shd w:val="clear" w:color="auto" w:fill="FFFFFF"/>
        </w:rPr>
        <w:t>Teozófiai Társaság</w:t>
      </w:r>
      <w:r w:rsidRPr="00CE3717">
        <w:rPr>
          <w:shd w:val="clear" w:color="auto" w:fill="FFFFFF"/>
        </w:rPr>
        <w:t xml:space="preserve"> tagja, és annak német szekcióján belül megalakított antropozófiai mozgalma kezdetben sok mindent megtartott a teozófia bonyolult létfilozfófiai rendszeréből, de alapvetően mégis más kiindulópontja volt. Steiner a nyugati gondolkodás, elsősorban Goethe természettudományos elképzeléseiből táplálkozott, hiszen a weimári Goethe-Schiller archivum munkatársaként a Goethe-hagyaték természet-tudományos részének gondozója volt. Ugyanakkor más nyugati filozófusok is alapul szolgáltak számára, mint pl. Kant, Fichte, Schelling, Hegel. Miután Elisabeth Förster Nietzsche felkérte a Nietzsche-hagyaték gondozására, behatóbban foglalkozott a filozófus tanaival, akinek húga egy alkalommal megengedte neki, hogy meglátogassa a már nagybeteg filozófust.</w:t>
      </w:r>
    </w:p>
    <w:p w14:paraId="32299D5D" w14:textId="77777777" w:rsidR="001175EE" w:rsidRPr="00CE3717" w:rsidRDefault="001175EE" w:rsidP="001175EE">
      <w:pPr>
        <w:pStyle w:val="western"/>
        <w:shd w:val="clear" w:color="auto" w:fill="FFFFFF"/>
        <w:spacing w:before="120" w:beforeAutospacing="0" w:after="0" w:afterAutospacing="0"/>
        <w:ind w:firstLine="567"/>
        <w:jc w:val="both"/>
        <w:rPr>
          <w:shd w:val="clear" w:color="auto" w:fill="FFFFFF"/>
        </w:rPr>
      </w:pPr>
      <w:r w:rsidRPr="00CE3717">
        <w:rPr>
          <w:shd w:val="clear" w:color="auto" w:fill="FFFFFF"/>
        </w:rPr>
        <w:t>Épp úgy foglalkoztatják a nyugati természettudományt megújító gondolkodók, mint pl. Darwin és Haeckel származástan elméletei, de azokat nem a korának egyre dominánsabbá váló materialista szemléletében, hanem a saját maga által felfedezett szellemtudományi megvilágításban vizsgálta.</w:t>
      </w:r>
    </w:p>
    <w:p w14:paraId="0186CE95" w14:textId="77777777" w:rsidR="001175EE" w:rsidRPr="00CE3717" w:rsidRDefault="001175EE" w:rsidP="001175EE">
      <w:pPr>
        <w:pStyle w:val="western"/>
        <w:shd w:val="clear" w:color="auto" w:fill="FFFFFF"/>
        <w:spacing w:before="120" w:beforeAutospacing="0" w:after="0" w:afterAutospacing="0"/>
        <w:ind w:firstLine="567"/>
        <w:jc w:val="both"/>
        <w:rPr>
          <w:shd w:val="clear" w:color="auto" w:fill="FFFFFF"/>
        </w:rPr>
      </w:pPr>
      <w:r w:rsidRPr="00CE3717">
        <w:rPr>
          <w:shd w:val="clear" w:color="auto" w:fill="FFFFFF"/>
        </w:rPr>
        <w:t>Ezek alapján határozta meg tudományos igényességgel az antropozófia alapeszméit, és pont ebben különbözött a korban divatos spiritizmustól és a Blavatskyék-féle teozófiától is. Természetszerűleg a spiritizmus és a teozófia eszméiből is volt, amit elfogadott, de megfelelő kritikai érzékkel viszonyult hozzájuk.</w:t>
      </w:r>
    </w:p>
    <w:p w14:paraId="2BAFDCC8" w14:textId="77777777" w:rsidR="001175EE" w:rsidRPr="00CE3717" w:rsidRDefault="001175EE" w:rsidP="001175EE">
      <w:pPr>
        <w:pStyle w:val="western"/>
        <w:shd w:val="clear" w:color="auto" w:fill="FFFFFF"/>
        <w:spacing w:before="120" w:beforeAutospacing="0" w:after="0" w:afterAutospacing="0"/>
        <w:ind w:firstLine="567"/>
        <w:jc w:val="both"/>
        <w:rPr>
          <w:shd w:val="clear" w:color="auto" w:fill="FFFFFF"/>
        </w:rPr>
      </w:pPr>
      <w:r w:rsidRPr="00CE3717">
        <w:rPr>
          <w:shd w:val="clear" w:color="auto" w:fill="FFFFFF"/>
        </w:rPr>
        <w:t>A 19-20. század fordulójának szinte minden jelentős gondolkodójával közvetve vagy közvetlenül kapcsolatba került. Azon felül, hogy még látta Nietzschét, találkozott Josef Breuer pszichiáterrel, aki a pszichoanalízis előfutára, Freud korai munkatársa volt. Kapcsolatba került  Earnst Haeckel zoológussal, Eduard von Hartman és Max Stirner filozófussal, a berlini Freie literarische Gesellschaft tagjaival, találkozott Stefan Zweig íróval, Rosa Luxenburg forradalmárral, természetszerűleg a teozófia alapítóival; Helena Petrovna Blavatskyval, Annie Besanttal és még sok más meghatározó személyiséggel.</w:t>
      </w:r>
    </w:p>
    <w:p w14:paraId="14B5B668" w14:textId="77777777" w:rsidR="001175EE" w:rsidRPr="00CE3717" w:rsidRDefault="001175EE" w:rsidP="001175EE">
      <w:pPr>
        <w:pStyle w:val="western"/>
        <w:shd w:val="clear" w:color="auto" w:fill="FFFFFF"/>
        <w:spacing w:before="120" w:beforeAutospacing="0" w:after="0" w:afterAutospacing="0"/>
        <w:ind w:firstLine="567"/>
        <w:jc w:val="both"/>
        <w:rPr>
          <w:shd w:val="clear" w:color="auto" w:fill="FFFFFF"/>
        </w:rPr>
      </w:pPr>
      <w:r w:rsidRPr="00CE3717">
        <w:rPr>
          <w:shd w:val="clear" w:color="auto" w:fill="FFFFFF"/>
        </w:rPr>
        <w:lastRenderedPageBreak/>
        <w:t xml:space="preserve">Mind a teozófia, mind az antropozófia ötvözi magában a nyugati és keleti ezoterikus elképzeléseket, de Steiner főleg a nyugati keresztény misztikusokat hangsúlyozza, elsősorban a </w:t>
      </w:r>
      <w:r w:rsidRPr="00CE3717">
        <w:rPr>
          <w:i/>
          <w:shd w:val="clear" w:color="auto" w:fill="FFFFFF"/>
        </w:rPr>
        <w:t>Rózsakeresztes szellemtudomány</w:t>
      </w:r>
      <w:r w:rsidRPr="00CE3717">
        <w:rPr>
          <w:shd w:val="clear" w:color="auto" w:fill="FFFFFF"/>
        </w:rPr>
        <w:t>t,</w:t>
      </w:r>
      <w:r w:rsidRPr="00CE3717">
        <w:rPr>
          <w:rStyle w:val="Lbjegyzet-hivatkozs"/>
          <w:shd w:val="clear" w:color="auto" w:fill="FFFFFF"/>
        </w:rPr>
        <w:footnoteReference w:id="183"/>
      </w:r>
      <w:r w:rsidRPr="00CE3717">
        <w:rPr>
          <w:shd w:val="clear" w:color="auto" w:fill="FFFFFF"/>
        </w:rPr>
        <w:t xml:space="preserve"> ezen túlmenően pedig a saját maga által elképzelt </w:t>
      </w:r>
      <w:r w:rsidRPr="00CE3717">
        <w:rPr>
          <w:i/>
          <w:shd w:val="clear" w:color="auto" w:fill="FFFFFF"/>
        </w:rPr>
        <w:t>Krisztus-esemény</w:t>
      </w:r>
      <w:r w:rsidRPr="00CE3717">
        <w:rPr>
          <w:shd w:val="clear" w:color="auto" w:fill="FFFFFF"/>
        </w:rPr>
        <w:t>t.</w:t>
      </w:r>
    </w:p>
    <w:p w14:paraId="1A237948" w14:textId="77777777" w:rsidR="001175EE" w:rsidRPr="00CE3717" w:rsidRDefault="001175EE" w:rsidP="001175EE">
      <w:pPr>
        <w:pStyle w:val="western"/>
        <w:shd w:val="clear" w:color="auto" w:fill="FFFFFF"/>
        <w:spacing w:before="120" w:beforeAutospacing="0" w:after="0" w:afterAutospacing="0"/>
        <w:ind w:firstLine="567"/>
        <w:jc w:val="both"/>
        <w:rPr>
          <w:shd w:val="clear" w:color="auto" w:fill="FFFFFF"/>
        </w:rPr>
      </w:pPr>
      <w:r w:rsidRPr="00CE3717">
        <w:rPr>
          <w:shd w:val="clear" w:color="auto" w:fill="FFFFFF"/>
        </w:rPr>
        <w:t>Steiner mindenre kiterjedő szellemtudományi rendszert alkot, ami kihat a művészetekre (organikus építészet, festészet, szobrászat, előadóművészet stb.), gyógyászatra, pedagógiára (Waldorf-iskola), teológiára, mezőgazdaságra, a társadalmi élet különböző területeire. A svájci Dornachban létrehozza az antropozófia központját, a Goetheánumot, egy új – nem materiális-, hanem szellemtudományi alapokon nyugvó – nyugati gondolkodás- és életmód elsajátítására, gyakorlására.</w:t>
      </w:r>
    </w:p>
    <w:p w14:paraId="5DF0718B" w14:textId="77777777" w:rsidR="001175EE" w:rsidRPr="00CE3717" w:rsidRDefault="001175EE" w:rsidP="001175EE">
      <w:pPr>
        <w:pStyle w:val="western"/>
        <w:shd w:val="clear" w:color="auto" w:fill="FFFFFF"/>
        <w:spacing w:before="120" w:beforeAutospacing="0" w:after="0" w:afterAutospacing="0"/>
        <w:ind w:firstLine="567"/>
        <w:jc w:val="both"/>
        <w:rPr>
          <w:shd w:val="clear" w:color="auto" w:fill="FFFFFF"/>
        </w:rPr>
      </w:pPr>
      <w:r w:rsidRPr="00CE3717">
        <w:rPr>
          <w:shd w:val="clear" w:color="auto" w:fill="FFFFFF"/>
        </w:rPr>
        <w:t>Az antropozófia az isteni bölcsességről (</w:t>
      </w:r>
      <w:r w:rsidRPr="00CE3717">
        <w:rPr>
          <w:i/>
          <w:iCs/>
          <w:shd w:val="clear" w:color="auto" w:fill="FFFFFF"/>
        </w:rPr>
        <w:t>theos sophia</w:t>
      </w:r>
      <w:r w:rsidRPr="00CE3717">
        <w:rPr>
          <w:shd w:val="clear" w:color="auto" w:fill="FFFFFF"/>
        </w:rPr>
        <w:t>) az emberi bölcsességre (</w:t>
      </w:r>
      <w:r w:rsidRPr="00CE3717">
        <w:rPr>
          <w:i/>
          <w:iCs/>
          <w:shd w:val="clear" w:color="auto" w:fill="FFFFFF"/>
        </w:rPr>
        <w:t>anthropos sophia</w:t>
      </w:r>
      <w:r w:rsidRPr="00CE3717">
        <w:rPr>
          <w:shd w:val="clear" w:color="auto" w:fill="FFFFFF"/>
        </w:rPr>
        <w:t xml:space="preserve">) helyezi a hangsúlyt. Steiner saját tapasztalatai alapján, melyek szerint a fizikai világon túli szellemi világot is képes szemlélni, tágítja ki az emberi gondolkodás határait. Eme érzékfeletti észlelési képességével látja meg a kozmosz és az élet bonyolult működési rendszerét, melyet szerinte tudományos módon vizsgál és próbál bemutatni. </w:t>
      </w:r>
      <w:r w:rsidRPr="00CE3717">
        <w:rPr>
          <w:i/>
          <w:shd w:val="clear" w:color="auto" w:fill="FFFFFF"/>
        </w:rPr>
        <w:t>A</w:t>
      </w:r>
      <w:r w:rsidRPr="00CE3717">
        <w:rPr>
          <w:shd w:val="clear" w:color="auto" w:fill="FFFFFF"/>
        </w:rPr>
        <w:t xml:space="preserve"> </w:t>
      </w:r>
      <w:r w:rsidRPr="00CE3717">
        <w:rPr>
          <w:i/>
          <w:shd w:val="clear" w:color="auto" w:fill="FFFFFF"/>
        </w:rPr>
        <w:t>szabadság filozófiája</w:t>
      </w:r>
      <w:r w:rsidRPr="00CE3717">
        <w:rPr>
          <w:shd w:val="clear" w:color="auto" w:fill="FFFFFF"/>
        </w:rPr>
        <w:t xml:space="preserve"> c. korai művében meghatározza a szabad individuum etikai intuíciójának fogalmát. Ebből szerinte az egész emberiség erkölcsi életének összessége adódik,</w:t>
      </w:r>
      <w:r w:rsidRPr="00CE3717">
        <w:rPr>
          <w:rStyle w:val="Lbjegyzet-hivatkozs"/>
          <w:shd w:val="clear" w:color="auto" w:fill="FFFFFF"/>
        </w:rPr>
        <w:footnoteReference w:id="184"/>
      </w:r>
      <w:r w:rsidRPr="00CE3717">
        <w:rPr>
          <w:shd w:val="clear" w:color="auto" w:fill="FFFFFF"/>
        </w:rPr>
        <w:t xml:space="preserve"> ami azt jelenti, hogy mi emberek vagyunk a felelősek azért, hogy mit tudunk kihozni magunkból és a körülöttünk lévő világból.</w:t>
      </w:r>
      <w:r w:rsidRPr="00CE3717">
        <w:rPr>
          <w:rStyle w:val="Lbjegyzet-hivatkozs"/>
          <w:shd w:val="clear" w:color="auto" w:fill="FFFFFF"/>
        </w:rPr>
        <w:footnoteReference w:id="185"/>
      </w:r>
      <w:r w:rsidRPr="00CE3717">
        <w:rPr>
          <w:shd w:val="clear" w:color="auto" w:fill="FFFFFF"/>
        </w:rPr>
        <w:t xml:space="preserve"> Ő ennek szellemében élt és alkotott, máig nagy hatást gyakorolva az emberi tevékenység szinte minden területére.</w:t>
      </w:r>
    </w:p>
    <w:p w14:paraId="6C40D465" w14:textId="77777777" w:rsidR="001175EE" w:rsidRPr="00CE3717" w:rsidRDefault="001175EE" w:rsidP="001175EE">
      <w:pPr>
        <w:pStyle w:val="western"/>
        <w:shd w:val="clear" w:color="auto" w:fill="FFFFFF"/>
        <w:spacing w:before="120" w:beforeAutospacing="0" w:after="0" w:afterAutospacing="0"/>
        <w:jc w:val="both"/>
        <w:rPr>
          <w:shd w:val="clear" w:color="auto" w:fill="FFFFFF"/>
        </w:rPr>
      </w:pPr>
    </w:p>
    <w:p w14:paraId="0E21289F" w14:textId="77777777" w:rsidR="001175EE" w:rsidRPr="00CE3717" w:rsidRDefault="001175EE" w:rsidP="001175EE">
      <w:pPr>
        <w:pStyle w:val="western"/>
        <w:shd w:val="clear" w:color="auto" w:fill="FFFFFF"/>
        <w:spacing w:before="120" w:beforeAutospacing="0" w:after="0" w:afterAutospacing="0"/>
        <w:jc w:val="both"/>
        <w:rPr>
          <w:i/>
          <w:shd w:val="clear" w:color="auto" w:fill="FFFFFF"/>
        </w:rPr>
      </w:pPr>
      <w:r w:rsidRPr="00CE3717">
        <w:rPr>
          <w:b/>
          <w:shd w:val="clear" w:color="auto" w:fill="FFFFFF"/>
        </w:rPr>
        <w:t>6/1.</w:t>
      </w:r>
      <w:r w:rsidRPr="00CE3717">
        <w:rPr>
          <w:shd w:val="clear" w:color="auto" w:fill="FFFFFF"/>
        </w:rPr>
        <w:t xml:space="preserve"> A m</w:t>
      </w:r>
      <w:r w:rsidRPr="00CE3717">
        <w:rPr>
          <w:i/>
          <w:shd w:val="clear" w:color="auto" w:fill="FFFFFF"/>
        </w:rPr>
        <w:t>agyarországi antropozófia</w:t>
      </w:r>
    </w:p>
    <w:p w14:paraId="29200E0A" w14:textId="77777777" w:rsidR="001175EE" w:rsidRPr="00CE3717" w:rsidRDefault="001175EE" w:rsidP="001175EE">
      <w:pPr>
        <w:pStyle w:val="western"/>
        <w:shd w:val="clear" w:color="auto" w:fill="FFFFFF"/>
        <w:spacing w:before="120" w:beforeAutospacing="0" w:after="0" w:afterAutospacing="0"/>
        <w:jc w:val="both"/>
        <w:rPr>
          <w:shd w:val="clear" w:color="auto" w:fill="FFFFFF"/>
        </w:rPr>
      </w:pPr>
      <w:r w:rsidRPr="00CE3717">
        <w:rPr>
          <w:shd w:val="clear" w:color="auto" w:fill="FFFFFF"/>
        </w:rPr>
        <w:t>Magyarországon Nagy Emilné Göllner Mária (1894-1982) ismertette Rudolf Steiner tanait. Ő alapította meg az első magyarországi Waldorf-iskolát, ebben férje, Nagy Emil a Bethlen-kormány igazságügyminisztere segítette. Később megalakult a Magyaroszágon élő antropozófusok baráti köre, mint magyar ágazat.</w:t>
      </w:r>
      <w:r w:rsidRPr="00CE3717">
        <w:rPr>
          <w:rStyle w:val="Lbjegyzet-hivatkozs"/>
          <w:shd w:val="clear" w:color="auto" w:fill="FFFFFF"/>
        </w:rPr>
        <w:footnoteReference w:id="186"/>
      </w:r>
      <w:r w:rsidRPr="00CE3717">
        <w:rPr>
          <w:shd w:val="clear" w:color="auto" w:fill="FFFFFF"/>
        </w:rPr>
        <w:t xml:space="preserve"> A Kissvábhegy utcai kört a Karinthy-család körében nevelkedő Devecseri Gábor is gyakran látogatta, sőt a Goetheanum akkori vezetőjének, Albert Steffennek verseit is fordította.</w:t>
      </w:r>
      <w:r w:rsidRPr="00CE3717">
        <w:rPr>
          <w:rStyle w:val="Lbjegyzet-hivatkozs"/>
          <w:shd w:val="clear" w:color="auto" w:fill="FFFFFF"/>
        </w:rPr>
        <w:footnoteReference w:id="187"/>
      </w:r>
    </w:p>
    <w:p w14:paraId="4DC76AE7" w14:textId="77777777" w:rsidR="001175EE" w:rsidRPr="00CE3717" w:rsidRDefault="001175EE" w:rsidP="001175EE">
      <w:pPr>
        <w:pStyle w:val="western"/>
        <w:shd w:val="clear" w:color="auto" w:fill="FFFFFF"/>
        <w:spacing w:before="120" w:beforeAutospacing="0" w:after="0" w:afterAutospacing="0"/>
        <w:ind w:firstLine="567"/>
        <w:jc w:val="both"/>
        <w:rPr>
          <w:shd w:val="clear" w:color="auto" w:fill="FFFFFF"/>
        </w:rPr>
      </w:pPr>
      <w:r w:rsidRPr="00CE3717">
        <w:rPr>
          <w:shd w:val="clear" w:color="auto" w:fill="FFFFFF"/>
        </w:rPr>
        <w:t>Az 1950-es években Török Sándor magánlakásokon tarott előadást Steiner tanairól, melyekre, Vekerdy Tamás emlékezete szerint, többek között Mészöly Miklós, Polcz Alaine, Popper Péter, és még sok, később híressé vált személyiség járt.</w:t>
      </w:r>
      <w:r w:rsidRPr="00CE3717">
        <w:rPr>
          <w:rStyle w:val="Lbjegyzet-hivatkozs"/>
          <w:shd w:val="clear" w:color="auto" w:fill="FFFFFF"/>
        </w:rPr>
        <w:footnoteReference w:id="188"/>
      </w:r>
      <w:r w:rsidRPr="00CE3717">
        <w:rPr>
          <w:shd w:val="clear" w:color="auto" w:fill="FFFFFF"/>
        </w:rPr>
        <w:t xml:space="preserve"> Weöres Sándor is kapcsolatban állt velük.</w:t>
      </w:r>
      <w:r w:rsidRPr="00CE3717">
        <w:rPr>
          <w:rStyle w:val="Lbjegyzet-hivatkozs"/>
          <w:shd w:val="clear" w:color="auto" w:fill="FFFFFF"/>
        </w:rPr>
        <w:footnoteReference w:id="189"/>
      </w:r>
      <w:r w:rsidRPr="00CE3717">
        <w:rPr>
          <w:shd w:val="clear" w:color="auto" w:fill="FFFFFF"/>
        </w:rPr>
        <w:t xml:space="preserve"> A Magyar Antropozófiai Társaság majd csak 1989 végén tud megalakulni.</w:t>
      </w:r>
      <w:r w:rsidRPr="00CE3717">
        <w:rPr>
          <w:rStyle w:val="Lbjegyzet-hivatkozs"/>
          <w:shd w:val="clear" w:color="auto" w:fill="FFFFFF"/>
        </w:rPr>
        <w:footnoteReference w:id="190"/>
      </w:r>
    </w:p>
    <w:p w14:paraId="765CEE84" w14:textId="77777777" w:rsidR="001175EE" w:rsidRPr="00CE3717" w:rsidRDefault="001175EE" w:rsidP="001175EE">
      <w:pPr>
        <w:pStyle w:val="western"/>
        <w:shd w:val="clear" w:color="auto" w:fill="FFFFFF"/>
        <w:spacing w:before="120" w:beforeAutospacing="0" w:after="0" w:afterAutospacing="0"/>
        <w:jc w:val="both"/>
        <w:rPr>
          <w:shd w:val="clear" w:color="auto" w:fill="FFFFFF"/>
        </w:rPr>
      </w:pPr>
    </w:p>
    <w:p w14:paraId="66372C8C" w14:textId="77777777" w:rsidR="001175EE" w:rsidRPr="00CE3717" w:rsidRDefault="001175EE" w:rsidP="001175EE">
      <w:pPr>
        <w:pStyle w:val="western"/>
        <w:shd w:val="clear" w:color="auto" w:fill="FFFFFF"/>
        <w:spacing w:before="120" w:beforeAutospacing="0" w:after="0" w:afterAutospacing="0"/>
        <w:jc w:val="both"/>
        <w:rPr>
          <w:shd w:val="clear" w:color="auto" w:fill="FFFFFF"/>
        </w:rPr>
      </w:pPr>
      <w:r w:rsidRPr="00CE3717">
        <w:rPr>
          <w:b/>
          <w:shd w:val="clear" w:color="auto" w:fill="FFFFFF"/>
        </w:rPr>
        <w:t>6/2.</w:t>
      </w:r>
      <w:r w:rsidRPr="00CE3717">
        <w:rPr>
          <w:shd w:val="clear" w:color="auto" w:fill="FFFFFF"/>
        </w:rPr>
        <w:t xml:space="preserve"> </w:t>
      </w:r>
      <w:r w:rsidRPr="00CE3717">
        <w:rPr>
          <w:i/>
          <w:shd w:val="clear" w:color="auto" w:fill="FFFFFF"/>
        </w:rPr>
        <w:t>Az antropzófia művészeti hatása</w:t>
      </w:r>
    </w:p>
    <w:p w14:paraId="6DB4D498" w14:textId="77777777" w:rsidR="001175EE" w:rsidRPr="00CE3717" w:rsidRDefault="001175EE" w:rsidP="001175EE">
      <w:pPr>
        <w:pStyle w:val="western"/>
        <w:shd w:val="clear" w:color="auto" w:fill="FFFFFF"/>
        <w:spacing w:before="120" w:beforeAutospacing="0" w:after="0" w:afterAutospacing="0"/>
        <w:jc w:val="both"/>
        <w:rPr>
          <w:shd w:val="clear" w:color="auto" w:fill="FFFFFF"/>
        </w:rPr>
      </w:pPr>
      <w:r w:rsidRPr="00CE3717">
        <w:rPr>
          <w:shd w:val="clear" w:color="auto" w:fill="FFFFFF"/>
        </w:rPr>
        <w:lastRenderedPageBreak/>
        <w:t>Az antropozófia tanai hatottak a korabeli festészetre</w:t>
      </w:r>
      <w:r w:rsidRPr="00CE3717">
        <w:rPr>
          <w:rStyle w:val="Lbjegyzet-hivatkozs"/>
        </w:rPr>
        <w:footnoteReference w:id="191"/>
      </w:r>
      <w:r w:rsidRPr="00CE3717">
        <w:rPr>
          <w:shd w:val="clear" w:color="auto" w:fill="FFFFFF"/>
        </w:rPr>
        <w:t xml:space="preserve"> és az irodalomra, általában a művészetekre.</w:t>
      </w:r>
      <w:r w:rsidRPr="00CE3717">
        <w:rPr>
          <w:rStyle w:val="Lbjegyzet-hivatkozs"/>
          <w:shd w:val="clear" w:color="auto" w:fill="FFFFFF"/>
        </w:rPr>
        <w:footnoteReference w:id="192"/>
      </w:r>
      <w:r w:rsidRPr="00CE3717">
        <w:rPr>
          <w:shd w:val="clear" w:color="auto" w:fill="FFFFFF"/>
        </w:rPr>
        <w:t xml:space="preserve"> Vekerdy Tamás antropozófiai visszaemlékezései során említi, hogy szerinte Thomas Mann átvesz bizonyos elemeket Steinertől például a </w:t>
      </w:r>
      <w:r w:rsidRPr="00CE3717">
        <w:rPr>
          <w:i/>
          <w:shd w:val="clear" w:color="auto" w:fill="FFFFFF"/>
        </w:rPr>
        <w:t>József és testvérei</w:t>
      </w:r>
      <w:r w:rsidRPr="00CE3717">
        <w:rPr>
          <w:shd w:val="clear" w:color="auto" w:fill="FFFFFF"/>
        </w:rPr>
        <w:t>ben, csak épp nem tünteti fel, viszont a második világháború után Amerikában kiadott nagy Kafka-kötet előszavában Mann kifejti, hogy Steiner milyen nagy hatással volt Kafkára.</w:t>
      </w:r>
      <w:r w:rsidRPr="00CE3717">
        <w:rPr>
          <w:rStyle w:val="Lbjegyzet-hivatkozs"/>
          <w:shd w:val="clear" w:color="auto" w:fill="FFFFFF"/>
        </w:rPr>
        <w:footnoteReference w:id="193"/>
      </w:r>
      <w:r w:rsidRPr="00CE3717">
        <w:rPr>
          <w:shd w:val="clear" w:color="auto" w:fill="FFFFFF"/>
        </w:rPr>
        <w:t xml:space="preserve"> </w:t>
      </w:r>
    </w:p>
    <w:p w14:paraId="4D4CADF9" w14:textId="77777777" w:rsidR="001175EE" w:rsidRPr="00CE3717" w:rsidRDefault="001175EE" w:rsidP="001175EE">
      <w:pPr>
        <w:pStyle w:val="western"/>
        <w:shd w:val="clear" w:color="auto" w:fill="FFFFFF"/>
        <w:spacing w:before="120" w:beforeAutospacing="0" w:after="0" w:afterAutospacing="0"/>
        <w:jc w:val="both"/>
        <w:rPr>
          <w:shd w:val="clear" w:color="auto" w:fill="FFFFFF"/>
        </w:rPr>
      </w:pPr>
      <w:bookmarkStart w:id="6" w:name="_Hlk125495527"/>
      <w:r w:rsidRPr="00CE3717">
        <w:t xml:space="preserve">Steiner prágai előadássorozatáról, annak századik évfordulója alkalmából az alábbi sorokkal emlékezik meg a </w:t>
      </w:r>
      <w:r w:rsidRPr="00CE3717">
        <w:rPr>
          <w:i/>
        </w:rPr>
        <w:t>Novális szellemtudományi és antropozófiai folyóirat</w:t>
      </w:r>
      <w:r w:rsidRPr="00CE3717">
        <w:t>:</w:t>
      </w:r>
    </w:p>
    <w:bookmarkEnd w:id="6"/>
    <w:p w14:paraId="11BB12E2" w14:textId="77777777" w:rsidR="001175EE" w:rsidRPr="00CE3717" w:rsidRDefault="001175EE" w:rsidP="001175EE">
      <w:pPr>
        <w:pStyle w:val="western"/>
        <w:shd w:val="clear" w:color="auto" w:fill="FFFFFF"/>
        <w:spacing w:before="120" w:beforeAutospacing="0" w:after="0" w:afterAutospacing="0"/>
        <w:ind w:left="567" w:right="284"/>
        <w:jc w:val="both"/>
        <w:rPr>
          <w:shd w:val="clear" w:color="auto" w:fill="FFFFFF"/>
        </w:rPr>
      </w:pPr>
      <w:r w:rsidRPr="00CE3717">
        <w:rPr>
          <w:sz w:val="22"/>
          <w:szCs w:val="22"/>
        </w:rPr>
        <w:t>„</w:t>
      </w:r>
      <w:r w:rsidRPr="00CE3717">
        <w:rPr>
          <w:i/>
          <w:sz w:val="22"/>
          <w:szCs w:val="22"/>
        </w:rPr>
        <w:t xml:space="preserve">Az 1911-es év márciusának második felét Rudolf Steiner Prágában tölti, ahol egy nyolc részből álló előadássorozatot tart az élettan rejtett összefüggéseiről: </w:t>
      </w:r>
      <w:r w:rsidRPr="00CE3717">
        <w:rPr>
          <w:rStyle w:val="Kiemels"/>
          <w:sz w:val="22"/>
          <w:szCs w:val="22"/>
        </w:rPr>
        <w:t xml:space="preserve">Okkult fiziológia </w:t>
      </w:r>
      <w:r w:rsidRPr="00CE3717">
        <w:rPr>
          <w:i/>
          <w:sz w:val="22"/>
          <w:szCs w:val="22"/>
        </w:rPr>
        <w:t>(GA 128). E prágai ciklus mellett - a prágai Bolzano Zweig felavatása alkalmából - egy tagoknak szóló előadásra, valamint két nyilvános előadásra is sor kerül a cseh fővárosban. Ez utóbbiakon a 20. század szellemi életének olyan kiemelkedő alakjai is jelen vannak, mint a Prágában élő Franz Kafka, a 20. század egyik legnagyobb írója, és Albert Einstein, a relativitáselmélet(ek) atyja, aki 1911-ben éppen Prágában volt az elméleti fizika professzora.</w:t>
      </w:r>
      <w:r w:rsidRPr="00CE3717">
        <w:rPr>
          <w:iCs/>
          <w:sz w:val="22"/>
          <w:szCs w:val="22"/>
        </w:rPr>
        <w:t>”</w:t>
      </w:r>
      <w:r w:rsidRPr="00CE3717">
        <w:rPr>
          <w:rStyle w:val="Lbjegyzet-hivatkozs"/>
          <w:shd w:val="clear" w:color="auto" w:fill="FFFFFF"/>
        </w:rPr>
        <w:footnoteReference w:id="194"/>
      </w:r>
    </w:p>
    <w:p w14:paraId="50D03161" w14:textId="77777777" w:rsidR="001175EE" w:rsidRPr="00CE3717" w:rsidRDefault="001175EE" w:rsidP="001175EE">
      <w:pPr>
        <w:pStyle w:val="western"/>
        <w:shd w:val="clear" w:color="auto" w:fill="FFFFFF"/>
        <w:spacing w:before="120" w:beforeAutospacing="0" w:after="0" w:afterAutospacing="0"/>
        <w:jc w:val="both"/>
        <w:rPr>
          <w:shd w:val="clear" w:color="auto" w:fill="FFFFFF"/>
        </w:rPr>
      </w:pPr>
      <w:bookmarkStart w:id="7" w:name="_Hlk125492825"/>
      <w:r w:rsidRPr="00CE3717">
        <w:rPr>
          <w:shd w:val="clear" w:color="auto" w:fill="FFFFFF"/>
        </w:rPr>
        <w:t>Kafka maga is megemlékezik naplójában Steiner prágai előadásáról</w:t>
      </w:r>
      <w:r w:rsidRPr="00CE3717">
        <w:rPr>
          <w:rStyle w:val="Lbjegyzet-hivatkozs"/>
          <w:shd w:val="clear" w:color="auto" w:fill="FFFFFF"/>
        </w:rPr>
        <w:footnoteReference w:id="195"/>
      </w:r>
      <w:r w:rsidRPr="00CE3717">
        <w:rPr>
          <w:shd w:val="clear" w:color="auto" w:fill="FFFFFF"/>
        </w:rPr>
        <w:t>, és a nála tett látogatásáról:</w:t>
      </w:r>
    </w:p>
    <w:p w14:paraId="5E0348CD" w14:textId="77777777" w:rsidR="001175EE" w:rsidRPr="00CE3717" w:rsidRDefault="001175EE" w:rsidP="001175EE">
      <w:pPr>
        <w:pStyle w:val="NormlWeb"/>
        <w:spacing w:after="0" w:afterAutospacing="0"/>
        <w:ind w:firstLine="567"/>
        <w:jc w:val="both"/>
        <w:rPr>
          <w:i/>
          <w:iCs/>
          <w:sz w:val="22"/>
          <w:szCs w:val="22"/>
        </w:rPr>
      </w:pPr>
      <w:r w:rsidRPr="00CE3717">
        <w:rPr>
          <w:sz w:val="22"/>
          <w:szCs w:val="22"/>
        </w:rPr>
        <w:t>„</w:t>
      </w:r>
      <w:r w:rsidRPr="00CE3717">
        <w:rPr>
          <w:i/>
          <w:iCs/>
          <w:sz w:val="22"/>
          <w:szCs w:val="22"/>
        </w:rPr>
        <w:t>Március 28. (...) Látogatásom dr. Steinernél.</w:t>
      </w:r>
    </w:p>
    <w:p w14:paraId="3F0CD643" w14:textId="77777777" w:rsidR="001175EE" w:rsidRPr="00CE3717" w:rsidRDefault="001175EE" w:rsidP="001175EE">
      <w:pPr>
        <w:spacing w:after="0"/>
        <w:ind w:left="567" w:right="284"/>
        <w:jc w:val="both"/>
        <w:rPr>
          <w:rFonts w:ascii="Times New Roman" w:hAnsi="Times New Roman" w:cs="Times New Roman"/>
          <w:i/>
          <w:iCs/>
        </w:rPr>
      </w:pPr>
      <w:r w:rsidRPr="00CE3717">
        <w:rPr>
          <w:rFonts w:ascii="Times New Roman" w:hAnsi="Times New Roman" w:cs="Times New Roman"/>
          <w:i/>
          <w:iCs/>
        </w:rPr>
        <w:t>Már vár rá egy nő (a Jungmannstrassén, fenn a Viktoria hotel második emeletén), de nyomatékosan arra kér, hogy menjek be előtte. Várunk. Jön a titkárnő, és biztat bennünket. Egy folyosói ablakon át meglátom. Mindjárt jön is felénk félig kitárt karral. A nő közli, hogy én jöttem előbb. Én erre bemegyek dr. Steiner nyomában a szobájába. Előadóestjein mintegy kisuvikszoltan</w:t>
      </w:r>
      <w:r w:rsidRPr="00CE3717">
        <w:rPr>
          <w:rFonts w:ascii="Times New Roman" w:hAnsi="Times New Roman" w:cs="Times New Roman"/>
          <w:i/>
          <w:iCs/>
          <w:shd w:val="clear" w:color="auto" w:fill="FFFFEE"/>
        </w:rPr>
        <w:t xml:space="preserve"> </w:t>
      </w:r>
      <w:r w:rsidRPr="00CE3717">
        <w:rPr>
          <w:rFonts w:ascii="Times New Roman" w:hAnsi="Times New Roman" w:cs="Times New Roman"/>
          <w:i/>
          <w:iCs/>
        </w:rPr>
        <w:t>fekete császárkabátja (nincs kisuvikszolva, csak tiszta feketéje ragyogtatja) most a napvilágnál</w:t>
      </w:r>
      <w:r w:rsidRPr="00CE3717">
        <w:rPr>
          <w:rFonts w:ascii="Times New Roman" w:hAnsi="Times New Roman" w:cs="Times New Roman"/>
          <w:i/>
          <w:iCs/>
          <w:shd w:val="clear" w:color="auto" w:fill="FFFFEE"/>
        </w:rPr>
        <w:t xml:space="preserve"> </w:t>
      </w:r>
      <w:r w:rsidRPr="00CE3717">
        <w:rPr>
          <w:rFonts w:ascii="Times New Roman" w:hAnsi="Times New Roman" w:cs="Times New Roman"/>
          <w:i/>
          <w:iCs/>
        </w:rPr>
        <w:t>(délután három órakor),</w:t>
      </w:r>
      <w:r w:rsidRPr="00CE3717">
        <w:rPr>
          <w:rFonts w:ascii="Times New Roman" w:hAnsi="Times New Roman" w:cs="Times New Roman"/>
          <w:i/>
          <w:iCs/>
          <w:shd w:val="clear" w:color="auto" w:fill="FFFFEE"/>
        </w:rPr>
        <w:t xml:space="preserve"> </w:t>
      </w:r>
      <w:r w:rsidRPr="00CE3717">
        <w:rPr>
          <w:rFonts w:ascii="Times New Roman" w:hAnsi="Times New Roman" w:cs="Times New Roman"/>
          <w:i/>
          <w:iCs/>
        </w:rPr>
        <w:t>különösen a hátán és a vállán, poros, sőt</w:t>
      </w:r>
      <w:r w:rsidRPr="00CE3717">
        <w:rPr>
          <w:rFonts w:ascii="Times New Roman" w:hAnsi="Times New Roman" w:cs="Times New Roman"/>
          <w:i/>
          <w:iCs/>
          <w:shd w:val="clear" w:color="auto" w:fill="FFFFEE"/>
        </w:rPr>
        <w:t xml:space="preserve"> </w:t>
      </w:r>
      <w:r w:rsidRPr="00CE3717">
        <w:rPr>
          <w:rFonts w:ascii="Times New Roman" w:hAnsi="Times New Roman" w:cs="Times New Roman"/>
          <w:i/>
          <w:iCs/>
        </w:rPr>
        <w:t>még foltos is.</w:t>
      </w:r>
    </w:p>
    <w:p w14:paraId="6A84907E" w14:textId="77777777" w:rsidR="001175EE" w:rsidRPr="00CE3717" w:rsidRDefault="001175EE" w:rsidP="001175EE">
      <w:pPr>
        <w:spacing w:after="0"/>
        <w:ind w:left="567" w:right="284"/>
        <w:jc w:val="both"/>
        <w:rPr>
          <w:rFonts w:ascii="Times New Roman" w:hAnsi="Times New Roman" w:cs="Times New Roman"/>
          <w:i/>
          <w:iCs/>
        </w:rPr>
      </w:pPr>
      <w:r w:rsidRPr="00CE3717">
        <w:rPr>
          <w:rFonts w:ascii="Times New Roman" w:hAnsi="Times New Roman" w:cs="Times New Roman"/>
          <w:i/>
          <w:iCs/>
        </w:rPr>
        <w:t xml:space="preserve">A szobájában alázatosságomat, amelyet átérezni nem tudok, úgy próbálom kifejezni, hogy nevetséges helyet keresek a kalapomnak, csizmafűzéshez használatos kis faállványra teszem. </w:t>
      </w:r>
      <w:r w:rsidRPr="00CE3717">
        <w:rPr>
          <w:rFonts w:ascii="Times New Roman" w:hAnsi="Times New Roman" w:cs="Times New Roman"/>
          <w:i/>
          <w:iCs/>
        </w:rPr>
        <w:lastRenderedPageBreak/>
        <w:t>Középen asztal, arccal az ablak felé ülök, az asztal bal oldalán. Az asztalon papírok rajzokkal, amelyek az okkult fiziognómiáról szóló előadások rajzaira emlékeztetnek. A Természetfilozófiai Évkönyvek egy füzetkéje fekszik egy kis könyvhalmon, és egyébként is könyvek hevernek szanaszét. Csakhogy nem lehet körülnézni, mert dr. Steiner a tekintetével állandóan igyekszik fogva tartani az embert. Ha viszont nem teszi, akkor a tekintetének a visszatérésére kell ügyelni. Néhány laza mondattal kezdi: Ön tehát dr. Kafka? Régóta foglalkozik már teozófiával?</w:t>
      </w:r>
    </w:p>
    <w:p w14:paraId="7AA82EE7" w14:textId="77777777" w:rsidR="001175EE" w:rsidRPr="00CE3717" w:rsidRDefault="001175EE" w:rsidP="001175EE">
      <w:pPr>
        <w:ind w:left="567" w:right="284"/>
        <w:jc w:val="both"/>
        <w:rPr>
          <w:rFonts w:ascii="Times New Roman" w:hAnsi="Times New Roman" w:cs="Times New Roman"/>
        </w:rPr>
      </w:pPr>
      <w:r w:rsidRPr="00CE3717">
        <w:rPr>
          <w:rFonts w:ascii="Times New Roman" w:hAnsi="Times New Roman" w:cs="Times New Roman"/>
          <w:i/>
          <w:iCs/>
        </w:rPr>
        <w:t>Én azonban előkészített mondataimmal állok elő; érzem, hogy lényem nagyobbik része a teozófia felé nyomul, ugyanakkor azonban roppantul félek is tőle…</w:t>
      </w:r>
      <w:r w:rsidRPr="00CE3717">
        <w:rPr>
          <w:rFonts w:ascii="Times New Roman" w:hAnsi="Times New Roman" w:cs="Times New Roman"/>
        </w:rPr>
        <w:t>“</w:t>
      </w:r>
      <w:r w:rsidRPr="00CE3717">
        <w:rPr>
          <w:rStyle w:val="Lbjegyzet-hivatkozs"/>
          <w:rFonts w:ascii="Times New Roman" w:hAnsi="Times New Roman" w:cs="Times New Roman"/>
        </w:rPr>
        <w:footnoteReference w:id="196"/>
      </w:r>
    </w:p>
    <w:p w14:paraId="211C3ACC" w14:textId="77777777" w:rsidR="001175EE" w:rsidRPr="00CE3717" w:rsidRDefault="001175EE" w:rsidP="001175EE">
      <w:pPr>
        <w:pStyle w:val="western"/>
        <w:shd w:val="clear" w:color="auto" w:fill="FFFFFF"/>
        <w:spacing w:before="120" w:beforeAutospacing="0" w:after="0" w:afterAutospacing="0"/>
        <w:ind w:firstLine="567"/>
        <w:jc w:val="both"/>
        <w:rPr>
          <w:shd w:val="clear" w:color="auto" w:fill="FFFFFF"/>
        </w:rPr>
      </w:pPr>
      <w:r w:rsidRPr="00CE3717">
        <w:rPr>
          <w:shd w:val="clear" w:color="auto" w:fill="FFFFFF"/>
        </w:rPr>
        <w:t xml:space="preserve">A Steiner műveit jól ismerő Vekerdy szerint Kafka bizonyos motívumai, pl. a </w:t>
      </w:r>
      <w:r w:rsidRPr="00CE3717">
        <w:rPr>
          <w:i/>
          <w:shd w:val="clear" w:color="auto" w:fill="FFFFFF"/>
        </w:rPr>
        <w:t>küszöb őre</w:t>
      </w:r>
      <w:r w:rsidRPr="00CE3717">
        <w:rPr>
          <w:shd w:val="clear" w:color="auto" w:fill="FFFFFF"/>
        </w:rPr>
        <w:t xml:space="preserve"> stb. szószerint Steiner-motívumokra épülnek,</w:t>
      </w:r>
      <w:r w:rsidRPr="00CE3717">
        <w:rPr>
          <w:rStyle w:val="Lbjegyzet-hivatkozs"/>
          <w:shd w:val="clear" w:color="auto" w:fill="FFFFFF"/>
        </w:rPr>
        <w:footnoteReference w:id="197"/>
      </w:r>
      <w:r w:rsidRPr="00CE3717">
        <w:rPr>
          <w:shd w:val="clear" w:color="auto" w:fill="FFFFFF"/>
        </w:rPr>
        <w:t xml:space="preserve"> bár megjegyzem ezek lehetnek épp úgy kabbalisztikus motívumok is, melyről szintén vannak irodalomtörténeti elméletek.</w:t>
      </w:r>
      <w:r w:rsidRPr="00CE3717">
        <w:rPr>
          <w:rStyle w:val="Lbjegyzet-hivatkozs"/>
          <w:shd w:val="clear" w:color="auto" w:fill="FFFFFF"/>
        </w:rPr>
        <w:footnoteReference w:id="198"/>
      </w:r>
    </w:p>
    <w:bookmarkEnd w:id="7"/>
    <w:p w14:paraId="530866B8" w14:textId="77777777" w:rsidR="001175EE" w:rsidRPr="00CE3717" w:rsidRDefault="001175EE" w:rsidP="001175EE">
      <w:pPr>
        <w:pStyle w:val="western"/>
        <w:shd w:val="clear" w:color="auto" w:fill="FFFFFF"/>
        <w:spacing w:before="120" w:beforeAutospacing="0" w:after="0" w:afterAutospacing="0"/>
        <w:ind w:firstLine="567"/>
        <w:jc w:val="both"/>
        <w:rPr>
          <w:shd w:val="clear" w:color="auto" w:fill="FFFFFF"/>
        </w:rPr>
      </w:pPr>
      <w:r w:rsidRPr="00CE3717">
        <w:rPr>
          <w:shd w:val="clear" w:color="auto" w:fill="FFFFFF"/>
        </w:rPr>
        <w:t>Karinthy valószínűleg hallott Steinerről, de hogy mennyire ismerte tanait, arról nem lehet tudni. Saját lételméleti és eszkatológiai elképzelései bár egy-egy ponton mutatnak hasonlóságot, mégis úgy vélem, hogy Steinertől teljesen függetlenül alakította ki őket. Ugyanakkor mint korszellem-jelenség az antropozófia benne volt a levegőben, akárcsak a spiritizmus és a teozófia is. Tehát ebből is láthatjuk, hogy Karinthy filozófiai és vallási elképzelései nem a semmiből merülnek fel, hanem a pozitivista, materialista szemlélet ellensúlyaként megjelenő újgnosztikus ezoterikus mozgalmak szellemi hátterében születnek meg. Nem feltétlenül közvetlen hatásra, de a korszellembe mindenképpen szervesen illeszkedve kereste saját válaszait a felmerülő létfilozófiai és eszkatológiai kérdésekre.</w:t>
      </w:r>
    </w:p>
    <w:p w14:paraId="627FFE77" w14:textId="77777777" w:rsidR="009A1F9E" w:rsidRPr="00CE3717" w:rsidRDefault="009A1F9E" w:rsidP="001175EE">
      <w:pPr>
        <w:spacing w:before="120" w:line="240" w:lineRule="auto"/>
        <w:jc w:val="both"/>
        <w:rPr>
          <w:rFonts w:ascii="Times New Roman" w:hAnsi="Times New Roman" w:cs="Times New Roman"/>
          <w:b/>
          <w:sz w:val="24"/>
          <w:szCs w:val="24"/>
        </w:rPr>
      </w:pPr>
    </w:p>
    <w:p w14:paraId="4C9D6A7D" w14:textId="6352021B" w:rsidR="001175EE" w:rsidRPr="00CE3717" w:rsidRDefault="001175EE" w:rsidP="001175EE">
      <w:pPr>
        <w:spacing w:before="120" w:line="240" w:lineRule="auto"/>
        <w:jc w:val="both"/>
        <w:rPr>
          <w:rFonts w:ascii="Times New Roman" w:hAnsi="Times New Roman" w:cs="Times New Roman"/>
          <w:b/>
          <w:sz w:val="24"/>
          <w:szCs w:val="24"/>
        </w:rPr>
      </w:pPr>
      <w:r w:rsidRPr="00CE3717">
        <w:rPr>
          <w:rFonts w:ascii="Times New Roman" w:hAnsi="Times New Roman" w:cs="Times New Roman"/>
          <w:b/>
          <w:sz w:val="24"/>
          <w:szCs w:val="24"/>
        </w:rPr>
        <w:t>I</w:t>
      </w:r>
      <w:r w:rsidRPr="00CE3717">
        <w:rPr>
          <w:rFonts w:ascii="Times New Roman" w:hAnsi="Times New Roman" w:cs="Times New Roman"/>
          <w:b/>
          <w:smallCaps/>
          <w:sz w:val="24"/>
          <w:szCs w:val="24"/>
        </w:rPr>
        <w:t>rodalomjegyzék</w:t>
      </w:r>
      <w:r w:rsidRPr="00CE3717">
        <w:rPr>
          <w:rFonts w:ascii="Times New Roman" w:hAnsi="Times New Roman" w:cs="Times New Roman"/>
          <w:b/>
          <w:sz w:val="24"/>
          <w:szCs w:val="24"/>
        </w:rPr>
        <w:t>:</w:t>
      </w:r>
    </w:p>
    <w:p w14:paraId="4E0B1AD8" w14:textId="77777777" w:rsidR="001175EE" w:rsidRPr="00CE3717" w:rsidRDefault="001175EE" w:rsidP="001175EE">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4"/>
          <w:szCs w:val="24"/>
          <w:lang w:eastAsia="sk-SK"/>
        </w:rPr>
      </w:pPr>
      <w:r w:rsidRPr="00CE3717">
        <w:rPr>
          <w:rFonts w:ascii="Times New Roman" w:hAnsi="Times New Roman" w:cs="Times New Roman"/>
          <w:sz w:val="24"/>
          <w:szCs w:val="24"/>
        </w:rPr>
        <w:t>A</w:t>
      </w:r>
      <w:r w:rsidRPr="00CE3717">
        <w:rPr>
          <w:rFonts w:ascii="Times New Roman" w:hAnsi="Times New Roman" w:cs="Times New Roman"/>
          <w:smallCaps/>
          <w:sz w:val="24"/>
          <w:szCs w:val="24"/>
        </w:rPr>
        <w:t>dy</w:t>
      </w:r>
      <w:r w:rsidRPr="00CE3717">
        <w:rPr>
          <w:rFonts w:ascii="Times New Roman" w:hAnsi="Times New Roman" w:cs="Times New Roman"/>
          <w:sz w:val="24"/>
          <w:szCs w:val="24"/>
        </w:rPr>
        <w:t xml:space="preserve"> 1908: A</w:t>
      </w:r>
      <w:r w:rsidRPr="00CE3717">
        <w:rPr>
          <w:rFonts w:ascii="Times New Roman" w:hAnsi="Times New Roman" w:cs="Times New Roman"/>
          <w:smallCaps/>
          <w:sz w:val="24"/>
          <w:szCs w:val="24"/>
        </w:rPr>
        <w:t>dy</w:t>
      </w:r>
      <w:r w:rsidRPr="00CE3717">
        <w:rPr>
          <w:rFonts w:ascii="Times New Roman" w:hAnsi="Times New Roman" w:cs="Times New Roman"/>
          <w:sz w:val="24"/>
          <w:szCs w:val="24"/>
        </w:rPr>
        <w:t xml:space="preserve"> Endre: Új vallásalapítók (Párizsi levél), </w:t>
      </w:r>
      <w:r w:rsidRPr="00CE3717">
        <w:rPr>
          <w:rFonts w:ascii="Times New Roman" w:eastAsia="Times New Roman" w:hAnsi="Times New Roman" w:cs="Times New Roman"/>
          <w:iCs/>
          <w:sz w:val="24"/>
          <w:szCs w:val="24"/>
          <w:lang w:eastAsia="sk-SK"/>
        </w:rPr>
        <w:t>Budapesti Napló,</w:t>
      </w:r>
      <w:r w:rsidRPr="00CE3717">
        <w:rPr>
          <w:rFonts w:ascii="Times New Roman" w:eastAsia="Times New Roman" w:hAnsi="Times New Roman" w:cs="Times New Roman"/>
          <w:i/>
          <w:iCs/>
          <w:sz w:val="24"/>
          <w:szCs w:val="24"/>
          <w:lang w:eastAsia="sk-SK"/>
        </w:rPr>
        <w:t xml:space="preserve"> </w:t>
      </w:r>
      <w:r w:rsidRPr="00CE3717">
        <w:rPr>
          <w:rFonts w:ascii="Times New Roman" w:eastAsia="Times New Roman" w:hAnsi="Times New Roman" w:cs="Times New Roman"/>
          <w:iCs/>
          <w:sz w:val="24"/>
          <w:szCs w:val="24"/>
          <w:lang w:eastAsia="sk-SK"/>
        </w:rPr>
        <w:t>1908. június 20</w:t>
      </w:r>
      <w:r w:rsidRPr="00CE3717">
        <w:rPr>
          <w:rFonts w:ascii="Times New Roman" w:eastAsia="Times New Roman" w:hAnsi="Times New Roman" w:cs="Times New Roman"/>
          <w:i/>
          <w:iCs/>
          <w:sz w:val="24"/>
          <w:szCs w:val="24"/>
          <w:lang w:eastAsia="sk-SK"/>
        </w:rPr>
        <w:t>.</w:t>
      </w:r>
      <w:r w:rsidRPr="00CE3717">
        <w:rPr>
          <w:rFonts w:ascii="Times New Roman" w:eastAsia="Times New Roman" w:hAnsi="Times New Roman" w:cs="Times New Roman"/>
          <w:iCs/>
          <w:sz w:val="24"/>
          <w:szCs w:val="24"/>
          <w:lang w:eastAsia="sk-SK"/>
        </w:rPr>
        <w:t xml:space="preserve"> in: </w:t>
      </w:r>
      <w:hyperlink r:id="rId7" w:history="1">
        <w:r w:rsidRPr="00CE3717">
          <w:rPr>
            <w:rStyle w:val="Hiperhivatkozs"/>
            <w:rFonts w:ascii="Times New Roman" w:hAnsi="Times New Roman" w:cs="Times New Roman"/>
            <w:i/>
            <w:color w:val="auto"/>
            <w:sz w:val="24"/>
            <w:szCs w:val="24"/>
            <w:u w:val="none"/>
          </w:rPr>
          <w:t>Kézikönyvtár</w:t>
        </w:r>
      </w:hyperlink>
      <w:r w:rsidRPr="00CE3717">
        <w:rPr>
          <w:rFonts w:ascii="Times New Roman" w:hAnsi="Times New Roman" w:cs="Times New Roman"/>
          <w:i/>
          <w:sz w:val="24"/>
          <w:szCs w:val="24"/>
        </w:rPr>
        <w:t xml:space="preserve">, </w:t>
      </w:r>
      <w:hyperlink r:id="rId8" w:history="1">
        <w:r w:rsidRPr="00CE3717">
          <w:rPr>
            <w:rStyle w:val="Hiperhivatkozs"/>
            <w:rFonts w:ascii="Times New Roman" w:hAnsi="Times New Roman" w:cs="Times New Roman"/>
            <w:i/>
            <w:color w:val="auto"/>
            <w:sz w:val="24"/>
            <w:szCs w:val="24"/>
            <w:u w:val="none"/>
          </w:rPr>
          <w:t>A</w:t>
        </w:r>
        <w:r w:rsidRPr="00CE3717">
          <w:rPr>
            <w:rStyle w:val="Hiperhivatkozs"/>
            <w:rFonts w:ascii="Times New Roman" w:hAnsi="Times New Roman" w:cs="Times New Roman"/>
            <w:i/>
            <w:smallCaps/>
            <w:color w:val="auto"/>
            <w:sz w:val="24"/>
            <w:szCs w:val="24"/>
            <w:u w:val="none"/>
          </w:rPr>
          <w:t>dy</w:t>
        </w:r>
        <w:r w:rsidRPr="00CE3717">
          <w:rPr>
            <w:rStyle w:val="Hiperhivatkozs"/>
            <w:rFonts w:ascii="Times New Roman" w:hAnsi="Times New Roman" w:cs="Times New Roman"/>
            <w:i/>
            <w:color w:val="auto"/>
            <w:sz w:val="24"/>
            <w:szCs w:val="24"/>
            <w:u w:val="none"/>
          </w:rPr>
          <w:t xml:space="preserve"> Endre összes prózai műve</w:t>
        </w:r>
      </w:hyperlink>
      <w:r w:rsidRPr="00CE3717">
        <w:rPr>
          <w:rFonts w:ascii="Times New Roman" w:hAnsi="Times New Roman" w:cs="Times New Roman"/>
          <w:sz w:val="24"/>
          <w:szCs w:val="24"/>
        </w:rPr>
        <w:t xml:space="preserve"> (</w:t>
      </w:r>
      <w:hyperlink r:id="rId9" w:history="1">
        <w:r w:rsidRPr="00CE3717">
          <w:rPr>
            <w:rStyle w:val="Hiperhivatkozs"/>
            <w:rFonts w:ascii="Times New Roman" w:hAnsi="Times New Roman" w:cs="Times New Roman"/>
            <w:i/>
            <w:color w:val="auto"/>
            <w:sz w:val="24"/>
            <w:szCs w:val="24"/>
            <w:u w:val="none"/>
          </w:rPr>
          <w:t>9. Kötet</w:t>
        </w:r>
      </w:hyperlink>
      <w:r w:rsidRPr="00CE3717">
        <w:rPr>
          <w:rFonts w:ascii="Times New Roman" w:hAnsi="Times New Roman" w:cs="Times New Roman"/>
          <w:i/>
          <w:sz w:val="24"/>
          <w:szCs w:val="24"/>
        </w:rPr>
        <w:t xml:space="preserve">, </w:t>
      </w:r>
      <w:hyperlink r:id="rId10" w:history="1">
        <w:r w:rsidRPr="00CE3717">
          <w:rPr>
            <w:rStyle w:val="Hiperhivatkozs"/>
            <w:rFonts w:ascii="Times New Roman" w:hAnsi="Times New Roman" w:cs="Times New Roman"/>
            <w:i/>
            <w:color w:val="auto"/>
            <w:sz w:val="24"/>
            <w:szCs w:val="24"/>
            <w:u w:val="none"/>
          </w:rPr>
          <w:t>Cikkek, Tanulmányok, Feljegyzések • 1908. január–december</w:t>
        </w:r>
      </w:hyperlink>
      <w:r w:rsidRPr="00CE3717">
        <w:rPr>
          <w:rStyle w:val="Hiperhivatkozs"/>
          <w:rFonts w:ascii="Times New Roman" w:hAnsi="Times New Roman" w:cs="Times New Roman"/>
          <w:i/>
          <w:color w:val="auto"/>
          <w:sz w:val="24"/>
          <w:szCs w:val="24"/>
          <w:u w:val="none"/>
        </w:rPr>
        <w:t>),</w:t>
      </w:r>
      <w:r w:rsidRPr="00CE3717">
        <w:rPr>
          <w:rFonts w:ascii="Times New Roman" w:hAnsi="Times New Roman" w:cs="Times New Roman"/>
          <w:sz w:val="24"/>
          <w:szCs w:val="24"/>
        </w:rPr>
        <w:t xml:space="preserve"> </w:t>
      </w:r>
      <w:hyperlink r:id="rId11" w:history="1">
        <w:r w:rsidRPr="00CE3717">
          <w:rPr>
            <w:rStyle w:val="Hiperhivatkozs"/>
            <w:rFonts w:ascii="Times New Roman" w:eastAsia="Times New Roman" w:hAnsi="Times New Roman" w:cs="Times New Roman"/>
            <w:color w:val="auto"/>
            <w:sz w:val="24"/>
            <w:szCs w:val="24"/>
            <w:u w:val="none"/>
            <w:lang w:eastAsia="sk-SK"/>
          </w:rPr>
          <w:t>https://www.arcanum.com/hu/online-kiadvanyok/AdyProza-ady-prozaja-1/9-kotet-6577/cikkek-tanulmanyok-feljegyzesek-1908-januardecember-682B/142-uj-vallasalapitok-6B0D/</w:t>
        </w:r>
      </w:hyperlink>
      <w:r w:rsidRPr="00CE3717">
        <w:rPr>
          <w:rStyle w:val="Hiperhivatkozs"/>
          <w:rFonts w:ascii="Times New Roman" w:eastAsia="Times New Roman" w:hAnsi="Times New Roman" w:cs="Times New Roman"/>
          <w:color w:val="auto"/>
          <w:sz w:val="24"/>
          <w:szCs w:val="24"/>
          <w:lang w:eastAsia="sk-SK"/>
        </w:rPr>
        <w:t>,</w:t>
      </w:r>
      <w:r w:rsidRPr="00CE3717">
        <w:rPr>
          <w:rFonts w:ascii="Times New Roman" w:eastAsia="Times New Roman" w:hAnsi="Times New Roman" w:cs="Times New Roman"/>
          <w:sz w:val="24"/>
          <w:szCs w:val="24"/>
          <w:lang w:eastAsia="sk-SK"/>
        </w:rPr>
        <w:t xml:space="preserve"> Utolsó letöltés: 2021. 07. 24.</w:t>
      </w:r>
    </w:p>
    <w:p w14:paraId="1B11BDB7" w14:textId="77777777" w:rsidR="001175EE" w:rsidRPr="00CE3717" w:rsidRDefault="001175EE" w:rsidP="001175EE">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4"/>
          <w:szCs w:val="24"/>
          <w:lang w:eastAsia="sk-SK"/>
        </w:rPr>
      </w:pPr>
      <w:r w:rsidRPr="00CE3717">
        <w:rPr>
          <w:rFonts w:ascii="Times New Roman" w:hAnsi="Times New Roman" w:cs="Times New Roman"/>
          <w:sz w:val="24"/>
          <w:szCs w:val="24"/>
        </w:rPr>
        <w:t>A</w:t>
      </w:r>
      <w:r w:rsidRPr="00CE3717">
        <w:rPr>
          <w:rFonts w:ascii="Times New Roman" w:hAnsi="Times New Roman" w:cs="Times New Roman"/>
          <w:smallCaps/>
          <w:sz w:val="24"/>
          <w:szCs w:val="24"/>
        </w:rPr>
        <w:t>rany</w:t>
      </w:r>
      <w:r w:rsidRPr="00CE3717">
        <w:rPr>
          <w:rFonts w:ascii="Times New Roman" w:hAnsi="Times New Roman" w:cs="Times New Roman"/>
          <w:sz w:val="24"/>
          <w:szCs w:val="24"/>
        </w:rPr>
        <w:t xml:space="preserve"> 2014: A</w:t>
      </w:r>
      <w:r w:rsidRPr="00CE3717">
        <w:rPr>
          <w:rFonts w:ascii="Times New Roman" w:hAnsi="Times New Roman" w:cs="Times New Roman"/>
          <w:smallCaps/>
          <w:sz w:val="24"/>
          <w:szCs w:val="24"/>
        </w:rPr>
        <w:t>rany</w:t>
      </w:r>
      <w:r w:rsidRPr="00CE3717">
        <w:rPr>
          <w:rFonts w:ascii="Times New Roman" w:hAnsi="Times New Roman" w:cs="Times New Roman"/>
          <w:sz w:val="24"/>
          <w:szCs w:val="24"/>
        </w:rPr>
        <w:t xml:space="preserve"> Zsuzsanna: Kosztolányi Dezső élete. „No Kornél barátom, úgy-e gyönyörű Pest?” – 7. rész. </w:t>
      </w:r>
      <w:r w:rsidRPr="00CE3717">
        <w:rPr>
          <w:rFonts w:ascii="Times New Roman" w:hAnsi="Times New Roman" w:cs="Times New Roman"/>
          <w:i/>
          <w:sz w:val="24"/>
          <w:szCs w:val="24"/>
        </w:rPr>
        <w:t>Alföld</w:t>
      </w:r>
      <w:r w:rsidRPr="00CE3717">
        <w:rPr>
          <w:rFonts w:ascii="Times New Roman" w:hAnsi="Times New Roman" w:cs="Times New Roman"/>
          <w:sz w:val="24"/>
          <w:szCs w:val="24"/>
        </w:rPr>
        <w:t xml:space="preserve"> 65. évf. 2014. 8. sz. 46.37–54.</w:t>
      </w:r>
    </w:p>
    <w:p w14:paraId="12A7E8E1" w14:textId="77777777" w:rsidR="001175EE" w:rsidRPr="00CE3717" w:rsidRDefault="001175EE" w:rsidP="001175EE">
      <w:pPr>
        <w:shd w:val="clear" w:color="auto" w:fill="FFFFFF"/>
        <w:spacing w:after="0" w:line="240" w:lineRule="auto"/>
        <w:jc w:val="both"/>
        <w:rPr>
          <w:rFonts w:ascii="Times New Roman" w:hAnsi="Times New Roman" w:cs="Times New Roman"/>
          <w:sz w:val="24"/>
          <w:szCs w:val="24"/>
        </w:rPr>
      </w:pPr>
      <w:r w:rsidRPr="00CE3717">
        <w:rPr>
          <w:rFonts w:ascii="Times New Roman" w:hAnsi="Times New Roman" w:cs="Times New Roman"/>
          <w:sz w:val="24"/>
          <w:szCs w:val="24"/>
        </w:rPr>
        <w:t>B</w:t>
      </w:r>
      <w:r w:rsidRPr="00CE3717">
        <w:rPr>
          <w:rFonts w:ascii="Times New Roman" w:hAnsi="Times New Roman" w:cs="Times New Roman"/>
          <w:smallCaps/>
          <w:sz w:val="24"/>
          <w:szCs w:val="24"/>
        </w:rPr>
        <w:t xml:space="preserve">abits </w:t>
      </w:r>
      <w:bookmarkStart w:id="10" w:name="_Hlk125480167"/>
      <w:r w:rsidRPr="00CE3717">
        <w:rPr>
          <w:rFonts w:ascii="Times New Roman" w:hAnsi="Times New Roman" w:cs="Times New Roman"/>
          <w:smallCaps/>
          <w:sz w:val="24"/>
          <w:szCs w:val="24"/>
        </w:rPr>
        <w:t>1984</w:t>
      </w:r>
      <w:bookmarkEnd w:id="10"/>
      <w:r w:rsidRPr="00CE3717">
        <w:rPr>
          <w:rFonts w:ascii="Times New Roman" w:hAnsi="Times New Roman" w:cs="Times New Roman"/>
          <w:smallCaps/>
          <w:sz w:val="24"/>
          <w:szCs w:val="24"/>
        </w:rPr>
        <w:t>:</w:t>
      </w:r>
      <w:r w:rsidRPr="00CE3717">
        <w:rPr>
          <w:rFonts w:ascii="Times New Roman" w:hAnsi="Times New Roman" w:cs="Times New Roman"/>
          <w:sz w:val="24"/>
          <w:szCs w:val="24"/>
        </w:rPr>
        <w:t xml:space="preserve"> B</w:t>
      </w:r>
      <w:r w:rsidRPr="00CE3717">
        <w:rPr>
          <w:rFonts w:ascii="Times New Roman" w:hAnsi="Times New Roman" w:cs="Times New Roman"/>
          <w:smallCaps/>
          <w:sz w:val="24"/>
          <w:szCs w:val="24"/>
        </w:rPr>
        <w:t>abits</w:t>
      </w:r>
      <w:r w:rsidRPr="00CE3717">
        <w:rPr>
          <w:rFonts w:ascii="Times New Roman" w:hAnsi="Times New Roman" w:cs="Times New Roman"/>
          <w:sz w:val="24"/>
          <w:szCs w:val="24"/>
        </w:rPr>
        <w:t xml:space="preserve"> Mihály </w:t>
      </w:r>
      <w:r w:rsidRPr="00CE3717">
        <w:rPr>
          <w:rFonts w:ascii="Times New Roman" w:hAnsi="Times New Roman" w:cs="Times New Roman"/>
          <w:i/>
          <w:sz w:val="24"/>
          <w:szCs w:val="24"/>
        </w:rPr>
        <w:t>Halálfiai</w:t>
      </w:r>
      <w:r w:rsidRPr="00CE3717">
        <w:rPr>
          <w:rFonts w:ascii="Times New Roman" w:hAnsi="Times New Roman" w:cs="Times New Roman"/>
          <w:sz w:val="24"/>
          <w:szCs w:val="24"/>
        </w:rPr>
        <w:t xml:space="preserve">, </w:t>
      </w:r>
      <w:r w:rsidRPr="00CE3717">
        <w:rPr>
          <w:rFonts w:ascii="Times New Roman" w:hAnsi="Times New Roman" w:cs="Times New Roman"/>
          <w:i/>
          <w:sz w:val="24"/>
          <w:szCs w:val="24"/>
        </w:rPr>
        <w:t>szerk.</w:t>
      </w:r>
      <w:r w:rsidRPr="00CE3717">
        <w:rPr>
          <w:rFonts w:ascii="Times New Roman" w:hAnsi="Times New Roman" w:cs="Times New Roman"/>
          <w:sz w:val="24"/>
          <w:szCs w:val="24"/>
        </w:rPr>
        <w:t xml:space="preserve"> B</w:t>
      </w:r>
      <w:r w:rsidRPr="00CE3717">
        <w:rPr>
          <w:rFonts w:ascii="Times New Roman" w:hAnsi="Times New Roman" w:cs="Times New Roman"/>
          <w:smallCaps/>
          <w:sz w:val="24"/>
          <w:szCs w:val="24"/>
        </w:rPr>
        <w:t>elia</w:t>
      </w:r>
      <w:r w:rsidRPr="00CE3717">
        <w:rPr>
          <w:rFonts w:ascii="Times New Roman" w:hAnsi="Times New Roman" w:cs="Times New Roman"/>
          <w:sz w:val="24"/>
          <w:szCs w:val="24"/>
        </w:rPr>
        <w:t xml:space="preserve"> György,</w:t>
      </w:r>
    </w:p>
    <w:p w14:paraId="4E9DB995" w14:textId="77777777" w:rsidR="001175EE" w:rsidRPr="00CE3717" w:rsidRDefault="001175EE" w:rsidP="001175EE">
      <w:pPr>
        <w:shd w:val="clear" w:color="auto" w:fill="FFFFFF"/>
        <w:spacing w:after="0" w:line="240" w:lineRule="auto"/>
        <w:ind w:firstLine="284"/>
        <w:jc w:val="both"/>
        <w:rPr>
          <w:rFonts w:ascii="Times New Roman" w:hAnsi="Times New Roman" w:cs="Times New Roman"/>
          <w:sz w:val="24"/>
          <w:szCs w:val="24"/>
        </w:rPr>
      </w:pPr>
      <w:r w:rsidRPr="00CE3717">
        <w:rPr>
          <w:rFonts w:ascii="Times New Roman" w:hAnsi="Times New Roman" w:cs="Times New Roman"/>
          <w:sz w:val="24"/>
          <w:szCs w:val="24"/>
        </w:rPr>
        <w:t xml:space="preserve"> </w:t>
      </w:r>
      <w:hyperlink r:id="rId12" w:history="1">
        <w:r w:rsidRPr="00CE3717">
          <w:rPr>
            <w:rStyle w:val="Hiperhivatkozs"/>
            <w:rFonts w:ascii="Times New Roman" w:hAnsi="Times New Roman" w:cs="Times New Roman"/>
            <w:color w:val="auto"/>
            <w:sz w:val="24"/>
            <w:szCs w:val="24"/>
            <w:u w:val="none"/>
          </w:rPr>
          <w:t>https://mek.oszk.hu/05300/05361/05361.pdf</w:t>
        </w:r>
      </w:hyperlink>
      <w:r w:rsidRPr="00CE3717">
        <w:rPr>
          <w:rFonts w:ascii="Times New Roman" w:hAnsi="Times New Roman" w:cs="Times New Roman"/>
          <w:sz w:val="24"/>
          <w:szCs w:val="24"/>
        </w:rPr>
        <w:t>, Utolsó letöltés: 2021. 08. 04.</w:t>
      </w:r>
    </w:p>
    <w:p w14:paraId="13E56BAA" w14:textId="77777777" w:rsidR="001175EE" w:rsidRPr="00CE3717" w:rsidRDefault="001175EE" w:rsidP="001175EE">
      <w:pPr>
        <w:shd w:val="clear" w:color="auto" w:fill="FFFFFF"/>
        <w:spacing w:after="0" w:line="240" w:lineRule="auto"/>
        <w:jc w:val="both"/>
        <w:rPr>
          <w:rFonts w:ascii="Times New Roman" w:hAnsi="Times New Roman" w:cs="Times New Roman"/>
          <w:sz w:val="24"/>
          <w:szCs w:val="24"/>
        </w:rPr>
      </w:pPr>
    </w:p>
    <w:p w14:paraId="636006C3" w14:textId="77777777" w:rsidR="001175EE" w:rsidRPr="00CE3717" w:rsidRDefault="001175EE" w:rsidP="001175EE">
      <w:pPr>
        <w:shd w:val="clear" w:color="auto" w:fill="FFFFFF"/>
        <w:spacing w:after="0" w:line="240" w:lineRule="auto"/>
        <w:ind w:left="284" w:hanging="284"/>
        <w:jc w:val="both"/>
        <w:rPr>
          <w:rFonts w:ascii="Times New Roman" w:hAnsi="Times New Roman" w:cs="Times New Roman"/>
          <w:sz w:val="24"/>
          <w:szCs w:val="24"/>
        </w:rPr>
      </w:pPr>
      <w:r w:rsidRPr="00CE3717">
        <w:rPr>
          <w:rFonts w:ascii="Times New Roman" w:eastAsia="Times New Roman" w:hAnsi="Times New Roman" w:cs="Times New Roman"/>
          <w:bCs/>
          <w:sz w:val="24"/>
          <w:szCs w:val="24"/>
          <w:lang w:eastAsia="sk-SK"/>
        </w:rPr>
        <w:t>D</w:t>
      </w:r>
      <w:r w:rsidRPr="00CE3717">
        <w:rPr>
          <w:rFonts w:ascii="Times New Roman" w:eastAsia="Times New Roman" w:hAnsi="Times New Roman" w:cs="Times New Roman"/>
          <w:bCs/>
          <w:smallCaps/>
          <w:sz w:val="24"/>
          <w:szCs w:val="24"/>
          <w:lang w:eastAsia="sk-SK"/>
        </w:rPr>
        <w:t>ouglas</w:t>
      </w:r>
      <w:r w:rsidRPr="00CE3717">
        <w:rPr>
          <w:rFonts w:ascii="Times New Roman" w:eastAsia="Times New Roman" w:hAnsi="Times New Roman" w:cs="Times New Roman"/>
          <w:bCs/>
          <w:sz w:val="24"/>
          <w:szCs w:val="24"/>
          <w:lang w:eastAsia="sk-SK"/>
        </w:rPr>
        <w:t xml:space="preserve"> 2012: D</w:t>
      </w:r>
      <w:r w:rsidRPr="00CE3717">
        <w:rPr>
          <w:rFonts w:ascii="Times New Roman" w:eastAsia="Times New Roman" w:hAnsi="Times New Roman" w:cs="Times New Roman"/>
          <w:bCs/>
          <w:smallCaps/>
          <w:sz w:val="24"/>
          <w:szCs w:val="24"/>
          <w:lang w:eastAsia="sk-SK"/>
        </w:rPr>
        <w:t>ouglas</w:t>
      </w:r>
      <w:r w:rsidRPr="00CE3717">
        <w:rPr>
          <w:rFonts w:ascii="Times New Roman" w:eastAsia="Times New Roman" w:hAnsi="Times New Roman" w:cs="Times New Roman"/>
          <w:bCs/>
          <w:sz w:val="24"/>
          <w:szCs w:val="24"/>
          <w:lang w:eastAsia="sk-SK"/>
        </w:rPr>
        <w:t xml:space="preserve">, David, </w:t>
      </w:r>
      <w:r w:rsidRPr="00CE3717">
        <w:rPr>
          <w:rFonts w:ascii="Times New Roman" w:eastAsia="Times New Roman" w:hAnsi="Times New Roman" w:cs="Times New Roman"/>
          <w:bCs/>
          <w:i/>
          <w:sz w:val="24"/>
          <w:szCs w:val="24"/>
          <w:lang w:eastAsia="sk-SK"/>
        </w:rPr>
        <w:t>Eltűnt kultuszok atlasza</w:t>
      </w:r>
      <w:r w:rsidRPr="00CE3717">
        <w:rPr>
          <w:rFonts w:ascii="Times New Roman" w:eastAsia="Times New Roman" w:hAnsi="Times New Roman" w:cs="Times New Roman"/>
          <w:bCs/>
          <w:sz w:val="24"/>
          <w:szCs w:val="24"/>
          <w:lang w:eastAsia="sk-SK"/>
        </w:rPr>
        <w:t xml:space="preserve">. </w:t>
      </w:r>
      <w:r w:rsidRPr="00CE3717">
        <w:rPr>
          <w:rFonts w:ascii="Times New Roman" w:eastAsia="Times New Roman" w:hAnsi="Times New Roman" w:cs="Times New Roman"/>
          <w:bCs/>
          <w:i/>
          <w:sz w:val="24"/>
          <w:szCs w:val="24"/>
          <w:lang w:eastAsia="sk-SK"/>
        </w:rPr>
        <w:t>ford.</w:t>
      </w:r>
      <w:r w:rsidRPr="00CE3717">
        <w:rPr>
          <w:rFonts w:ascii="Times New Roman" w:eastAsia="Times New Roman" w:hAnsi="Times New Roman" w:cs="Times New Roman"/>
          <w:bCs/>
          <w:sz w:val="24"/>
          <w:szCs w:val="24"/>
          <w:lang w:eastAsia="sk-SK"/>
        </w:rPr>
        <w:t xml:space="preserve"> Baló András Márton, Kossuth: Budapest, 2012.</w:t>
      </w:r>
    </w:p>
    <w:p w14:paraId="75F054E8" w14:textId="77777777" w:rsidR="001175EE" w:rsidRPr="00CE3717" w:rsidRDefault="001175EE" w:rsidP="001175EE">
      <w:pPr>
        <w:shd w:val="clear" w:color="auto" w:fill="FFFFFF"/>
        <w:spacing w:after="0" w:line="240" w:lineRule="auto"/>
        <w:jc w:val="both"/>
        <w:rPr>
          <w:rFonts w:ascii="Times New Roman" w:hAnsi="Times New Roman" w:cs="Times New Roman"/>
          <w:sz w:val="24"/>
          <w:szCs w:val="24"/>
        </w:rPr>
      </w:pPr>
    </w:p>
    <w:p w14:paraId="1FF641F8" w14:textId="77777777" w:rsidR="001175EE" w:rsidRPr="00CE3717" w:rsidRDefault="001175EE" w:rsidP="001175EE">
      <w:pPr>
        <w:shd w:val="clear" w:color="auto" w:fill="FFFFFF"/>
        <w:spacing w:after="0"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G</w:t>
      </w:r>
      <w:r w:rsidRPr="00CE3717">
        <w:rPr>
          <w:rFonts w:ascii="Times New Roman" w:hAnsi="Times New Roman" w:cs="Times New Roman"/>
          <w:smallCaps/>
          <w:sz w:val="24"/>
          <w:szCs w:val="24"/>
        </w:rPr>
        <w:t>ábor</w:t>
      </w:r>
      <w:r w:rsidRPr="00CE3717">
        <w:rPr>
          <w:rFonts w:ascii="Times New Roman" w:hAnsi="Times New Roman" w:cs="Times New Roman"/>
          <w:sz w:val="24"/>
          <w:szCs w:val="24"/>
        </w:rPr>
        <w:t>-S</w:t>
      </w:r>
      <w:r w:rsidRPr="00CE3717">
        <w:rPr>
          <w:rFonts w:ascii="Times New Roman" w:hAnsi="Times New Roman" w:cs="Times New Roman"/>
          <w:smallCaps/>
          <w:sz w:val="24"/>
          <w:szCs w:val="24"/>
        </w:rPr>
        <w:t>ükösd</w:t>
      </w:r>
      <w:r w:rsidRPr="00CE3717">
        <w:rPr>
          <w:rFonts w:ascii="Times New Roman" w:hAnsi="Times New Roman" w:cs="Times New Roman"/>
          <w:sz w:val="24"/>
          <w:szCs w:val="24"/>
        </w:rPr>
        <w:t xml:space="preserve"> 2015: G</w:t>
      </w:r>
      <w:r w:rsidRPr="00CE3717">
        <w:rPr>
          <w:rFonts w:ascii="Times New Roman" w:hAnsi="Times New Roman" w:cs="Times New Roman"/>
          <w:smallCaps/>
          <w:sz w:val="24"/>
          <w:szCs w:val="24"/>
        </w:rPr>
        <w:t>ábor</w:t>
      </w:r>
      <w:r w:rsidRPr="00CE3717">
        <w:rPr>
          <w:rFonts w:ascii="Times New Roman" w:hAnsi="Times New Roman" w:cs="Times New Roman"/>
          <w:sz w:val="24"/>
          <w:szCs w:val="24"/>
        </w:rPr>
        <w:t xml:space="preserve"> György – S</w:t>
      </w:r>
      <w:r w:rsidRPr="00CE3717">
        <w:rPr>
          <w:rFonts w:ascii="Times New Roman" w:hAnsi="Times New Roman" w:cs="Times New Roman"/>
          <w:smallCaps/>
          <w:sz w:val="24"/>
          <w:szCs w:val="24"/>
        </w:rPr>
        <w:t>ükösd</w:t>
      </w:r>
      <w:r w:rsidRPr="00CE3717">
        <w:rPr>
          <w:rFonts w:ascii="Times New Roman" w:hAnsi="Times New Roman" w:cs="Times New Roman"/>
          <w:sz w:val="24"/>
          <w:szCs w:val="24"/>
        </w:rPr>
        <w:t xml:space="preserve"> Miklós, Decentrális Teokrácia Schmitt Jenő Henrik gnosztikus perennializmusáról, in: </w:t>
      </w:r>
      <w:r w:rsidRPr="00CE3717">
        <w:rPr>
          <w:rFonts w:ascii="Times New Roman" w:hAnsi="Times New Roman" w:cs="Times New Roman"/>
          <w:i/>
          <w:sz w:val="24"/>
          <w:szCs w:val="24"/>
        </w:rPr>
        <w:t>Korunk</w:t>
      </w:r>
      <w:r w:rsidRPr="00CE3717">
        <w:rPr>
          <w:rFonts w:ascii="Times New Roman" w:hAnsi="Times New Roman" w:cs="Times New Roman"/>
          <w:sz w:val="24"/>
          <w:szCs w:val="24"/>
        </w:rPr>
        <w:t xml:space="preserve"> 26. évf. 6. sz. (2015. június), 16-27. </w:t>
      </w:r>
      <w:hyperlink r:id="rId13" w:history="1">
        <w:r w:rsidRPr="00CE3717">
          <w:rPr>
            <w:rStyle w:val="Hiperhivatkozs"/>
            <w:rFonts w:ascii="Times New Roman" w:hAnsi="Times New Roman" w:cs="Times New Roman"/>
            <w:color w:val="auto"/>
            <w:sz w:val="24"/>
            <w:szCs w:val="24"/>
            <w:u w:val="none"/>
          </w:rPr>
          <w:t>http://epa.oszk.hu/00400/00458/00617/pdf/EPA00458_korunk_2015_06_016-027.pdf</w:t>
        </w:r>
      </w:hyperlink>
      <w:r w:rsidRPr="00CE3717">
        <w:rPr>
          <w:rFonts w:ascii="Times New Roman" w:hAnsi="Times New Roman" w:cs="Times New Roman"/>
          <w:sz w:val="24"/>
          <w:szCs w:val="24"/>
        </w:rPr>
        <w:t>, Utolsó letöltés: 2021. 08. 04.</w:t>
      </w:r>
    </w:p>
    <w:p w14:paraId="454D79F8" w14:textId="77777777" w:rsidR="001175EE" w:rsidRPr="00CE3717" w:rsidRDefault="001175EE" w:rsidP="001175EE">
      <w:pPr>
        <w:shd w:val="clear" w:color="auto" w:fill="FFFFFF"/>
        <w:spacing w:after="0" w:line="240" w:lineRule="auto"/>
        <w:ind w:left="284" w:hanging="284"/>
        <w:jc w:val="both"/>
        <w:rPr>
          <w:rFonts w:ascii="Times New Roman" w:hAnsi="Times New Roman" w:cs="Times New Roman"/>
          <w:sz w:val="24"/>
          <w:szCs w:val="24"/>
        </w:rPr>
      </w:pPr>
    </w:p>
    <w:p w14:paraId="484D05BF" w14:textId="77777777" w:rsidR="001175EE" w:rsidRPr="00CE3717" w:rsidRDefault="001175EE" w:rsidP="001175EE">
      <w:pPr>
        <w:shd w:val="clear" w:color="auto" w:fill="FFFFFF"/>
        <w:spacing w:after="0" w:line="240" w:lineRule="auto"/>
        <w:ind w:left="284" w:hanging="284"/>
        <w:jc w:val="both"/>
        <w:rPr>
          <w:rFonts w:ascii="Times New Roman" w:hAnsi="Times New Roman" w:cs="Times New Roman"/>
          <w:sz w:val="24"/>
          <w:szCs w:val="24"/>
        </w:rPr>
      </w:pPr>
      <w:r w:rsidRPr="00CE3717">
        <w:rPr>
          <w:rStyle w:val="a-size-large"/>
          <w:rFonts w:ascii="Times New Roman" w:hAnsi="Times New Roman" w:cs="Times New Roman"/>
          <w:sz w:val="24"/>
          <w:szCs w:val="24"/>
        </w:rPr>
        <w:t>G</w:t>
      </w:r>
      <w:r w:rsidRPr="00CE3717">
        <w:rPr>
          <w:rStyle w:val="a-size-large"/>
          <w:rFonts w:ascii="Times New Roman" w:hAnsi="Times New Roman" w:cs="Times New Roman"/>
          <w:smallCaps/>
          <w:sz w:val="24"/>
          <w:szCs w:val="24"/>
        </w:rPr>
        <w:t>rözinger</w:t>
      </w:r>
      <w:r w:rsidRPr="00CE3717">
        <w:rPr>
          <w:rStyle w:val="a-size-large"/>
          <w:rFonts w:ascii="Times New Roman" w:hAnsi="Times New Roman" w:cs="Times New Roman"/>
          <w:sz w:val="24"/>
          <w:szCs w:val="24"/>
        </w:rPr>
        <w:t xml:space="preserve"> 1992: G</w:t>
      </w:r>
      <w:r w:rsidRPr="00CE3717">
        <w:rPr>
          <w:rStyle w:val="a-size-large"/>
          <w:rFonts w:ascii="Times New Roman" w:hAnsi="Times New Roman" w:cs="Times New Roman"/>
          <w:smallCaps/>
          <w:sz w:val="24"/>
          <w:szCs w:val="24"/>
        </w:rPr>
        <w:t>rözinger</w:t>
      </w:r>
      <w:r w:rsidRPr="00CE3717">
        <w:rPr>
          <w:rStyle w:val="a-size-large"/>
          <w:rFonts w:ascii="Times New Roman" w:hAnsi="Times New Roman" w:cs="Times New Roman"/>
          <w:sz w:val="24"/>
          <w:szCs w:val="24"/>
        </w:rPr>
        <w:t xml:space="preserve">, Karl-Erich, </w:t>
      </w:r>
      <w:r w:rsidRPr="00CE3717">
        <w:rPr>
          <w:rStyle w:val="a-size-extra-large"/>
          <w:rFonts w:ascii="Times New Roman" w:hAnsi="Times New Roman" w:cs="Times New Roman"/>
          <w:i/>
          <w:sz w:val="24"/>
          <w:szCs w:val="24"/>
        </w:rPr>
        <w:t>Kafka und die Kabbala: Das Jüdische in Werk und Denken von Franz Kafka.</w:t>
      </w:r>
      <w:r w:rsidRPr="00CE3717">
        <w:rPr>
          <w:rStyle w:val="a-size-extra-large"/>
          <w:rFonts w:ascii="Times New Roman" w:hAnsi="Times New Roman" w:cs="Times New Roman"/>
          <w:sz w:val="24"/>
          <w:szCs w:val="24"/>
        </w:rPr>
        <w:t xml:space="preserve"> </w:t>
      </w:r>
      <w:r w:rsidRPr="00CE3717">
        <w:rPr>
          <w:rFonts w:ascii="Times New Roman" w:hAnsi="Times New Roman" w:cs="Times New Roman"/>
          <w:bCs/>
          <w:sz w:val="24"/>
          <w:szCs w:val="24"/>
          <w:shd w:val="clear" w:color="auto" w:fill="FFFFFF"/>
        </w:rPr>
        <w:t>Eichborn Verlag</w:t>
      </w:r>
      <w:r w:rsidRPr="00CE3717">
        <w:rPr>
          <w:rStyle w:val="a-size-large"/>
          <w:rFonts w:ascii="Times New Roman" w:hAnsi="Times New Roman" w:cs="Times New Roman"/>
          <w:sz w:val="24"/>
          <w:szCs w:val="24"/>
        </w:rPr>
        <w:t>: 1992.</w:t>
      </w:r>
    </w:p>
    <w:p w14:paraId="4DE24461" w14:textId="77777777" w:rsidR="001175EE" w:rsidRPr="00CE3717" w:rsidRDefault="001175EE" w:rsidP="001175EE">
      <w:pPr>
        <w:pStyle w:val="NormlWeb"/>
        <w:jc w:val="both"/>
        <w:rPr>
          <w:bCs/>
        </w:rPr>
      </w:pPr>
      <w:r w:rsidRPr="00CE3717">
        <w:rPr>
          <w:bCs/>
        </w:rPr>
        <w:t>J</w:t>
      </w:r>
      <w:r w:rsidRPr="00CE3717">
        <w:rPr>
          <w:bCs/>
          <w:smallCaps/>
        </w:rPr>
        <w:t>onas</w:t>
      </w:r>
      <w:r w:rsidRPr="00CE3717">
        <w:rPr>
          <w:bCs/>
        </w:rPr>
        <w:t xml:space="preserve"> GEN: J</w:t>
      </w:r>
      <w:r w:rsidRPr="00CE3717">
        <w:rPr>
          <w:bCs/>
          <w:smallCaps/>
        </w:rPr>
        <w:t>onas</w:t>
      </w:r>
      <w:r w:rsidRPr="00CE3717">
        <w:rPr>
          <w:bCs/>
        </w:rPr>
        <w:t>, Hans,</w:t>
      </w:r>
      <w:r w:rsidRPr="00CE3717">
        <w:rPr>
          <w:bCs/>
          <w:i/>
        </w:rPr>
        <w:t xml:space="preserve"> Gnózis, egzisztencializmus és nihilizmus</w:t>
      </w:r>
      <w:r w:rsidRPr="00CE3717">
        <w:rPr>
          <w:bCs/>
        </w:rPr>
        <w:t xml:space="preserve">. </w:t>
      </w:r>
      <w:r w:rsidRPr="00CE3717">
        <w:rPr>
          <w:bCs/>
          <w:i/>
        </w:rPr>
        <w:t>ford.</w:t>
      </w:r>
      <w:r w:rsidRPr="00CE3717">
        <w:rPr>
          <w:bCs/>
        </w:rPr>
        <w:t xml:space="preserve"> V. Szabó László. </w:t>
      </w:r>
      <w:hyperlink r:id="rId14" w:history="1">
        <w:r w:rsidRPr="00CE3717">
          <w:rPr>
            <w:rStyle w:val="Hiperhivatkozs"/>
            <w:iCs/>
            <w:color w:val="auto"/>
            <w:u w:val="none"/>
          </w:rPr>
          <w:t>http://www.c3.hu/~prophil/profi994/JONAS2.html</w:t>
        </w:r>
      </w:hyperlink>
      <w:r w:rsidRPr="00CE3717">
        <w:rPr>
          <w:iCs/>
        </w:rPr>
        <w:t>. Utolsó l</w:t>
      </w:r>
      <w:r w:rsidRPr="00CE3717">
        <w:rPr>
          <w:bCs/>
        </w:rPr>
        <w:t>etöltés: 2021. 07. 16.</w:t>
      </w:r>
    </w:p>
    <w:p w14:paraId="7C662ED4" w14:textId="77777777" w:rsidR="001175EE" w:rsidRPr="00CE3717" w:rsidRDefault="001175EE" w:rsidP="001175EE">
      <w:pPr>
        <w:shd w:val="clear" w:color="auto" w:fill="FFFFFF"/>
        <w:spacing w:after="0"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J</w:t>
      </w:r>
      <w:r w:rsidRPr="00CE3717">
        <w:rPr>
          <w:rFonts w:ascii="Times New Roman" w:hAnsi="Times New Roman" w:cs="Times New Roman"/>
          <w:smallCaps/>
          <w:sz w:val="24"/>
          <w:szCs w:val="24"/>
        </w:rPr>
        <w:t>ung</w:t>
      </w:r>
      <w:r w:rsidRPr="00CE3717">
        <w:rPr>
          <w:rFonts w:ascii="Times New Roman" w:hAnsi="Times New Roman" w:cs="Times New Roman"/>
          <w:sz w:val="24"/>
          <w:szCs w:val="24"/>
        </w:rPr>
        <w:t xml:space="preserve"> 2020: J</w:t>
      </w:r>
      <w:r w:rsidRPr="00CE3717">
        <w:rPr>
          <w:rFonts w:ascii="Times New Roman" w:hAnsi="Times New Roman" w:cs="Times New Roman"/>
          <w:smallCaps/>
          <w:sz w:val="24"/>
          <w:szCs w:val="24"/>
        </w:rPr>
        <w:t>ung</w:t>
      </w:r>
      <w:r w:rsidRPr="00CE3717">
        <w:rPr>
          <w:rFonts w:ascii="Times New Roman" w:hAnsi="Times New Roman" w:cs="Times New Roman"/>
          <w:sz w:val="24"/>
          <w:szCs w:val="24"/>
        </w:rPr>
        <w:t xml:space="preserve">, Carl, Gustav, A kollektív tudattalan archetípusairól. in: </w:t>
      </w:r>
      <w:r w:rsidRPr="00CE3717">
        <w:rPr>
          <w:rFonts w:ascii="Times New Roman" w:hAnsi="Times New Roman" w:cs="Times New Roman"/>
          <w:i/>
          <w:sz w:val="24"/>
          <w:szCs w:val="24"/>
        </w:rPr>
        <w:t>Uő.</w:t>
      </w:r>
      <w:r w:rsidRPr="00CE3717">
        <w:rPr>
          <w:rFonts w:ascii="Times New Roman" w:hAnsi="Times New Roman" w:cs="Times New Roman"/>
          <w:sz w:val="24"/>
          <w:szCs w:val="24"/>
        </w:rPr>
        <w:t xml:space="preserve"> </w:t>
      </w:r>
      <w:r w:rsidRPr="00CE3717">
        <w:rPr>
          <w:rFonts w:ascii="Times New Roman" w:hAnsi="Times New Roman" w:cs="Times New Roman"/>
          <w:i/>
          <w:sz w:val="24"/>
          <w:szCs w:val="24"/>
        </w:rPr>
        <w:t>Az archetípusok és a kollektív tudattalan</w:t>
      </w:r>
      <w:r w:rsidRPr="00CE3717">
        <w:rPr>
          <w:rFonts w:ascii="Times New Roman" w:hAnsi="Times New Roman" w:cs="Times New Roman"/>
          <w:sz w:val="24"/>
          <w:szCs w:val="24"/>
        </w:rPr>
        <w:t>, Scolar: Budapest, 2020.</w:t>
      </w:r>
    </w:p>
    <w:p w14:paraId="771F62F0" w14:textId="77777777" w:rsidR="001175EE" w:rsidRPr="00CE3717" w:rsidRDefault="00B129E2" w:rsidP="001175EE">
      <w:pPr>
        <w:shd w:val="clear" w:color="auto" w:fill="FFFFFF"/>
        <w:spacing w:line="240" w:lineRule="auto"/>
        <w:ind w:left="284" w:hanging="284"/>
        <w:jc w:val="both"/>
        <w:rPr>
          <w:rFonts w:ascii="Times New Roman" w:eastAsia="Times New Roman" w:hAnsi="Times New Roman" w:cs="Times New Roman"/>
          <w:bCs/>
          <w:sz w:val="24"/>
          <w:szCs w:val="24"/>
          <w:lang w:eastAsia="sk-SK"/>
        </w:rPr>
      </w:pPr>
      <w:hyperlink r:id="rId15" w:history="1">
        <w:r w:rsidR="001175EE" w:rsidRPr="00CE3717">
          <w:rPr>
            <w:rStyle w:val="Hiperhivatkozs"/>
            <w:rFonts w:ascii="Times New Roman" w:eastAsia="Times New Roman" w:hAnsi="Times New Roman" w:cs="Times New Roman"/>
            <w:bCs/>
            <w:color w:val="auto"/>
            <w:sz w:val="24"/>
            <w:szCs w:val="24"/>
            <w:u w:val="none"/>
            <w:lang w:eastAsia="sk-SK"/>
          </w:rPr>
          <w:t>https://www.scolar.hu/custom/scolar/image/data/belelapozopdf/Jung09%20belelapozo.pdf</w:t>
        </w:r>
      </w:hyperlink>
      <w:r w:rsidR="001175EE" w:rsidRPr="00CE3717">
        <w:rPr>
          <w:rFonts w:ascii="Times New Roman" w:eastAsia="Times New Roman" w:hAnsi="Times New Roman" w:cs="Times New Roman"/>
          <w:bCs/>
          <w:sz w:val="24"/>
          <w:szCs w:val="24"/>
          <w:lang w:eastAsia="sk-SK"/>
        </w:rPr>
        <w:t>, Utolsó letöltés: 2021. 08. 05.</w:t>
      </w:r>
    </w:p>
    <w:p w14:paraId="0A238EFF" w14:textId="77777777" w:rsidR="001175EE" w:rsidRPr="00CE3717" w:rsidRDefault="001175EE" w:rsidP="001175EE">
      <w:pPr>
        <w:shd w:val="clear" w:color="auto" w:fill="FFFFFF"/>
        <w:spacing w:after="0" w:line="240" w:lineRule="auto"/>
        <w:ind w:left="284" w:hanging="284"/>
        <w:jc w:val="both"/>
        <w:rPr>
          <w:rFonts w:ascii="Times New Roman" w:hAnsi="Times New Roman" w:cs="Times New Roman"/>
          <w:sz w:val="24"/>
          <w:szCs w:val="24"/>
        </w:rPr>
      </w:pPr>
      <w:r w:rsidRPr="00CE3717">
        <w:rPr>
          <w:rFonts w:ascii="Times New Roman" w:hAnsi="Times New Roman" w:cs="Times New Roman"/>
          <w:smallCaps/>
          <w:sz w:val="24"/>
          <w:szCs w:val="24"/>
        </w:rPr>
        <w:t xml:space="preserve">Kadebdó 1993: Kadebdó </w:t>
      </w:r>
      <w:r w:rsidRPr="00CE3717">
        <w:rPr>
          <w:rFonts w:ascii="Times New Roman" w:hAnsi="Times New Roman" w:cs="Times New Roman"/>
          <w:sz w:val="24"/>
          <w:szCs w:val="24"/>
        </w:rPr>
        <w:t>Lóránt, Sorsfordító pillanatok. Felsőmagyarország: Miskolc, 1993.</w:t>
      </w:r>
    </w:p>
    <w:p w14:paraId="11317F37" w14:textId="77777777" w:rsidR="001175EE" w:rsidRPr="00CE3717" w:rsidRDefault="001175EE" w:rsidP="001175EE">
      <w:pPr>
        <w:shd w:val="clear" w:color="auto" w:fill="FFFFFF"/>
        <w:spacing w:after="0" w:line="240" w:lineRule="auto"/>
        <w:jc w:val="both"/>
        <w:rPr>
          <w:rFonts w:ascii="Times New Roman" w:hAnsi="Times New Roman" w:cs="Times New Roman"/>
          <w:sz w:val="24"/>
          <w:szCs w:val="24"/>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 xml:space="preserve">afka </w:t>
      </w:r>
      <w:r w:rsidRPr="00CE3717">
        <w:rPr>
          <w:rFonts w:ascii="Times New Roman" w:hAnsi="Times New Roman" w:cs="Times New Roman"/>
          <w:sz w:val="24"/>
          <w:szCs w:val="24"/>
        </w:rPr>
        <w:t>2008: K</w:t>
      </w:r>
      <w:r w:rsidRPr="00CE3717">
        <w:rPr>
          <w:rFonts w:ascii="Times New Roman" w:hAnsi="Times New Roman" w:cs="Times New Roman"/>
          <w:smallCaps/>
          <w:sz w:val="24"/>
          <w:szCs w:val="24"/>
        </w:rPr>
        <w:t>afka, F</w:t>
      </w:r>
      <w:r w:rsidRPr="00CE3717">
        <w:rPr>
          <w:rFonts w:ascii="Times New Roman" w:hAnsi="Times New Roman" w:cs="Times New Roman"/>
          <w:sz w:val="24"/>
          <w:szCs w:val="24"/>
        </w:rPr>
        <w:t xml:space="preserve">ranz, </w:t>
      </w:r>
      <w:r w:rsidRPr="00CE3717">
        <w:rPr>
          <w:rFonts w:ascii="Times New Roman" w:hAnsi="Times New Roman" w:cs="Times New Roman"/>
          <w:i/>
          <w:sz w:val="24"/>
          <w:szCs w:val="24"/>
        </w:rPr>
        <w:t>Naplók</w:t>
      </w:r>
      <w:r w:rsidRPr="00CE3717">
        <w:rPr>
          <w:rFonts w:ascii="Times New Roman" w:hAnsi="Times New Roman" w:cs="Times New Roman"/>
          <w:sz w:val="24"/>
          <w:szCs w:val="24"/>
        </w:rPr>
        <w:t xml:space="preserve">, </w:t>
      </w:r>
      <w:r w:rsidRPr="00CE3717">
        <w:rPr>
          <w:rFonts w:ascii="Times New Roman" w:hAnsi="Times New Roman" w:cs="Times New Roman"/>
          <w:i/>
          <w:sz w:val="24"/>
          <w:szCs w:val="24"/>
        </w:rPr>
        <w:t xml:space="preserve">ford. </w:t>
      </w:r>
      <w:r w:rsidRPr="00CE3717">
        <w:rPr>
          <w:rFonts w:ascii="Times New Roman" w:hAnsi="Times New Roman" w:cs="Times New Roman"/>
          <w:sz w:val="24"/>
          <w:szCs w:val="24"/>
        </w:rPr>
        <w:t>Győrffy Miklós. Európa: Budapest, 2008.</w:t>
      </w:r>
    </w:p>
    <w:p w14:paraId="32EA2BC3" w14:textId="77777777" w:rsidR="001175EE" w:rsidRPr="00CE3717" w:rsidRDefault="001175EE" w:rsidP="001175EE">
      <w:pPr>
        <w:shd w:val="clear" w:color="auto" w:fill="FFFFFF"/>
        <w:spacing w:after="0" w:line="240" w:lineRule="auto"/>
        <w:jc w:val="both"/>
        <w:rPr>
          <w:rFonts w:ascii="Times New Roman" w:hAnsi="Times New Roman" w:cs="Times New Roman"/>
          <w:sz w:val="24"/>
          <w:szCs w:val="24"/>
        </w:rPr>
      </w:pPr>
    </w:p>
    <w:p w14:paraId="5C9D95F4" w14:textId="77777777" w:rsidR="001175EE" w:rsidRPr="00CE3717" w:rsidRDefault="001175EE" w:rsidP="001175EE">
      <w:pPr>
        <w:spacing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ákosy</w:t>
      </w:r>
      <w:r w:rsidRPr="00CE3717">
        <w:rPr>
          <w:rFonts w:ascii="Times New Roman" w:hAnsi="Times New Roman" w:cs="Times New Roman"/>
          <w:sz w:val="24"/>
          <w:szCs w:val="24"/>
        </w:rPr>
        <w:t xml:space="preserve"> 1984: K</w:t>
      </w:r>
      <w:r w:rsidRPr="00CE3717">
        <w:rPr>
          <w:rFonts w:ascii="Times New Roman" w:hAnsi="Times New Roman" w:cs="Times New Roman"/>
          <w:smallCaps/>
          <w:sz w:val="24"/>
          <w:szCs w:val="24"/>
        </w:rPr>
        <w:t>ákosy</w:t>
      </w:r>
      <w:r w:rsidRPr="00CE3717">
        <w:rPr>
          <w:rFonts w:ascii="Times New Roman" w:hAnsi="Times New Roman" w:cs="Times New Roman"/>
          <w:sz w:val="24"/>
          <w:szCs w:val="24"/>
        </w:rPr>
        <w:t xml:space="preserve"> László, </w:t>
      </w:r>
      <w:r w:rsidRPr="00CE3717">
        <w:rPr>
          <w:rFonts w:ascii="Times New Roman" w:hAnsi="Times New Roman" w:cs="Times New Roman"/>
          <w:i/>
          <w:sz w:val="24"/>
          <w:szCs w:val="24"/>
        </w:rPr>
        <w:t>Fény és Káosz. A kopt gnosztikus kódexek.</w:t>
      </w:r>
      <w:r w:rsidRPr="00CE3717">
        <w:rPr>
          <w:rFonts w:ascii="Times New Roman" w:hAnsi="Times New Roman" w:cs="Times New Roman"/>
          <w:sz w:val="24"/>
          <w:szCs w:val="24"/>
        </w:rPr>
        <w:t xml:space="preserve"> Gondolat: Budapest, 1984. </w:t>
      </w:r>
    </w:p>
    <w:p w14:paraId="248EA1BC" w14:textId="77777777" w:rsidR="001175EE" w:rsidRPr="00CE3717" w:rsidRDefault="001175EE" w:rsidP="001175EE">
      <w:pPr>
        <w:spacing w:after="0"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ardec</w:t>
      </w:r>
      <w:r w:rsidRPr="00CE3717">
        <w:rPr>
          <w:rFonts w:ascii="Times New Roman" w:hAnsi="Times New Roman" w:cs="Times New Roman"/>
          <w:sz w:val="24"/>
          <w:szCs w:val="24"/>
        </w:rPr>
        <w:t xml:space="preserve"> 1925: K</w:t>
      </w:r>
      <w:r w:rsidRPr="00CE3717">
        <w:rPr>
          <w:rFonts w:ascii="Times New Roman" w:hAnsi="Times New Roman" w:cs="Times New Roman"/>
          <w:smallCaps/>
          <w:sz w:val="24"/>
          <w:szCs w:val="24"/>
        </w:rPr>
        <w:t>ardec</w:t>
      </w:r>
      <w:r w:rsidRPr="00CE3717">
        <w:rPr>
          <w:rFonts w:ascii="Times New Roman" w:hAnsi="Times New Roman" w:cs="Times New Roman"/>
          <w:sz w:val="24"/>
          <w:szCs w:val="24"/>
        </w:rPr>
        <w:t xml:space="preserve">, Allan, </w:t>
      </w:r>
      <w:r w:rsidRPr="00CE3717">
        <w:rPr>
          <w:rFonts w:ascii="Times New Roman" w:hAnsi="Times New Roman" w:cs="Times New Roman"/>
          <w:i/>
          <w:sz w:val="24"/>
          <w:szCs w:val="24"/>
        </w:rPr>
        <w:t>Spirituális Bölcsészet. Szellemek Könyve. A Spiritizmus Alapelvei</w:t>
      </w:r>
      <w:r w:rsidRPr="00CE3717">
        <w:rPr>
          <w:rFonts w:ascii="Times New Roman" w:hAnsi="Times New Roman" w:cs="Times New Roman"/>
          <w:sz w:val="24"/>
          <w:szCs w:val="24"/>
        </w:rPr>
        <w:t>. Kiadja a Szellemi Búvárok Pesti Egylete, Budapest, 1925.</w:t>
      </w:r>
    </w:p>
    <w:p w14:paraId="0EDF78F3" w14:textId="77777777" w:rsidR="001175EE" w:rsidRPr="00CE3717" w:rsidRDefault="001175EE" w:rsidP="001175EE">
      <w:pPr>
        <w:spacing w:before="240" w:after="180" w:line="240" w:lineRule="auto"/>
        <w:jc w:val="both"/>
        <w:rPr>
          <w:rFonts w:ascii="Times New Roman" w:hAnsi="Times New Roman" w:cs="Times New Roman"/>
          <w:sz w:val="24"/>
          <w:szCs w:val="24"/>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arinthy</w:t>
      </w:r>
      <w:r w:rsidRPr="00CE3717">
        <w:rPr>
          <w:rFonts w:ascii="Times New Roman" w:hAnsi="Times New Roman" w:cs="Times New Roman"/>
          <w:sz w:val="24"/>
          <w:szCs w:val="24"/>
        </w:rPr>
        <w:t xml:space="preserve"> 2006: K</w:t>
      </w:r>
      <w:r w:rsidRPr="00CE3717">
        <w:rPr>
          <w:rFonts w:ascii="Times New Roman" w:hAnsi="Times New Roman" w:cs="Times New Roman"/>
          <w:smallCaps/>
          <w:sz w:val="24"/>
          <w:szCs w:val="24"/>
        </w:rPr>
        <w:t>arinthy</w:t>
      </w:r>
      <w:r w:rsidRPr="00CE3717">
        <w:rPr>
          <w:rFonts w:ascii="Times New Roman" w:hAnsi="Times New Roman" w:cs="Times New Roman"/>
          <w:sz w:val="24"/>
          <w:szCs w:val="24"/>
        </w:rPr>
        <w:t xml:space="preserve"> Ferenc, </w:t>
      </w:r>
      <w:r w:rsidRPr="00CE3717">
        <w:rPr>
          <w:rFonts w:ascii="Times New Roman" w:hAnsi="Times New Roman" w:cs="Times New Roman"/>
          <w:i/>
          <w:sz w:val="24"/>
          <w:szCs w:val="24"/>
        </w:rPr>
        <w:t>Szellemidézés</w:t>
      </w:r>
      <w:r w:rsidRPr="00CE3717">
        <w:rPr>
          <w:rFonts w:ascii="Times New Roman" w:hAnsi="Times New Roman" w:cs="Times New Roman"/>
          <w:sz w:val="24"/>
          <w:szCs w:val="24"/>
        </w:rPr>
        <w:t>. Ulpius-Ház: Budapest, 2006.</w:t>
      </w:r>
    </w:p>
    <w:p w14:paraId="2E2FB8FA" w14:textId="77777777" w:rsidR="001175EE" w:rsidRPr="00CE3717" w:rsidRDefault="001175EE" w:rsidP="001175EE">
      <w:pPr>
        <w:tabs>
          <w:tab w:val="left" w:pos="1560"/>
          <w:tab w:val="left" w:pos="1843"/>
          <w:tab w:val="left" w:pos="1985"/>
        </w:tabs>
        <w:spacing w:before="240" w:line="240" w:lineRule="auto"/>
        <w:ind w:left="284" w:hanging="284"/>
        <w:jc w:val="both"/>
        <w:rPr>
          <w:rFonts w:ascii="Times New Roman" w:hAnsi="Times New Roman" w:cs="Times New Roman"/>
          <w:sz w:val="24"/>
          <w:szCs w:val="24"/>
          <w:shd w:val="clear" w:color="auto" w:fill="FFFFFF"/>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arinthy</w:t>
      </w:r>
      <w:r w:rsidRPr="00CE3717">
        <w:rPr>
          <w:rFonts w:ascii="Times New Roman" w:hAnsi="Times New Roman" w:cs="Times New Roman"/>
          <w:sz w:val="24"/>
          <w:szCs w:val="24"/>
        </w:rPr>
        <w:t xml:space="preserve"> </w:t>
      </w:r>
      <w:r w:rsidRPr="00CE3717">
        <w:rPr>
          <w:rFonts w:ascii="Times New Roman" w:hAnsi="Times New Roman" w:cs="Times New Roman"/>
          <w:sz w:val="24"/>
          <w:szCs w:val="24"/>
          <w:shd w:val="clear" w:color="auto" w:fill="FFFFFF"/>
        </w:rPr>
        <w:t xml:space="preserve">1932: </w:t>
      </w:r>
      <w:r w:rsidRPr="00CE3717">
        <w:rPr>
          <w:rFonts w:ascii="Times New Roman" w:hAnsi="Times New Roman" w:cs="Times New Roman"/>
          <w:bCs/>
          <w:smallCaps/>
          <w:sz w:val="24"/>
          <w:szCs w:val="24"/>
        </w:rPr>
        <w:t xml:space="preserve">Karinthy </w:t>
      </w:r>
      <w:r w:rsidRPr="00CE3717">
        <w:rPr>
          <w:rFonts w:ascii="Times New Roman" w:hAnsi="Times New Roman" w:cs="Times New Roman"/>
          <w:bCs/>
          <w:sz w:val="24"/>
          <w:szCs w:val="24"/>
        </w:rPr>
        <w:t>Frigyes,</w:t>
      </w:r>
      <w:r w:rsidRPr="00CE3717">
        <w:rPr>
          <w:rFonts w:ascii="Times New Roman" w:hAnsi="Times New Roman" w:cs="Times New Roman"/>
          <w:bCs/>
          <w:smallCaps/>
          <w:sz w:val="24"/>
          <w:szCs w:val="24"/>
        </w:rPr>
        <w:t xml:space="preserve"> Lengyel </w:t>
      </w:r>
      <w:r w:rsidRPr="00CE3717">
        <w:rPr>
          <w:rFonts w:ascii="Times New Roman" w:hAnsi="Times New Roman" w:cs="Times New Roman"/>
          <w:bCs/>
          <w:sz w:val="24"/>
          <w:szCs w:val="24"/>
        </w:rPr>
        <w:t xml:space="preserve">Menyhért, </w:t>
      </w:r>
      <w:r w:rsidRPr="00CE3717">
        <w:rPr>
          <w:rFonts w:ascii="Times New Roman" w:hAnsi="Times New Roman" w:cs="Times New Roman"/>
          <w:bCs/>
          <w:smallCaps/>
          <w:sz w:val="24"/>
          <w:szCs w:val="24"/>
        </w:rPr>
        <w:t>Serényi</w:t>
      </w:r>
      <w:r w:rsidRPr="00CE3717">
        <w:rPr>
          <w:rFonts w:ascii="Times New Roman" w:hAnsi="Times New Roman" w:cs="Times New Roman"/>
          <w:bCs/>
          <w:sz w:val="24"/>
          <w:szCs w:val="24"/>
        </w:rPr>
        <w:t xml:space="preserve"> Gusztáv, Dr. </w:t>
      </w:r>
      <w:r w:rsidRPr="00CE3717">
        <w:rPr>
          <w:rFonts w:ascii="Times New Roman" w:hAnsi="Times New Roman" w:cs="Times New Roman"/>
          <w:bCs/>
          <w:smallCaps/>
          <w:sz w:val="24"/>
          <w:szCs w:val="24"/>
        </w:rPr>
        <w:t>Nagy</w:t>
      </w:r>
      <w:r w:rsidRPr="00CE3717">
        <w:rPr>
          <w:rFonts w:ascii="Times New Roman" w:hAnsi="Times New Roman" w:cs="Times New Roman"/>
          <w:bCs/>
          <w:sz w:val="24"/>
          <w:szCs w:val="24"/>
        </w:rPr>
        <w:t xml:space="preserve"> Lajos, </w:t>
      </w:r>
      <w:r w:rsidRPr="00CE3717">
        <w:rPr>
          <w:rFonts w:ascii="Times New Roman" w:hAnsi="Times New Roman" w:cs="Times New Roman"/>
          <w:bCs/>
          <w:smallCaps/>
          <w:sz w:val="24"/>
          <w:szCs w:val="24"/>
        </w:rPr>
        <w:t>Pünkösti</w:t>
      </w:r>
      <w:r w:rsidRPr="00CE3717">
        <w:rPr>
          <w:rFonts w:ascii="Times New Roman" w:hAnsi="Times New Roman" w:cs="Times New Roman"/>
          <w:bCs/>
          <w:sz w:val="24"/>
          <w:szCs w:val="24"/>
        </w:rPr>
        <w:t xml:space="preserve"> Andor,</w:t>
      </w:r>
      <w:r w:rsidRPr="00CE3717">
        <w:rPr>
          <w:rFonts w:ascii="Times New Roman" w:hAnsi="Times New Roman" w:cs="Times New Roman"/>
          <w:sz w:val="24"/>
          <w:szCs w:val="24"/>
        </w:rPr>
        <w:t xml:space="preserve"> </w:t>
      </w:r>
      <w:r w:rsidRPr="00CE3717">
        <w:rPr>
          <w:rFonts w:ascii="Times New Roman" w:hAnsi="Times New Roman" w:cs="Times New Roman"/>
          <w:i/>
          <w:sz w:val="24"/>
          <w:szCs w:val="24"/>
        </w:rPr>
        <w:t>Polgári Kiáltvány a társadalom megmentéséről.</w:t>
      </w:r>
      <w:r w:rsidRPr="00CE3717">
        <w:rPr>
          <w:rFonts w:ascii="Times New Roman" w:hAnsi="Times New Roman" w:cs="Times New Roman"/>
          <w:sz w:val="24"/>
          <w:szCs w:val="24"/>
          <w:shd w:val="clear" w:color="auto" w:fill="FFFFFF"/>
        </w:rPr>
        <w:t xml:space="preserve"> A Magyar Polgári Blokk: Budapest. 1932.</w:t>
      </w:r>
    </w:p>
    <w:p w14:paraId="77D81939" w14:textId="77777777" w:rsidR="001175EE" w:rsidRPr="00CE3717" w:rsidRDefault="001175EE" w:rsidP="001175EE">
      <w:pPr>
        <w:spacing w:before="240"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arinthy</w:t>
      </w:r>
      <w:r w:rsidRPr="00CE3717">
        <w:rPr>
          <w:rFonts w:ascii="Times New Roman" w:hAnsi="Times New Roman" w:cs="Times New Roman"/>
          <w:sz w:val="24"/>
          <w:szCs w:val="24"/>
        </w:rPr>
        <w:t xml:space="preserve"> 1976:</w:t>
      </w:r>
      <w:r w:rsidRPr="00CE3717">
        <w:rPr>
          <w:rFonts w:ascii="Times New Roman" w:hAnsi="Times New Roman" w:cs="Times New Roman"/>
          <w:smallCaps/>
          <w:sz w:val="24"/>
          <w:szCs w:val="24"/>
        </w:rPr>
        <w:t xml:space="preserve"> Karinthy</w:t>
      </w:r>
      <w:r w:rsidRPr="00CE3717">
        <w:rPr>
          <w:rFonts w:ascii="Times New Roman" w:hAnsi="Times New Roman" w:cs="Times New Roman"/>
          <w:sz w:val="24"/>
          <w:szCs w:val="24"/>
        </w:rPr>
        <w:t xml:space="preserve"> Frigyes, Kötéltánc.</w:t>
      </w:r>
      <w:r w:rsidRPr="00CE3717">
        <w:rPr>
          <w:rFonts w:ascii="Times New Roman" w:hAnsi="Times New Roman" w:cs="Times New Roman"/>
          <w:i/>
          <w:sz w:val="24"/>
          <w:szCs w:val="24"/>
        </w:rPr>
        <w:t xml:space="preserve"> </w:t>
      </w:r>
      <w:r w:rsidRPr="00CE3717">
        <w:rPr>
          <w:rFonts w:ascii="Times New Roman" w:hAnsi="Times New Roman" w:cs="Times New Roman"/>
          <w:sz w:val="24"/>
          <w:szCs w:val="24"/>
        </w:rPr>
        <w:t xml:space="preserve">in: </w:t>
      </w:r>
      <w:r w:rsidRPr="00CE3717">
        <w:rPr>
          <w:rFonts w:ascii="Times New Roman" w:hAnsi="Times New Roman" w:cs="Times New Roman"/>
          <w:i/>
          <w:sz w:val="24"/>
          <w:szCs w:val="24"/>
        </w:rPr>
        <w:t>Uő. Utazás Faremidóba, Capillária, Kötéltánc</w:t>
      </w:r>
      <w:r w:rsidRPr="00CE3717">
        <w:rPr>
          <w:rFonts w:ascii="Times New Roman" w:hAnsi="Times New Roman" w:cs="Times New Roman"/>
          <w:sz w:val="24"/>
          <w:szCs w:val="24"/>
        </w:rPr>
        <w:t>, Szépirodalmi: Budapest, 1976.</w:t>
      </w:r>
    </w:p>
    <w:p w14:paraId="384C87B5" w14:textId="77777777" w:rsidR="001175EE" w:rsidRPr="00CE3717" w:rsidRDefault="001175EE" w:rsidP="001175EE">
      <w:pPr>
        <w:spacing w:before="240"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arinthy</w:t>
      </w:r>
      <w:r w:rsidRPr="00CE3717">
        <w:rPr>
          <w:rFonts w:ascii="Times New Roman" w:hAnsi="Times New Roman" w:cs="Times New Roman"/>
          <w:sz w:val="24"/>
          <w:szCs w:val="24"/>
        </w:rPr>
        <w:t xml:space="preserve"> 1977: </w:t>
      </w:r>
      <w:r w:rsidRPr="00CE3717">
        <w:rPr>
          <w:rFonts w:ascii="Times New Roman" w:hAnsi="Times New Roman" w:cs="Times New Roman"/>
          <w:smallCaps/>
          <w:sz w:val="24"/>
          <w:szCs w:val="24"/>
        </w:rPr>
        <w:t>Karinthy</w:t>
      </w:r>
      <w:r w:rsidRPr="00CE3717">
        <w:rPr>
          <w:rFonts w:ascii="Times New Roman" w:hAnsi="Times New Roman" w:cs="Times New Roman"/>
          <w:sz w:val="24"/>
          <w:szCs w:val="24"/>
        </w:rPr>
        <w:t xml:space="preserve"> Frigyes, Mennyei Riport.</w:t>
      </w:r>
      <w:r w:rsidRPr="00CE3717">
        <w:rPr>
          <w:rFonts w:ascii="Times New Roman" w:hAnsi="Times New Roman" w:cs="Times New Roman"/>
          <w:i/>
          <w:sz w:val="24"/>
          <w:szCs w:val="24"/>
        </w:rPr>
        <w:t xml:space="preserve"> </w:t>
      </w:r>
      <w:r w:rsidRPr="00CE3717">
        <w:rPr>
          <w:rFonts w:ascii="Times New Roman" w:hAnsi="Times New Roman" w:cs="Times New Roman"/>
          <w:sz w:val="24"/>
          <w:szCs w:val="24"/>
        </w:rPr>
        <w:t>in:</w:t>
      </w:r>
      <w:r w:rsidRPr="00CE3717">
        <w:rPr>
          <w:rFonts w:ascii="Times New Roman" w:hAnsi="Times New Roman" w:cs="Times New Roman"/>
          <w:i/>
          <w:sz w:val="24"/>
          <w:szCs w:val="24"/>
        </w:rPr>
        <w:t xml:space="preserve"> Uő. Mennyei Riport, Utazás a koponyám körül</w:t>
      </w:r>
      <w:r w:rsidRPr="00CE3717">
        <w:rPr>
          <w:rFonts w:ascii="Times New Roman" w:hAnsi="Times New Roman" w:cs="Times New Roman"/>
          <w:sz w:val="24"/>
          <w:szCs w:val="24"/>
        </w:rPr>
        <w:t>. Szépirodalmi: Budapest, 1977.</w:t>
      </w:r>
    </w:p>
    <w:p w14:paraId="6AFF0916" w14:textId="77777777" w:rsidR="001175EE" w:rsidRPr="00CE3717" w:rsidRDefault="001175EE" w:rsidP="001175EE">
      <w:pPr>
        <w:spacing w:before="240"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arinthy</w:t>
      </w:r>
      <w:r w:rsidRPr="00CE3717">
        <w:rPr>
          <w:rFonts w:ascii="Times New Roman" w:hAnsi="Times New Roman" w:cs="Times New Roman"/>
          <w:sz w:val="24"/>
          <w:szCs w:val="24"/>
        </w:rPr>
        <w:t xml:space="preserve"> 1978d:</w:t>
      </w:r>
      <w:r w:rsidRPr="00CE3717">
        <w:rPr>
          <w:rFonts w:ascii="Times New Roman" w:hAnsi="Times New Roman" w:cs="Times New Roman"/>
          <w:smallCaps/>
          <w:sz w:val="24"/>
          <w:szCs w:val="24"/>
        </w:rPr>
        <w:t xml:space="preserve"> Karinthy</w:t>
      </w:r>
      <w:r w:rsidRPr="00CE3717">
        <w:rPr>
          <w:rFonts w:ascii="Times New Roman" w:hAnsi="Times New Roman" w:cs="Times New Roman"/>
          <w:sz w:val="24"/>
          <w:szCs w:val="24"/>
        </w:rPr>
        <w:t xml:space="preserve"> Frigyes, Az ítélet. in: </w:t>
      </w:r>
      <w:r w:rsidRPr="00CE3717">
        <w:rPr>
          <w:rFonts w:ascii="Times New Roman" w:hAnsi="Times New Roman" w:cs="Times New Roman"/>
          <w:i/>
          <w:sz w:val="24"/>
          <w:szCs w:val="24"/>
        </w:rPr>
        <w:t>Uő. Jelbeszéd</w:t>
      </w:r>
      <w:r w:rsidRPr="00CE3717">
        <w:rPr>
          <w:rFonts w:ascii="Times New Roman" w:hAnsi="Times New Roman" w:cs="Times New Roman"/>
          <w:iCs/>
          <w:sz w:val="24"/>
          <w:szCs w:val="24"/>
        </w:rPr>
        <w:t xml:space="preserve"> II. </w:t>
      </w:r>
      <w:r w:rsidRPr="00CE3717">
        <w:rPr>
          <w:rFonts w:ascii="Times New Roman" w:hAnsi="Times New Roman" w:cs="Times New Roman"/>
          <w:sz w:val="24"/>
          <w:szCs w:val="24"/>
        </w:rPr>
        <w:t>Szépirodalmi: Budapest, 1978. 7-10.</w:t>
      </w:r>
    </w:p>
    <w:p w14:paraId="550C8521" w14:textId="77777777" w:rsidR="001175EE" w:rsidRPr="00CE3717" w:rsidRDefault="001175EE" w:rsidP="001175EE">
      <w:pPr>
        <w:spacing w:before="240"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arinthy</w:t>
      </w:r>
      <w:r w:rsidRPr="00CE3717">
        <w:rPr>
          <w:rFonts w:ascii="Times New Roman" w:hAnsi="Times New Roman" w:cs="Times New Roman"/>
          <w:sz w:val="24"/>
          <w:szCs w:val="24"/>
        </w:rPr>
        <w:t xml:space="preserve"> 1979c:</w:t>
      </w:r>
      <w:r w:rsidRPr="00CE3717">
        <w:rPr>
          <w:rFonts w:ascii="Times New Roman" w:hAnsi="Times New Roman" w:cs="Times New Roman"/>
          <w:smallCaps/>
          <w:sz w:val="24"/>
          <w:szCs w:val="24"/>
        </w:rPr>
        <w:t xml:space="preserve"> Karinthy</w:t>
      </w:r>
      <w:r w:rsidRPr="00CE3717">
        <w:rPr>
          <w:rFonts w:ascii="Times New Roman" w:hAnsi="Times New Roman" w:cs="Times New Roman"/>
          <w:sz w:val="24"/>
          <w:szCs w:val="24"/>
        </w:rPr>
        <w:t xml:space="preserve"> Frigyes, Van-e túlvilági élet?</w:t>
      </w:r>
      <w:r w:rsidRPr="00CE3717">
        <w:rPr>
          <w:rFonts w:ascii="Times New Roman" w:hAnsi="Times New Roman" w:cs="Times New Roman"/>
          <w:i/>
          <w:sz w:val="24"/>
          <w:szCs w:val="24"/>
        </w:rPr>
        <w:t xml:space="preserve"> </w:t>
      </w:r>
      <w:r w:rsidRPr="00CE3717">
        <w:rPr>
          <w:rFonts w:ascii="Times New Roman" w:hAnsi="Times New Roman" w:cs="Times New Roman"/>
          <w:sz w:val="24"/>
          <w:szCs w:val="24"/>
        </w:rPr>
        <w:t xml:space="preserve">in: </w:t>
      </w:r>
      <w:r w:rsidRPr="00CE3717">
        <w:rPr>
          <w:rFonts w:ascii="Times New Roman" w:hAnsi="Times New Roman" w:cs="Times New Roman"/>
          <w:i/>
          <w:sz w:val="24"/>
          <w:szCs w:val="24"/>
        </w:rPr>
        <w:t xml:space="preserve">Uő. Címszavak a Nagy Enciklopédiához II. </w:t>
      </w:r>
      <w:r w:rsidRPr="00CE3717">
        <w:rPr>
          <w:rFonts w:ascii="Times New Roman" w:hAnsi="Times New Roman" w:cs="Times New Roman"/>
          <w:sz w:val="24"/>
          <w:szCs w:val="24"/>
        </w:rPr>
        <w:t>Szépirodalmi: Budapest.</w:t>
      </w:r>
    </w:p>
    <w:p w14:paraId="5C5C31CE" w14:textId="77777777" w:rsidR="001175EE" w:rsidRPr="00CE3717" w:rsidRDefault="001175EE" w:rsidP="001175EE">
      <w:pPr>
        <w:spacing w:line="240" w:lineRule="auto"/>
        <w:ind w:left="284" w:hanging="284"/>
        <w:jc w:val="both"/>
        <w:rPr>
          <w:rFonts w:ascii="Times New Roman" w:hAnsi="Times New Roman" w:cs="Times New Roman"/>
          <w:sz w:val="24"/>
          <w:szCs w:val="24"/>
        </w:rPr>
      </w:pPr>
      <w:bookmarkStart w:id="11" w:name="_Toc239228050"/>
      <w:r w:rsidRPr="00CE3717">
        <w:rPr>
          <w:rFonts w:ascii="Times New Roman" w:hAnsi="Times New Roman" w:cs="Times New Roman"/>
          <w:bCs/>
          <w:sz w:val="24"/>
          <w:szCs w:val="24"/>
        </w:rPr>
        <w:t>K</w:t>
      </w:r>
      <w:r w:rsidRPr="00CE3717">
        <w:rPr>
          <w:rFonts w:ascii="Times New Roman" w:hAnsi="Times New Roman" w:cs="Times New Roman"/>
          <w:bCs/>
          <w:smallCaps/>
          <w:sz w:val="24"/>
          <w:szCs w:val="24"/>
        </w:rPr>
        <w:t>arinthy</w:t>
      </w:r>
      <w:r w:rsidRPr="00CE3717">
        <w:rPr>
          <w:rFonts w:ascii="Times New Roman" w:hAnsi="Times New Roman" w:cs="Times New Roman"/>
          <w:bCs/>
          <w:sz w:val="24"/>
          <w:szCs w:val="24"/>
        </w:rPr>
        <w:t xml:space="preserve"> 1980: K</w:t>
      </w:r>
      <w:r w:rsidRPr="00CE3717">
        <w:rPr>
          <w:rFonts w:ascii="Times New Roman" w:hAnsi="Times New Roman" w:cs="Times New Roman"/>
          <w:bCs/>
          <w:smallCaps/>
          <w:sz w:val="24"/>
          <w:szCs w:val="24"/>
        </w:rPr>
        <w:t>arinthy</w:t>
      </w:r>
      <w:r w:rsidRPr="00CE3717">
        <w:rPr>
          <w:rFonts w:ascii="Times New Roman" w:hAnsi="Times New Roman" w:cs="Times New Roman"/>
          <w:bCs/>
          <w:sz w:val="24"/>
          <w:szCs w:val="24"/>
        </w:rPr>
        <w:t xml:space="preserve"> Frigyes, Libazsíros vatta</w:t>
      </w:r>
      <w:bookmarkEnd w:id="11"/>
      <w:r w:rsidRPr="00CE3717">
        <w:rPr>
          <w:rFonts w:ascii="Times New Roman" w:hAnsi="Times New Roman" w:cs="Times New Roman"/>
          <w:bCs/>
          <w:sz w:val="24"/>
          <w:szCs w:val="24"/>
        </w:rPr>
        <w:t xml:space="preserve"> (</w:t>
      </w:r>
      <w:r w:rsidRPr="00CE3717">
        <w:rPr>
          <w:rFonts w:ascii="Times New Roman" w:hAnsi="Times New Roman" w:cs="Times New Roman"/>
          <w:i/>
          <w:iCs/>
          <w:sz w:val="24"/>
          <w:szCs w:val="24"/>
        </w:rPr>
        <w:t>Egy spiritiszta</w:t>
      </w:r>
      <w:r w:rsidRPr="00CE3717">
        <w:rPr>
          <w:rFonts w:ascii="Times New Roman" w:hAnsi="Times New Roman" w:cs="Times New Roman"/>
          <w:i/>
          <w:iCs/>
          <w:sz w:val="24"/>
          <w:szCs w:val="24"/>
          <w:shd w:val="clear" w:color="auto" w:fill="FFFFEE"/>
        </w:rPr>
        <w:t xml:space="preserve"> </w:t>
      </w:r>
      <w:r w:rsidRPr="00CE3717">
        <w:rPr>
          <w:rFonts w:ascii="Times New Roman" w:hAnsi="Times New Roman" w:cs="Times New Roman"/>
          <w:i/>
          <w:iCs/>
          <w:sz w:val="24"/>
          <w:szCs w:val="24"/>
        </w:rPr>
        <w:t>szeánszon leplezték le a médiumot, hogy libazsíros vattából formálta ki az inkarnálódott kísérteteket)</w:t>
      </w:r>
      <w:r w:rsidRPr="00CE3717">
        <w:rPr>
          <w:rFonts w:ascii="Times New Roman" w:hAnsi="Times New Roman" w:cs="Times New Roman"/>
          <w:iCs/>
        </w:rPr>
        <w:t xml:space="preserve"> </w:t>
      </w:r>
      <w:r w:rsidRPr="00CE3717">
        <w:rPr>
          <w:rFonts w:ascii="Times New Roman" w:hAnsi="Times New Roman" w:cs="Times New Roman"/>
          <w:iCs/>
          <w:sz w:val="24"/>
          <w:szCs w:val="24"/>
        </w:rPr>
        <w:t xml:space="preserve">in: </w:t>
      </w:r>
      <w:r w:rsidRPr="00CE3717">
        <w:rPr>
          <w:rFonts w:ascii="Times New Roman" w:hAnsi="Times New Roman" w:cs="Times New Roman"/>
          <w:i/>
          <w:sz w:val="24"/>
          <w:szCs w:val="24"/>
        </w:rPr>
        <w:t xml:space="preserve">Uő. </w:t>
      </w:r>
      <w:r w:rsidRPr="00CE3717">
        <w:rPr>
          <w:rFonts w:ascii="Times New Roman" w:hAnsi="Times New Roman" w:cs="Times New Roman"/>
          <w:i/>
          <w:iCs/>
          <w:sz w:val="24"/>
          <w:szCs w:val="24"/>
        </w:rPr>
        <w:t xml:space="preserve">Címszavak a Nagy Enciklopédiához I. </w:t>
      </w:r>
      <w:r w:rsidRPr="00CE3717">
        <w:rPr>
          <w:rFonts w:ascii="Times New Roman" w:hAnsi="Times New Roman" w:cs="Times New Roman"/>
          <w:iCs/>
          <w:sz w:val="24"/>
          <w:szCs w:val="24"/>
        </w:rPr>
        <w:t>Szépirodalmi: Budapest, 1980, 113-116.</w:t>
      </w:r>
    </w:p>
    <w:p w14:paraId="57EF9E7A" w14:textId="77777777" w:rsidR="001175EE" w:rsidRPr="00CE3717" w:rsidRDefault="001175EE" w:rsidP="001175EE">
      <w:pPr>
        <w:spacing w:after="0" w:line="240" w:lineRule="auto"/>
        <w:ind w:left="284" w:hanging="284"/>
        <w:jc w:val="both"/>
        <w:rPr>
          <w:rFonts w:ascii="Times New Roman" w:eastAsia="Times New Roman" w:hAnsi="Times New Roman" w:cs="Times New Roman"/>
          <w:i/>
          <w:iCs/>
          <w:sz w:val="24"/>
          <w:szCs w:val="24"/>
          <w:lang w:eastAsia="sk-SK"/>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arinthy</w:t>
      </w:r>
      <w:r w:rsidRPr="00CE3717">
        <w:rPr>
          <w:rFonts w:ascii="Times New Roman" w:hAnsi="Times New Roman" w:cs="Times New Roman"/>
          <w:sz w:val="24"/>
          <w:szCs w:val="24"/>
        </w:rPr>
        <w:t xml:space="preserve"> 1981a: </w:t>
      </w:r>
      <w:r w:rsidRPr="00CE3717">
        <w:rPr>
          <w:rFonts w:ascii="Times New Roman" w:eastAsia="Times New Roman" w:hAnsi="Times New Roman" w:cs="Times New Roman"/>
          <w:bCs/>
          <w:iCs/>
          <w:sz w:val="24"/>
          <w:szCs w:val="24"/>
          <w:lang w:eastAsia="sk-SK"/>
        </w:rPr>
        <w:t>K</w:t>
      </w:r>
      <w:r w:rsidRPr="00CE3717">
        <w:rPr>
          <w:rFonts w:ascii="Times New Roman" w:eastAsia="Times New Roman" w:hAnsi="Times New Roman" w:cs="Times New Roman"/>
          <w:bCs/>
          <w:iCs/>
          <w:smallCaps/>
          <w:sz w:val="24"/>
          <w:szCs w:val="24"/>
          <w:lang w:eastAsia="sk-SK"/>
        </w:rPr>
        <w:t>arinthy</w:t>
      </w:r>
      <w:r w:rsidRPr="00CE3717">
        <w:rPr>
          <w:rFonts w:ascii="Times New Roman" w:eastAsia="Times New Roman" w:hAnsi="Times New Roman" w:cs="Times New Roman"/>
          <w:bCs/>
          <w:iCs/>
          <w:sz w:val="24"/>
          <w:szCs w:val="24"/>
          <w:lang w:eastAsia="sk-SK"/>
        </w:rPr>
        <w:t xml:space="preserve"> Frigyes, Krishnamurti (</w:t>
      </w:r>
      <w:r w:rsidRPr="00CE3717">
        <w:rPr>
          <w:rFonts w:ascii="Times New Roman" w:eastAsia="Times New Roman" w:hAnsi="Times New Roman" w:cs="Times New Roman"/>
          <w:iCs/>
          <w:sz w:val="24"/>
          <w:szCs w:val="24"/>
          <w:lang w:eastAsia="sk-SK"/>
        </w:rPr>
        <w:t>Négyszemközt a prófétával)</w:t>
      </w:r>
      <w:r w:rsidRPr="00CE3717">
        <w:rPr>
          <w:rFonts w:ascii="Times New Roman" w:eastAsia="Times New Roman" w:hAnsi="Times New Roman" w:cs="Times New Roman"/>
          <w:i/>
          <w:iCs/>
          <w:sz w:val="24"/>
          <w:szCs w:val="24"/>
          <w:lang w:eastAsia="sk-SK"/>
        </w:rPr>
        <w:t xml:space="preserve"> </w:t>
      </w:r>
      <w:r w:rsidRPr="00CE3717">
        <w:rPr>
          <w:rFonts w:ascii="Times New Roman" w:hAnsi="Times New Roman" w:cs="Times New Roman"/>
          <w:iCs/>
          <w:sz w:val="24"/>
          <w:szCs w:val="24"/>
        </w:rPr>
        <w:t xml:space="preserve">in: </w:t>
      </w:r>
      <w:r w:rsidRPr="00CE3717">
        <w:rPr>
          <w:rFonts w:ascii="Times New Roman" w:hAnsi="Times New Roman" w:cs="Times New Roman"/>
          <w:i/>
          <w:sz w:val="24"/>
          <w:szCs w:val="24"/>
        </w:rPr>
        <w:t xml:space="preserve">Uő. </w:t>
      </w:r>
      <w:r w:rsidRPr="00CE3717">
        <w:rPr>
          <w:rFonts w:ascii="Times New Roman" w:hAnsi="Times New Roman" w:cs="Times New Roman"/>
          <w:i/>
          <w:iCs/>
          <w:sz w:val="24"/>
          <w:szCs w:val="24"/>
        </w:rPr>
        <w:t>Idomított világ I</w:t>
      </w:r>
      <w:r w:rsidRPr="00CE3717">
        <w:rPr>
          <w:rFonts w:ascii="Times New Roman" w:hAnsi="Times New Roman" w:cs="Times New Roman"/>
          <w:iCs/>
          <w:sz w:val="24"/>
          <w:szCs w:val="24"/>
        </w:rPr>
        <w:t>. Szépirodalmi: Budapest, 1981. 287-292.</w:t>
      </w:r>
    </w:p>
    <w:p w14:paraId="1E9F84B7" w14:textId="77777777" w:rsidR="001175EE" w:rsidRPr="00CE3717" w:rsidRDefault="001175EE" w:rsidP="001175EE">
      <w:pPr>
        <w:pStyle w:val="NormlWeb"/>
        <w:ind w:left="284" w:hanging="284"/>
        <w:jc w:val="both"/>
        <w:rPr>
          <w:iCs/>
        </w:rPr>
      </w:pPr>
      <w:r w:rsidRPr="00CE3717">
        <w:t>K</w:t>
      </w:r>
      <w:r w:rsidRPr="00CE3717">
        <w:rPr>
          <w:smallCaps/>
        </w:rPr>
        <w:t>arinthy</w:t>
      </w:r>
      <w:r w:rsidRPr="00CE3717">
        <w:t xml:space="preserve"> 1981b: </w:t>
      </w:r>
      <w:r w:rsidRPr="00CE3717">
        <w:rPr>
          <w:bCs/>
        </w:rPr>
        <w:t>K</w:t>
      </w:r>
      <w:r w:rsidRPr="00CE3717">
        <w:rPr>
          <w:bCs/>
          <w:smallCaps/>
        </w:rPr>
        <w:t>arinthy</w:t>
      </w:r>
      <w:r w:rsidRPr="00CE3717">
        <w:rPr>
          <w:bCs/>
        </w:rPr>
        <w:t xml:space="preserve"> Frigyes,</w:t>
      </w:r>
      <w:r w:rsidRPr="00CE3717">
        <w:rPr>
          <w:bCs/>
          <w:iCs/>
        </w:rPr>
        <w:t xml:space="preserve"> Nem megyek el Indiába (</w:t>
      </w:r>
      <w:r w:rsidRPr="00CE3717">
        <w:rPr>
          <w:iCs/>
        </w:rPr>
        <w:t xml:space="preserve">Levél Mahatma Gandhihoz). in: </w:t>
      </w:r>
      <w:r w:rsidRPr="00CE3717">
        <w:rPr>
          <w:i/>
        </w:rPr>
        <w:t xml:space="preserve">Uő. </w:t>
      </w:r>
      <w:r w:rsidRPr="00CE3717">
        <w:rPr>
          <w:i/>
          <w:iCs/>
        </w:rPr>
        <w:t>Idomított világ I</w:t>
      </w:r>
      <w:r w:rsidRPr="00CE3717">
        <w:rPr>
          <w:iCs/>
        </w:rPr>
        <w:t>. Szépirodalmi: Budapest, 1981. 52-56.</w:t>
      </w:r>
    </w:p>
    <w:p w14:paraId="68B32483" w14:textId="77777777" w:rsidR="001175EE" w:rsidRPr="00CE3717" w:rsidRDefault="001175EE" w:rsidP="001175EE">
      <w:pPr>
        <w:spacing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arinthy 1984</w:t>
      </w:r>
      <w:r w:rsidRPr="00CE3717">
        <w:rPr>
          <w:rFonts w:ascii="Times New Roman" w:hAnsi="Times New Roman" w:cs="Times New Roman"/>
          <w:sz w:val="24"/>
          <w:szCs w:val="24"/>
        </w:rPr>
        <w:t>a</w:t>
      </w:r>
      <w:r w:rsidRPr="00CE3717">
        <w:rPr>
          <w:rFonts w:ascii="Times New Roman" w:hAnsi="Times New Roman" w:cs="Times New Roman"/>
          <w:smallCaps/>
          <w:sz w:val="24"/>
          <w:szCs w:val="24"/>
        </w:rPr>
        <w:t>:</w:t>
      </w:r>
      <w:r w:rsidRPr="00CE3717">
        <w:rPr>
          <w:rFonts w:ascii="Times New Roman" w:hAnsi="Times New Roman" w:cs="Times New Roman"/>
          <w:sz w:val="24"/>
          <w:szCs w:val="24"/>
        </w:rPr>
        <w:t xml:space="preserve"> K</w:t>
      </w:r>
      <w:r w:rsidRPr="00CE3717">
        <w:rPr>
          <w:rFonts w:ascii="Times New Roman" w:hAnsi="Times New Roman" w:cs="Times New Roman"/>
          <w:smallCaps/>
          <w:sz w:val="24"/>
          <w:szCs w:val="24"/>
        </w:rPr>
        <w:t>arinthy F</w:t>
      </w:r>
      <w:r w:rsidRPr="00CE3717">
        <w:rPr>
          <w:rFonts w:ascii="Times New Roman" w:hAnsi="Times New Roman" w:cs="Times New Roman"/>
          <w:sz w:val="24"/>
          <w:szCs w:val="24"/>
        </w:rPr>
        <w:t>rigyes</w:t>
      </w:r>
      <w:r w:rsidRPr="00CE3717">
        <w:rPr>
          <w:rFonts w:ascii="Times New Roman" w:hAnsi="Times New Roman" w:cs="Times New Roman"/>
          <w:smallCaps/>
          <w:sz w:val="24"/>
          <w:szCs w:val="24"/>
        </w:rPr>
        <w:t xml:space="preserve">, </w:t>
      </w:r>
      <w:r w:rsidRPr="00CE3717">
        <w:rPr>
          <w:rFonts w:ascii="Times New Roman" w:hAnsi="Times New Roman" w:cs="Times New Roman"/>
          <w:bCs/>
          <w:iCs/>
          <w:sz w:val="24"/>
          <w:szCs w:val="24"/>
        </w:rPr>
        <w:t>Túlvilági unalom (Hozzászólás az Est közvitájához)</w:t>
      </w:r>
      <w:r w:rsidRPr="00CE3717">
        <w:rPr>
          <w:rFonts w:ascii="Times New Roman" w:hAnsi="Times New Roman" w:cs="Times New Roman"/>
          <w:bCs/>
          <w:i/>
          <w:iCs/>
          <w:sz w:val="24"/>
          <w:szCs w:val="24"/>
        </w:rPr>
        <w:t xml:space="preserve"> </w:t>
      </w:r>
      <w:r w:rsidRPr="00CE3717">
        <w:rPr>
          <w:rFonts w:ascii="Times New Roman" w:hAnsi="Times New Roman" w:cs="Times New Roman"/>
          <w:bCs/>
          <w:iCs/>
          <w:sz w:val="24"/>
          <w:szCs w:val="24"/>
        </w:rPr>
        <w:t>in:</w:t>
      </w:r>
      <w:r w:rsidRPr="00CE3717">
        <w:rPr>
          <w:rFonts w:ascii="Times New Roman" w:hAnsi="Times New Roman" w:cs="Times New Roman"/>
          <w:bCs/>
          <w:i/>
          <w:iCs/>
          <w:sz w:val="24"/>
          <w:szCs w:val="24"/>
        </w:rPr>
        <w:t xml:space="preserve"> </w:t>
      </w:r>
      <w:r w:rsidRPr="00CE3717">
        <w:rPr>
          <w:rFonts w:ascii="Times New Roman" w:hAnsi="Times New Roman" w:cs="Times New Roman"/>
          <w:i/>
          <w:sz w:val="24"/>
          <w:szCs w:val="24"/>
        </w:rPr>
        <w:t xml:space="preserve">Uő. </w:t>
      </w:r>
      <w:r w:rsidRPr="00CE3717">
        <w:rPr>
          <w:rFonts w:ascii="Times New Roman" w:hAnsi="Times New Roman" w:cs="Times New Roman"/>
          <w:bCs/>
          <w:i/>
          <w:iCs/>
          <w:sz w:val="24"/>
          <w:szCs w:val="24"/>
        </w:rPr>
        <w:t xml:space="preserve">Szavak pergő tüzében, </w:t>
      </w:r>
      <w:r w:rsidRPr="00CE3717">
        <w:rPr>
          <w:rFonts w:ascii="Times New Roman" w:hAnsi="Times New Roman" w:cs="Times New Roman"/>
          <w:sz w:val="24"/>
          <w:szCs w:val="24"/>
        </w:rPr>
        <w:t>Szépirodalmi: Budapest, 1984. 427-432.</w:t>
      </w:r>
    </w:p>
    <w:p w14:paraId="3B8CB318" w14:textId="77777777" w:rsidR="001175EE" w:rsidRPr="00CE3717" w:rsidRDefault="001175EE" w:rsidP="001175EE">
      <w:pPr>
        <w:spacing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lastRenderedPageBreak/>
        <w:t>K</w:t>
      </w:r>
      <w:r w:rsidRPr="00CE3717">
        <w:rPr>
          <w:rFonts w:ascii="Times New Roman" w:hAnsi="Times New Roman" w:cs="Times New Roman"/>
          <w:smallCaps/>
          <w:sz w:val="24"/>
          <w:szCs w:val="24"/>
        </w:rPr>
        <w:t>arinthy 1984</w:t>
      </w:r>
      <w:r w:rsidRPr="00CE3717">
        <w:rPr>
          <w:rFonts w:ascii="Times New Roman" w:hAnsi="Times New Roman" w:cs="Times New Roman"/>
          <w:sz w:val="24"/>
          <w:szCs w:val="24"/>
        </w:rPr>
        <w:t>b</w:t>
      </w:r>
      <w:r w:rsidRPr="00CE3717">
        <w:rPr>
          <w:rFonts w:ascii="Times New Roman" w:hAnsi="Times New Roman" w:cs="Times New Roman"/>
          <w:smallCaps/>
          <w:sz w:val="24"/>
          <w:szCs w:val="24"/>
        </w:rPr>
        <w:t xml:space="preserve">: </w:t>
      </w:r>
      <w:r w:rsidRPr="00CE3717">
        <w:rPr>
          <w:rFonts w:ascii="Times New Roman" w:hAnsi="Times New Roman" w:cs="Times New Roman"/>
          <w:sz w:val="24"/>
          <w:szCs w:val="24"/>
        </w:rPr>
        <w:t>K</w:t>
      </w:r>
      <w:r w:rsidRPr="00CE3717">
        <w:rPr>
          <w:rFonts w:ascii="Times New Roman" w:hAnsi="Times New Roman" w:cs="Times New Roman"/>
          <w:smallCaps/>
          <w:sz w:val="24"/>
          <w:szCs w:val="24"/>
        </w:rPr>
        <w:t>arinthy F</w:t>
      </w:r>
      <w:r w:rsidRPr="00CE3717">
        <w:rPr>
          <w:rFonts w:ascii="Times New Roman" w:hAnsi="Times New Roman" w:cs="Times New Roman"/>
          <w:sz w:val="24"/>
          <w:szCs w:val="24"/>
        </w:rPr>
        <w:t>rigyes</w:t>
      </w:r>
      <w:r w:rsidRPr="00CE3717">
        <w:rPr>
          <w:rFonts w:ascii="Times New Roman" w:hAnsi="Times New Roman" w:cs="Times New Roman"/>
          <w:smallCaps/>
          <w:sz w:val="24"/>
          <w:szCs w:val="24"/>
        </w:rPr>
        <w:t xml:space="preserve">, </w:t>
      </w:r>
      <w:r w:rsidRPr="00CE3717">
        <w:rPr>
          <w:rFonts w:ascii="Times New Roman" w:hAnsi="Times New Roman" w:cs="Times New Roman"/>
          <w:bCs/>
          <w:iCs/>
          <w:sz w:val="24"/>
          <w:szCs w:val="24"/>
        </w:rPr>
        <w:t>Ultima ratio regum (Ami a szűrőben megmaradt)</w:t>
      </w:r>
      <w:r w:rsidRPr="00CE3717">
        <w:rPr>
          <w:rFonts w:ascii="Times New Roman" w:hAnsi="Times New Roman" w:cs="Times New Roman"/>
          <w:bCs/>
          <w:i/>
          <w:iCs/>
          <w:sz w:val="24"/>
          <w:szCs w:val="24"/>
        </w:rPr>
        <w:t xml:space="preserve"> </w:t>
      </w:r>
      <w:r w:rsidRPr="00CE3717">
        <w:rPr>
          <w:rFonts w:ascii="Times New Roman" w:hAnsi="Times New Roman" w:cs="Times New Roman"/>
          <w:bCs/>
          <w:iCs/>
          <w:sz w:val="24"/>
          <w:szCs w:val="24"/>
        </w:rPr>
        <w:t>in:</w:t>
      </w:r>
      <w:r w:rsidRPr="00CE3717">
        <w:rPr>
          <w:rFonts w:ascii="Times New Roman" w:hAnsi="Times New Roman" w:cs="Times New Roman"/>
          <w:bCs/>
          <w:i/>
          <w:iCs/>
          <w:sz w:val="24"/>
          <w:szCs w:val="24"/>
        </w:rPr>
        <w:t xml:space="preserve"> </w:t>
      </w:r>
      <w:r w:rsidRPr="00CE3717">
        <w:rPr>
          <w:rFonts w:ascii="Times New Roman" w:hAnsi="Times New Roman" w:cs="Times New Roman"/>
          <w:i/>
          <w:sz w:val="24"/>
          <w:szCs w:val="24"/>
        </w:rPr>
        <w:t xml:space="preserve">Uő. </w:t>
      </w:r>
      <w:r w:rsidRPr="00CE3717">
        <w:rPr>
          <w:rFonts w:ascii="Times New Roman" w:hAnsi="Times New Roman" w:cs="Times New Roman"/>
          <w:bCs/>
          <w:i/>
          <w:iCs/>
          <w:sz w:val="24"/>
          <w:szCs w:val="24"/>
        </w:rPr>
        <w:t xml:space="preserve">Szavak pergő tüzében, </w:t>
      </w:r>
      <w:r w:rsidRPr="00CE3717">
        <w:rPr>
          <w:rFonts w:ascii="Times New Roman" w:hAnsi="Times New Roman" w:cs="Times New Roman"/>
          <w:sz w:val="24"/>
          <w:szCs w:val="24"/>
        </w:rPr>
        <w:t>Szépirodalmi: Budapest, 1984. 519-523.</w:t>
      </w:r>
    </w:p>
    <w:p w14:paraId="1FBF8313" w14:textId="77777777" w:rsidR="001175EE" w:rsidRPr="00CE3717" w:rsidRDefault="001175EE" w:rsidP="001175EE">
      <w:pPr>
        <w:spacing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arinthy 1984</w:t>
      </w:r>
      <w:r w:rsidRPr="00CE3717">
        <w:rPr>
          <w:rFonts w:ascii="Times New Roman" w:hAnsi="Times New Roman" w:cs="Times New Roman"/>
          <w:sz w:val="24"/>
          <w:szCs w:val="24"/>
        </w:rPr>
        <w:t>c</w:t>
      </w:r>
      <w:r w:rsidRPr="00CE3717">
        <w:rPr>
          <w:rFonts w:ascii="Times New Roman" w:hAnsi="Times New Roman" w:cs="Times New Roman"/>
          <w:smallCaps/>
          <w:sz w:val="24"/>
          <w:szCs w:val="24"/>
        </w:rPr>
        <w:t xml:space="preserve">: </w:t>
      </w:r>
      <w:r w:rsidRPr="00CE3717">
        <w:rPr>
          <w:rFonts w:ascii="Times New Roman" w:hAnsi="Times New Roman" w:cs="Times New Roman"/>
          <w:sz w:val="24"/>
          <w:szCs w:val="24"/>
        </w:rPr>
        <w:t>K</w:t>
      </w:r>
      <w:r w:rsidRPr="00CE3717">
        <w:rPr>
          <w:rFonts w:ascii="Times New Roman" w:hAnsi="Times New Roman" w:cs="Times New Roman"/>
          <w:smallCaps/>
          <w:sz w:val="24"/>
          <w:szCs w:val="24"/>
        </w:rPr>
        <w:t>arinthy F</w:t>
      </w:r>
      <w:r w:rsidRPr="00CE3717">
        <w:rPr>
          <w:rFonts w:ascii="Times New Roman" w:hAnsi="Times New Roman" w:cs="Times New Roman"/>
          <w:sz w:val="24"/>
          <w:szCs w:val="24"/>
        </w:rPr>
        <w:t>rigyes,</w:t>
      </w:r>
      <w:r w:rsidRPr="00CE3717">
        <w:rPr>
          <w:rFonts w:ascii="Times New Roman" w:eastAsia="Times New Roman" w:hAnsi="Times New Roman" w:cs="Times New Roman"/>
          <w:i/>
          <w:sz w:val="24"/>
          <w:szCs w:val="24"/>
          <w:lang w:eastAsia="sk-SK"/>
        </w:rPr>
        <w:t xml:space="preserve"> </w:t>
      </w:r>
      <w:r w:rsidRPr="00CE3717">
        <w:rPr>
          <w:rFonts w:ascii="Times New Roman" w:eastAsia="Times New Roman" w:hAnsi="Times New Roman" w:cs="Times New Roman"/>
          <w:sz w:val="24"/>
          <w:szCs w:val="24"/>
          <w:lang w:eastAsia="sk-SK"/>
        </w:rPr>
        <w:t>A lélekidomár (</w:t>
      </w:r>
      <w:r w:rsidRPr="00CE3717">
        <w:rPr>
          <w:rFonts w:ascii="Times New Roman" w:hAnsi="Times New Roman" w:cs="Times New Roman"/>
          <w:bCs/>
          <w:iCs/>
          <w:sz w:val="24"/>
          <w:szCs w:val="24"/>
        </w:rPr>
        <w:t>Petes Alfréd tragédiájához) in:</w:t>
      </w:r>
      <w:r w:rsidRPr="00CE3717">
        <w:rPr>
          <w:rFonts w:ascii="Times New Roman" w:hAnsi="Times New Roman" w:cs="Times New Roman"/>
          <w:bCs/>
          <w:i/>
          <w:iCs/>
          <w:sz w:val="24"/>
          <w:szCs w:val="24"/>
        </w:rPr>
        <w:t xml:space="preserve"> </w:t>
      </w:r>
      <w:r w:rsidRPr="00CE3717">
        <w:rPr>
          <w:rFonts w:ascii="Times New Roman" w:hAnsi="Times New Roman" w:cs="Times New Roman"/>
          <w:i/>
          <w:sz w:val="24"/>
          <w:szCs w:val="24"/>
        </w:rPr>
        <w:t xml:space="preserve">Uő. </w:t>
      </w:r>
      <w:r w:rsidRPr="00CE3717">
        <w:rPr>
          <w:rFonts w:ascii="Times New Roman" w:hAnsi="Times New Roman" w:cs="Times New Roman"/>
          <w:bCs/>
          <w:i/>
          <w:iCs/>
          <w:sz w:val="24"/>
          <w:szCs w:val="24"/>
        </w:rPr>
        <w:t xml:space="preserve">Szavak pergő tüzében, </w:t>
      </w:r>
      <w:r w:rsidRPr="00CE3717">
        <w:rPr>
          <w:rFonts w:ascii="Times New Roman" w:hAnsi="Times New Roman" w:cs="Times New Roman"/>
          <w:sz w:val="24"/>
          <w:szCs w:val="24"/>
        </w:rPr>
        <w:t>Szépirodalmi: Budapest, 1984.</w:t>
      </w:r>
    </w:p>
    <w:p w14:paraId="11144433" w14:textId="77777777" w:rsidR="001175EE" w:rsidRPr="00CE3717" w:rsidRDefault="001175EE" w:rsidP="001175EE">
      <w:pPr>
        <w:spacing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 xml:space="preserve">arinthy 2011: </w:t>
      </w:r>
      <w:r w:rsidRPr="00CE3717">
        <w:rPr>
          <w:rFonts w:ascii="Times New Roman" w:hAnsi="Times New Roman" w:cs="Times New Roman"/>
          <w:sz w:val="24"/>
          <w:szCs w:val="24"/>
        </w:rPr>
        <w:t>K</w:t>
      </w:r>
      <w:r w:rsidRPr="00CE3717">
        <w:rPr>
          <w:rFonts w:ascii="Times New Roman" w:hAnsi="Times New Roman" w:cs="Times New Roman"/>
          <w:smallCaps/>
          <w:sz w:val="24"/>
          <w:szCs w:val="24"/>
        </w:rPr>
        <w:t>arinthy</w:t>
      </w:r>
      <w:r w:rsidRPr="00CE3717">
        <w:rPr>
          <w:rFonts w:ascii="Times New Roman" w:hAnsi="Times New Roman" w:cs="Times New Roman"/>
          <w:sz w:val="24"/>
          <w:szCs w:val="24"/>
        </w:rPr>
        <w:t xml:space="preserve"> Frigyes, </w:t>
      </w:r>
      <w:r w:rsidRPr="00CE3717">
        <w:rPr>
          <w:rStyle w:val="Hangslyozs"/>
          <w:rFonts w:ascii="Times New Roman" w:hAnsi="Times New Roman" w:cs="Times New Roman"/>
          <w:sz w:val="24"/>
          <w:szCs w:val="24"/>
        </w:rPr>
        <w:t>Az ezerarcú lélek – Telma Titusz kiáltványa. Bacsó Beáta</w:t>
      </w:r>
      <w:r w:rsidRPr="00CE3717">
        <w:rPr>
          <w:rFonts w:ascii="Times New Roman" w:hAnsi="Times New Roman" w:cs="Times New Roman"/>
          <w:sz w:val="24"/>
          <w:szCs w:val="24"/>
        </w:rPr>
        <w:t xml:space="preserve"> </w:t>
      </w:r>
      <w:r w:rsidRPr="00CE3717">
        <w:rPr>
          <w:rStyle w:val="Hangslyozs"/>
          <w:rFonts w:ascii="Times New Roman" w:hAnsi="Times New Roman" w:cs="Times New Roman"/>
          <w:sz w:val="24"/>
          <w:szCs w:val="24"/>
        </w:rPr>
        <w:t>tanulmányával</w:t>
      </w:r>
      <w:r w:rsidRPr="00CE3717">
        <w:rPr>
          <w:rFonts w:ascii="Times New Roman" w:hAnsi="Times New Roman" w:cs="Times New Roman"/>
          <w:sz w:val="24"/>
          <w:szCs w:val="24"/>
        </w:rPr>
        <w:t>. Sáránszki: Sajóvelezd.</w:t>
      </w:r>
    </w:p>
    <w:p w14:paraId="51891944" w14:textId="77777777" w:rsidR="001175EE" w:rsidRPr="00CE3717" w:rsidRDefault="001175EE" w:rsidP="001175EE">
      <w:pPr>
        <w:spacing w:line="240" w:lineRule="auto"/>
        <w:ind w:left="284" w:hanging="284"/>
        <w:jc w:val="both"/>
        <w:rPr>
          <w:rFonts w:ascii="Times New Roman" w:hAnsi="Times New Roman" w:cs="Times New Roman"/>
          <w:sz w:val="24"/>
          <w:szCs w:val="24"/>
        </w:rPr>
      </w:pPr>
      <w:r w:rsidRPr="00CE3717">
        <w:rPr>
          <w:rFonts w:ascii="Times New Roman" w:hAnsi="Times New Roman" w:cs="Times New Roman"/>
          <w:smallCaps/>
          <w:sz w:val="24"/>
          <w:szCs w:val="24"/>
        </w:rPr>
        <w:t>Kiss</w:t>
      </w:r>
      <w:r w:rsidRPr="00CE3717">
        <w:rPr>
          <w:rFonts w:ascii="Times New Roman" w:hAnsi="Times New Roman" w:cs="Times New Roman"/>
          <w:sz w:val="24"/>
          <w:szCs w:val="24"/>
        </w:rPr>
        <w:t xml:space="preserve"> 1982: </w:t>
      </w:r>
      <w:r w:rsidRPr="00CE3717">
        <w:rPr>
          <w:rFonts w:ascii="Times New Roman" w:hAnsi="Times New Roman" w:cs="Times New Roman"/>
          <w:smallCaps/>
          <w:sz w:val="24"/>
          <w:szCs w:val="24"/>
        </w:rPr>
        <w:t xml:space="preserve">Kiss </w:t>
      </w:r>
      <w:r w:rsidRPr="00CE3717">
        <w:rPr>
          <w:rFonts w:ascii="Times New Roman" w:hAnsi="Times New Roman" w:cs="Times New Roman"/>
          <w:sz w:val="24"/>
          <w:szCs w:val="24"/>
        </w:rPr>
        <w:t xml:space="preserve">Endre: A gnózis nemes világánál (Scmitt Jenő Henrik). In: </w:t>
      </w:r>
      <w:r w:rsidRPr="00CE3717">
        <w:rPr>
          <w:rFonts w:ascii="Times New Roman" w:hAnsi="Times New Roman" w:cs="Times New Roman"/>
          <w:i/>
          <w:iCs/>
          <w:sz w:val="24"/>
          <w:szCs w:val="24"/>
        </w:rPr>
        <w:t>A világnézet kora. Nietzsche abszolútumokat relativizáló hatása a századelőn</w:t>
      </w:r>
      <w:r w:rsidRPr="00CE3717">
        <w:rPr>
          <w:rFonts w:ascii="Times New Roman" w:hAnsi="Times New Roman" w:cs="Times New Roman"/>
          <w:sz w:val="24"/>
          <w:szCs w:val="24"/>
        </w:rPr>
        <w:t>. Akadémia: Budapest, 1982.</w:t>
      </w:r>
    </w:p>
    <w:p w14:paraId="139B1D26" w14:textId="77777777" w:rsidR="001175EE" w:rsidRPr="00CE3717" w:rsidRDefault="001175EE" w:rsidP="001175EE">
      <w:pPr>
        <w:spacing w:after="0" w:line="240" w:lineRule="auto"/>
        <w:ind w:left="284" w:hanging="284"/>
        <w:jc w:val="both"/>
        <w:rPr>
          <w:rFonts w:ascii="Times New Roman" w:hAnsi="Times New Roman" w:cs="Times New Roman"/>
          <w:sz w:val="24"/>
          <w:szCs w:val="24"/>
        </w:rPr>
      </w:pPr>
      <w:r w:rsidRPr="00CE3717">
        <w:rPr>
          <w:rFonts w:ascii="Times New Roman" w:eastAsia="Times New Roman" w:hAnsi="Times New Roman" w:cs="Times New Roman"/>
          <w:iCs/>
          <w:sz w:val="24"/>
          <w:szCs w:val="24"/>
          <w:lang w:eastAsia="sk-SK"/>
        </w:rPr>
        <w:t>K</w:t>
      </w:r>
      <w:r w:rsidRPr="00CE3717">
        <w:rPr>
          <w:rFonts w:ascii="Times New Roman" w:eastAsia="Times New Roman" w:hAnsi="Times New Roman" w:cs="Times New Roman"/>
          <w:iCs/>
          <w:smallCaps/>
          <w:sz w:val="24"/>
          <w:szCs w:val="24"/>
          <w:lang w:eastAsia="sk-SK"/>
        </w:rPr>
        <w:t>osztolányi</w:t>
      </w:r>
      <w:r w:rsidRPr="00CE3717">
        <w:rPr>
          <w:rFonts w:ascii="Times New Roman" w:eastAsia="Times New Roman" w:hAnsi="Times New Roman" w:cs="Times New Roman"/>
          <w:iCs/>
          <w:sz w:val="24"/>
          <w:szCs w:val="24"/>
          <w:lang w:eastAsia="sk-SK"/>
        </w:rPr>
        <w:t xml:space="preserve"> 1977: K</w:t>
      </w:r>
      <w:r w:rsidRPr="00CE3717">
        <w:rPr>
          <w:rFonts w:ascii="Times New Roman" w:eastAsia="Times New Roman" w:hAnsi="Times New Roman" w:cs="Times New Roman"/>
          <w:iCs/>
          <w:smallCaps/>
          <w:sz w:val="24"/>
          <w:szCs w:val="24"/>
          <w:lang w:eastAsia="sk-SK"/>
        </w:rPr>
        <w:t>osztolányi</w:t>
      </w:r>
      <w:r w:rsidRPr="00CE3717">
        <w:rPr>
          <w:rFonts w:ascii="Times New Roman" w:hAnsi="Times New Roman" w:cs="Times New Roman"/>
          <w:sz w:val="24"/>
          <w:szCs w:val="24"/>
        </w:rPr>
        <w:t xml:space="preserve"> Dezső, Négyesy László, in: </w:t>
      </w:r>
      <w:r w:rsidRPr="00CE3717">
        <w:rPr>
          <w:rFonts w:ascii="Times New Roman" w:hAnsi="Times New Roman" w:cs="Times New Roman"/>
          <w:i/>
          <w:sz w:val="24"/>
          <w:szCs w:val="24"/>
        </w:rPr>
        <w:t>Uő. Egy ég alatt</w:t>
      </w:r>
      <w:r w:rsidRPr="00CE3717">
        <w:rPr>
          <w:rFonts w:ascii="Times New Roman" w:hAnsi="Times New Roman" w:cs="Times New Roman"/>
          <w:sz w:val="24"/>
          <w:szCs w:val="24"/>
        </w:rPr>
        <w:t>, Szépirodalmi: Budapest, 1977. 38-40.</w:t>
      </w:r>
    </w:p>
    <w:p w14:paraId="40B9ED4F" w14:textId="77777777" w:rsidR="001175EE" w:rsidRPr="00CE3717" w:rsidRDefault="001175EE" w:rsidP="001175EE">
      <w:pPr>
        <w:spacing w:after="0" w:line="240" w:lineRule="auto"/>
        <w:jc w:val="both"/>
        <w:rPr>
          <w:rFonts w:ascii="Times New Roman" w:hAnsi="Times New Roman" w:cs="Times New Roman"/>
          <w:sz w:val="24"/>
          <w:szCs w:val="24"/>
        </w:rPr>
      </w:pPr>
    </w:p>
    <w:p w14:paraId="37D1B383" w14:textId="77777777" w:rsidR="001175EE" w:rsidRPr="00CE3717" w:rsidRDefault="001175EE" w:rsidP="001175EE">
      <w:pPr>
        <w:spacing w:after="0" w:line="240" w:lineRule="auto"/>
        <w:ind w:left="284" w:hanging="284"/>
        <w:jc w:val="both"/>
        <w:rPr>
          <w:rFonts w:ascii="Times New Roman" w:eastAsia="Times New Roman" w:hAnsi="Times New Roman" w:cs="Times New Roman"/>
          <w:iCs/>
          <w:sz w:val="24"/>
          <w:szCs w:val="24"/>
          <w:lang w:eastAsia="sk-SK"/>
        </w:rPr>
      </w:pPr>
      <w:r w:rsidRPr="00CE3717">
        <w:rPr>
          <w:rFonts w:ascii="Times New Roman" w:eastAsia="Times New Roman" w:hAnsi="Times New Roman" w:cs="Times New Roman"/>
          <w:iCs/>
          <w:sz w:val="24"/>
          <w:szCs w:val="24"/>
          <w:lang w:eastAsia="sk-SK"/>
        </w:rPr>
        <w:t>K</w:t>
      </w:r>
      <w:r w:rsidRPr="00CE3717">
        <w:rPr>
          <w:rFonts w:ascii="Times New Roman" w:eastAsia="Times New Roman" w:hAnsi="Times New Roman" w:cs="Times New Roman"/>
          <w:iCs/>
          <w:smallCaps/>
          <w:sz w:val="24"/>
          <w:szCs w:val="24"/>
          <w:lang w:eastAsia="sk-SK"/>
        </w:rPr>
        <w:t>osztolányi</w:t>
      </w:r>
      <w:r w:rsidRPr="00CE3717">
        <w:rPr>
          <w:rFonts w:ascii="Times New Roman" w:eastAsia="Times New Roman" w:hAnsi="Times New Roman" w:cs="Times New Roman"/>
          <w:iCs/>
          <w:sz w:val="24"/>
          <w:szCs w:val="24"/>
          <w:lang w:eastAsia="sk-SK"/>
        </w:rPr>
        <w:t xml:space="preserve"> 1981: K</w:t>
      </w:r>
      <w:r w:rsidRPr="00CE3717">
        <w:rPr>
          <w:rFonts w:ascii="Times New Roman" w:eastAsia="Times New Roman" w:hAnsi="Times New Roman" w:cs="Times New Roman"/>
          <w:iCs/>
          <w:smallCaps/>
          <w:sz w:val="24"/>
          <w:szCs w:val="24"/>
          <w:lang w:eastAsia="sk-SK"/>
        </w:rPr>
        <w:t>osztolányi</w:t>
      </w:r>
      <w:r w:rsidRPr="00CE3717">
        <w:rPr>
          <w:rFonts w:ascii="Times New Roman" w:hAnsi="Times New Roman" w:cs="Times New Roman"/>
          <w:sz w:val="24"/>
          <w:szCs w:val="24"/>
        </w:rPr>
        <w:t xml:space="preserve"> Dezső, </w:t>
      </w:r>
      <w:r w:rsidRPr="00CE3717">
        <w:rPr>
          <w:rFonts w:ascii="Times New Roman" w:hAnsi="Times New Roman" w:cs="Times New Roman"/>
          <w:i/>
          <w:sz w:val="24"/>
          <w:szCs w:val="24"/>
        </w:rPr>
        <w:t>Esti Kornél</w:t>
      </w:r>
      <w:r w:rsidRPr="00CE3717">
        <w:rPr>
          <w:rFonts w:ascii="Times New Roman" w:hAnsi="Times New Roman" w:cs="Times New Roman"/>
          <w:sz w:val="24"/>
          <w:szCs w:val="24"/>
        </w:rPr>
        <w:t>. Szépirodalmi: Budapest, 1981, 69-88.</w:t>
      </w:r>
    </w:p>
    <w:p w14:paraId="02E06AD5" w14:textId="77777777" w:rsidR="001175EE" w:rsidRPr="00CE3717" w:rsidRDefault="001175EE" w:rsidP="001175EE">
      <w:pPr>
        <w:spacing w:after="0" w:line="240" w:lineRule="auto"/>
        <w:ind w:left="284" w:hanging="284"/>
        <w:jc w:val="both"/>
        <w:rPr>
          <w:rFonts w:ascii="Times New Roman" w:eastAsia="Times New Roman" w:hAnsi="Times New Roman" w:cs="Times New Roman"/>
          <w:iCs/>
          <w:sz w:val="24"/>
          <w:szCs w:val="24"/>
          <w:lang w:eastAsia="sk-SK"/>
        </w:rPr>
      </w:pPr>
      <w:r w:rsidRPr="00CE3717">
        <w:rPr>
          <w:rFonts w:ascii="Times New Roman" w:eastAsia="Times New Roman" w:hAnsi="Times New Roman" w:cs="Times New Roman"/>
          <w:iCs/>
          <w:sz w:val="24"/>
          <w:szCs w:val="24"/>
          <w:lang w:eastAsia="sk-SK"/>
        </w:rPr>
        <w:t>K</w:t>
      </w:r>
      <w:r w:rsidRPr="00CE3717">
        <w:rPr>
          <w:rFonts w:ascii="Times New Roman" w:eastAsia="Times New Roman" w:hAnsi="Times New Roman" w:cs="Times New Roman"/>
          <w:iCs/>
          <w:smallCaps/>
          <w:sz w:val="24"/>
          <w:szCs w:val="24"/>
          <w:lang w:eastAsia="sk-SK"/>
        </w:rPr>
        <w:t>osztolányi</w:t>
      </w:r>
      <w:r w:rsidRPr="00CE3717">
        <w:rPr>
          <w:rFonts w:ascii="Times New Roman" w:eastAsia="Times New Roman" w:hAnsi="Times New Roman" w:cs="Times New Roman"/>
          <w:iCs/>
          <w:sz w:val="24"/>
          <w:szCs w:val="24"/>
          <w:lang w:eastAsia="sk-SK"/>
        </w:rPr>
        <w:t xml:space="preserve"> 2019: K</w:t>
      </w:r>
      <w:r w:rsidRPr="00CE3717">
        <w:rPr>
          <w:rFonts w:ascii="Times New Roman" w:eastAsia="Times New Roman" w:hAnsi="Times New Roman" w:cs="Times New Roman"/>
          <w:iCs/>
          <w:smallCaps/>
          <w:sz w:val="24"/>
          <w:szCs w:val="24"/>
          <w:lang w:eastAsia="sk-SK"/>
        </w:rPr>
        <w:t xml:space="preserve">osztolányi </w:t>
      </w:r>
      <w:r w:rsidRPr="00CE3717">
        <w:rPr>
          <w:rFonts w:ascii="Times New Roman" w:eastAsia="Times New Roman" w:hAnsi="Times New Roman" w:cs="Times New Roman"/>
          <w:iCs/>
          <w:sz w:val="24"/>
          <w:szCs w:val="24"/>
          <w:lang w:eastAsia="sk-SK"/>
        </w:rPr>
        <w:t xml:space="preserve">Dezső, Babona. in: </w:t>
      </w:r>
      <w:r w:rsidRPr="00CE3717">
        <w:rPr>
          <w:rFonts w:ascii="Times New Roman" w:hAnsi="Times New Roman" w:cs="Times New Roman"/>
          <w:i/>
          <w:sz w:val="24"/>
          <w:szCs w:val="24"/>
        </w:rPr>
        <w:t xml:space="preserve">Uő. </w:t>
      </w:r>
      <w:r w:rsidRPr="00CE3717">
        <w:rPr>
          <w:rFonts w:ascii="Times New Roman" w:eastAsia="Times New Roman" w:hAnsi="Times New Roman" w:cs="Times New Roman"/>
          <w:i/>
          <w:iCs/>
          <w:sz w:val="24"/>
          <w:szCs w:val="24"/>
          <w:lang w:eastAsia="sk-SK"/>
        </w:rPr>
        <w:t>Füst</w:t>
      </w:r>
      <w:r w:rsidRPr="00CE3717">
        <w:rPr>
          <w:rFonts w:ascii="Times New Roman" w:eastAsia="Times New Roman" w:hAnsi="Times New Roman" w:cs="Times New Roman"/>
          <w:iCs/>
          <w:sz w:val="24"/>
          <w:szCs w:val="24"/>
          <w:lang w:eastAsia="sk-SK"/>
        </w:rPr>
        <w:t xml:space="preserve">, Adamo-Books Kft.: Budapest, 2019. </w:t>
      </w:r>
    </w:p>
    <w:p w14:paraId="766F105E" w14:textId="77777777" w:rsidR="001175EE" w:rsidRPr="00CE3717" w:rsidRDefault="00B129E2" w:rsidP="001175EE">
      <w:pPr>
        <w:spacing w:after="0" w:line="240" w:lineRule="auto"/>
        <w:ind w:left="284"/>
        <w:jc w:val="both"/>
        <w:rPr>
          <w:rFonts w:ascii="Times New Roman" w:hAnsi="Times New Roman" w:cs="Times New Roman"/>
          <w:sz w:val="24"/>
          <w:szCs w:val="24"/>
        </w:rPr>
      </w:pPr>
      <w:hyperlink r:id="rId16" w:anchor="v=onepage&amp;q=kosztol%C3%A1nyi%20dezs%C5%91%20babon%C3%A1k&amp;f=false" w:history="1">
        <w:r w:rsidR="001175EE" w:rsidRPr="00CE3717">
          <w:rPr>
            <w:rStyle w:val="Hiperhivatkozs"/>
            <w:rFonts w:ascii="Times New Roman" w:hAnsi="Times New Roman" w:cs="Times New Roman"/>
            <w:color w:val="auto"/>
            <w:sz w:val="24"/>
            <w:szCs w:val="24"/>
            <w:u w:val="none"/>
          </w:rPr>
          <w:t>https://books.google.hu/books?id=T0afDwAAQBAJ&amp;pg=PT169&amp;lpg=PT169&amp;dq=kosztol%C3%A1nyi+dezs%C5%91+babon%C3%A1k&amp;source=bl&amp;ots=uJARD8kxq3&amp;sig=ACfU3U14JRa9ept6umosLcvQbCtTJMXQ&amp;hl=hu&amp;sa=X&amp;ved=2ahUKEwj46su1t_zxAhUEyosKHWBuCEQ6AEwCnoECAYQAw#v=onepage&amp;q=kosztol%C3%A1nyi%20dezs%C5%91%20babon%C3%A1k&amp;f=false</w:t>
        </w:r>
      </w:hyperlink>
      <w:r w:rsidR="001175EE" w:rsidRPr="00CE3717">
        <w:rPr>
          <w:rFonts w:ascii="Times New Roman" w:hAnsi="Times New Roman" w:cs="Times New Roman"/>
          <w:sz w:val="24"/>
          <w:szCs w:val="24"/>
        </w:rPr>
        <w:t>, Utolsó letöltés: 2021. 07. 24.</w:t>
      </w:r>
    </w:p>
    <w:p w14:paraId="1DD3DFB0" w14:textId="77777777" w:rsidR="001175EE" w:rsidRPr="00CE3717" w:rsidRDefault="001175EE" w:rsidP="001175EE">
      <w:pPr>
        <w:spacing w:after="0" w:line="240" w:lineRule="auto"/>
        <w:jc w:val="both"/>
        <w:rPr>
          <w:rFonts w:ascii="Times New Roman" w:eastAsia="Times New Roman" w:hAnsi="Times New Roman" w:cs="Times New Roman"/>
          <w:iCs/>
          <w:sz w:val="24"/>
          <w:szCs w:val="24"/>
          <w:lang w:eastAsia="sk-SK"/>
        </w:rPr>
      </w:pPr>
    </w:p>
    <w:p w14:paraId="64391EF4" w14:textId="77777777" w:rsidR="001175EE" w:rsidRPr="00CE3717" w:rsidRDefault="001175EE" w:rsidP="001175EE">
      <w:pPr>
        <w:spacing w:after="0" w:line="240" w:lineRule="auto"/>
        <w:jc w:val="both"/>
        <w:rPr>
          <w:rFonts w:ascii="Times New Roman" w:eastAsia="Times New Roman" w:hAnsi="Times New Roman" w:cs="Times New Roman"/>
          <w:iCs/>
          <w:sz w:val="24"/>
          <w:szCs w:val="24"/>
          <w:lang w:eastAsia="sk-SK"/>
        </w:rPr>
      </w:pPr>
      <w:r w:rsidRPr="00CE3717">
        <w:rPr>
          <w:rFonts w:ascii="Times New Roman" w:eastAsia="Times New Roman" w:hAnsi="Times New Roman" w:cs="Times New Roman"/>
          <w:iCs/>
          <w:sz w:val="24"/>
          <w:szCs w:val="24"/>
          <w:lang w:eastAsia="sk-SK"/>
        </w:rPr>
        <w:t>K</w:t>
      </w:r>
      <w:r w:rsidRPr="00CE3717">
        <w:rPr>
          <w:rFonts w:ascii="Times New Roman" w:eastAsia="Times New Roman" w:hAnsi="Times New Roman" w:cs="Times New Roman"/>
          <w:iCs/>
          <w:smallCaps/>
          <w:sz w:val="24"/>
          <w:szCs w:val="24"/>
          <w:lang w:eastAsia="sk-SK"/>
        </w:rPr>
        <w:t>osztolányi</w:t>
      </w:r>
      <w:r w:rsidRPr="00CE3717">
        <w:rPr>
          <w:rFonts w:ascii="Times New Roman" w:eastAsia="Times New Roman" w:hAnsi="Times New Roman" w:cs="Times New Roman"/>
          <w:iCs/>
          <w:sz w:val="24"/>
          <w:szCs w:val="24"/>
          <w:lang w:eastAsia="sk-SK"/>
        </w:rPr>
        <w:t xml:space="preserve"> Dezső, </w:t>
      </w:r>
      <w:r w:rsidRPr="00CE3717">
        <w:rPr>
          <w:rFonts w:ascii="Times New Roman" w:eastAsia="Times New Roman" w:hAnsi="Times New Roman" w:cs="Times New Roman"/>
          <w:i/>
          <w:iCs/>
          <w:sz w:val="24"/>
          <w:szCs w:val="24"/>
          <w:lang w:eastAsia="sk-SK"/>
        </w:rPr>
        <w:t>Édes Anna</w:t>
      </w:r>
      <w:r w:rsidRPr="00CE3717">
        <w:rPr>
          <w:rFonts w:ascii="Times New Roman" w:eastAsia="Times New Roman" w:hAnsi="Times New Roman" w:cs="Times New Roman"/>
          <w:iCs/>
          <w:sz w:val="24"/>
          <w:szCs w:val="24"/>
          <w:lang w:eastAsia="sk-SK"/>
        </w:rPr>
        <w:t xml:space="preserve">. </w:t>
      </w:r>
    </w:p>
    <w:p w14:paraId="7E65636F" w14:textId="77777777" w:rsidR="001175EE" w:rsidRPr="00CE3717" w:rsidRDefault="00B129E2" w:rsidP="001175EE">
      <w:pPr>
        <w:spacing w:after="0" w:line="240" w:lineRule="auto"/>
        <w:ind w:left="284"/>
        <w:jc w:val="both"/>
        <w:rPr>
          <w:rFonts w:ascii="Times New Roman" w:hAnsi="Times New Roman" w:cs="Times New Roman"/>
          <w:sz w:val="24"/>
          <w:szCs w:val="24"/>
        </w:rPr>
      </w:pPr>
      <w:hyperlink r:id="rId17" w:history="1">
        <w:r w:rsidR="001175EE" w:rsidRPr="00CE3717">
          <w:rPr>
            <w:rStyle w:val="Hiperhivatkozs"/>
            <w:rFonts w:ascii="Times New Roman" w:hAnsi="Times New Roman" w:cs="Times New Roman"/>
            <w:color w:val="auto"/>
            <w:sz w:val="24"/>
            <w:szCs w:val="24"/>
            <w:u w:val="none"/>
          </w:rPr>
          <w:t>https://mek.oszk.hu/04700/04772/04772.htm</w:t>
        </w:r>
      </w:hyperlink>
      <w:r w:rsidR="001175EE" w:rsidRPr="00CE3717">
        <w:rPr>
          <w:rStyle w:val="Hiperhivatkozs"/>
          <w:rFonts w:ascii="Times New Roman" w:hAnsi="Times New Roman" w:cs="Times New Roman"/>
          <w:color w:val="auto"/>
          <w:sz w:val="24"/>
          <w:szCs w:val="24"/>
          <w:u w:val="none"/>
        </w:rPr>
        <w:t xml:space="preserve">, </w:t>
      </w:r>
      <w:r w:rsidR="001175EE" w:rsidRPr="00CE3717">
        <w:rPr>
          <w:rFonts w:ascii="Times New Roman" w:hAnsi="Times New Roman" w:cs="Times New Roman"/>
          <w:sz w:val="24"/>
          <w:szCs w:val="24"/>
        </w:rPr>
        <w:t>Utolsó letöltés: 2021. 07. 26.</w:t>
      </w:r>
    </w:p>
    <w:p w14:paraId="12A48FA4" w14:textId="77777777" w:rsidR="001175EE" w:rsidRPr="00CE3717" w:rsidRDefault="001175EE" w:rsidP="001175EE">
      <w:pPr>
        <w:spacing w:after="0" w:line="240" w:lineRule="auto"/>
        <w:jc w:val="both"/>
        <w:rPr>
          <w:rFonts w:ascii="Times New Roman" w:hAnsi="Times New Roman" w:cs="Times New Roman"/>
          <w:sz w:val="24"/>
          <w:szCs w:val="24"/>
        </w:rPr>
      </w:pPr>
    </w:p>
    <w:p w14:paraId="4E2732DC" w14:textId="77777777" w:rsidR="001175EE" w:rsidRPr="00CE3717" w:rsidRDefault="001175EE" w:rsidP="001175EE">
      <w:pPr>
        <w:spacing w:after="0" w:line="240" w:lineRule="auto"/>
        <w:jc w:val="both"/>
        <w:rPr>
          <w:rFonts w:ascii="Times New Roman" w:hAnsi="Times New Roman" w:cs="Times New Roman"/>
          <w:sz w:val="24"/>
          <w:szCs w:val="24"/>
        </w:rPr>
      </w:pPr>
      <w:r w:rsidRPr="00CE3717">
        <w:rPr>
          <w:rFonts w:ascii="Times New Roman" w:hAnsi="Times New Roman" w:cs="Times New Roman"/>
          <w:sz w:val="24"/>
          <w:szCs w:val="24"/>
        </w:rPr>
        <w:t>K</w:t>
      </w:r>
      <w:r w:rsidRPr="00CE3717">
        <w:rPr>
          <w:rFonts w:ascii="Times New Roman" w:hAnsi="Times New Roman" w:cs="Times New Roman"/>
          <w:smallCaps/>
          <w:sz w:val="24"/>
          <w:szCs w:val="24"/>
        </w:rPr>
        <w:t>öves</w:t>
      </w:r>
      <w:r w:rsidRPr="00CE3717">
        <w:rPr>
          <w:rFonts w:ascii="Times New Roman" w:hAnsi="Times New Roman" w:cs="Times New Roman"/>
          <w:sz w:val="24"/>
          <w:szCs w:val="24"/>
        </w:rPr>
        <w:t xml:space="preserve"> 2019: K</w:t>
      </w:r>
      <w:r w:rsidRPr="00CE3717">
        <w:rPr>
          <w:rFonts w:ascii="Times New Roman" w:hAnsi="Times New Roman" w:cs="Times New Roman"/>
          <w:smallCaps/>
          <w:sz w:val="24"/>
          <w:szCs w:val="24"/>
        </w:rPr>
        <w:t>öves</w:t>
      </w:r>
      <w:r w:rsidRPr="00CE3717">
        <w:rPr>
          <w:rFonts w:ascii="Times New Roman" w:hAnsi="Times New Roman" w:cs="Times New Roman"/>
          <w:sz w:val="24"/>
          <w:szCs w:val="24"/>
        </w:rPr>
        <w:t xml:space="preserve"> József, Hülye tréfa volt. in: </w:t>
      </w:r>
      <w:r w:rsidRPr="00CE3717">
        <w:rPr>
          <w:rFonts w:ascii="Times New Roman" w:hAnsi="Times New Roman" w:cs="Times New Roman"/>
          <w:i/>
          <w:sz w:val="24"/>
          <w:szCs w:val="24"/>
        </w:rPr>
        <w:t>Népszava</w:t>
      </w:r>
      <w:r w:rsidRPr="00CE3717">
        <w:rPr>
          <w:rFonts w:ascii="Times New Roman" w:hAnsi="Times New Roman" w:cs="Times New Roman"/>
          <w:sz w:val="24"/>
          <w:szCs w:val="24"/>
        </w:rPr>
        <w:t xml:space="preserve">, 2019. 05. 05. 11:33, </w:t>
      </w:r>
    </w:p>
    <w:p w14:paraId="50D7092C" w14:textId="77777777" w:rsidR="001175EE" w:rsidRPr="00CE3717" w:rsidRDefault="00B129E2" w:rsidP="001175EE">
      <w:pPr>
        <w:spacing w:after="0" w:line="240" w:lineRule="auto"/>
        <w:ind w:left="284"/>
        <w:jc w:val="both"/>
        <w:rPr>
          <w:rFonts w:ascii="Times New Roman" w:hAnsi="Times New Roman" w:cs="Times New Roman"/>
          <w:sz w:val="24"/>
          <w:szCs w:val="24"/>
        </w:rPr>
      </w:pPr>
      <w:hyperlink r:id="rId18" w:history="1">
        <w:r w:rsidR="001175EE" w:rsidRPr="00CE3717">
          <w:rPr>
            <w:rStyle w:val="Hiperhivatkozs"/>
            <w:rFonts w:ascii="Times New Roman" w:hAnsi="Times New Roman" w:cs="Times New Roman"/>
            <w:color w:val="auto"/>
            <w:sz w:val="24"/>
            <w:szCs w:val="24"/>
            <w:u w:val="none"/>
          </w:rPr>
          <w:t>https://nepszava.hu/3034712_hulye-trefa-volt</w:t>
        </w:r>
      </w:hyperlink>
      <w:r w:rsidR="001175EE" w:rsidRPr="00CE3717">
        <w:rPr>
          <w:rFonts w:ascii="Times New Roman" w:hAnsi="Times New Roman" w:cs="Times New Roman"/>
          <w:sz w:val="24"/>
          <w:szCs w:val="24"/>
        </w:rPr>
        <w:t>, Utolsó letöltés: 2021. 07. 30.</w:t>
      </w:r>
    </w:p>
    <w:p w14:paraId="6487C25C" w14:textId="77777777" w:rsidR="001175EE" w:rsidRPr="00CE3717" w:rsidRDefault="001175EE" w:rsidP="001175EE">
      <w:pPr>
        <w:pStyle w:val="Lbjegyzetszveg"/>
        <w:jc w:val="both"/>
        <w:rPr>
          <w:rFonts w:ascii="Times New Roman" w:hAnsi="Times New Roman" w:cs="Times New Roman"/>
        </w:rPr>
      </w:pPr>
    </w:p>
    <w:p w14:paraId="47383A68" w14:textId="77777777" w:rsidR="001175EE" w:rsidRPr="00CE3717" w:rsidRDefault="001175EE" w:rsidP="001175EE">
      <w:pPr>
        <w:pStyle w:val="Lbjegyzetszveg"/>
        <w:ind w:left="284" w:hanging="284"/>
        <w:jc w:val="both"/>
        <w:rPr>
          <w:rFonts w:ascii="Times New Roman" w:hAnsi="Times New Roman" w:cs="Times New Roman"/>
          <w:sz w:val="24"/>
          <w:szCs w:val="24"/>
        </w:rPr>
      </w:pPr>
      <w:r w:rsidRPr="00CE3717">
        <w:rPr>
          <w:rFonts w:ascii="Times New Roman" w:hAnsi="Times New Roman" w:cs="Times New Roman"/>
          <w:smallCaps/>
          <w:sz w:val="24"/>
          <w:szCs w:val="24"/>
        </w:rPr>
        <w:t>Krishnamurti 2004: Krishnamurti</w:t>
      </w:r>
      <w:r w:rsidRPr="00CE3717">
        <w:rPr>
          <w:rFonts w:ascii="Times New Roman" w:hAnsi="Times New Roman" w:cs="Times New Roman"/>
          <w:sz w:val="24"/>
          <w:szCs w:val="24"/>
        </w:rPr>
        <w:t xml:space="preserve">, Dzsiddu, A szerzőről. in:, </w:t>
      </w:r>
      <w:r w:rsidRPr="00CE3717">
        <w:rPr>
          <w:rFonts w:ascii="Times New Roman" w:hAnsi="Times New Roman" w:cs="Times New Roman"/>
          <w:i/>
          <w:sz w:val="24"/>
          <w:szCs w:val="24"/>
        </w:rPr>
        <w:t>Krishnamurti naplója</w:t>
      </w:r>
      <w:r w:rsidRPr="00CE3717">
        <w:rPr>
          <w:rFonts w:ascii="Times New Roman" w:hAnsi="Times New Roman" w:cs="Times New Roman"/>
          <w:sz w:val="24"/>
          <w:szCs w:val="24"/>
        </w:rPr>
        <w:t>. szerk. Monory Dominika, Amrita: Budapest, 2004</w:t>
      </w:r>
    </w:p>
    <w:p w14:paraId="532592B4" w14:textId="77777777" w:rsidR="001175EE" w:rsidRPr="00CE3717" w:rsidRDefault="001175EE" w:rsidP="001175EE">
      <w:pPr>
        <w:pStyle w:val="Lbjegyzetszveg"/>
        <w:ind w:left="284" w:hanging="284"/>
        <w:jc w:val="both"/>
        <w:rPr>
          <w:rFonts w:ascii="Times New Roman" w:hAnsi="Times New Roman" w:cs="Times New Roman"/>
          <w:sz w:val="24"/>
          <w:szCs w:val="24"/>
        </w:rPr>
      </w:pPr>
    </w:p>
    <w:p w14:paraId="6379E4F2" w14:textId="77777777" w:rsidR="001175EE" w:rsidRPr="00CE3717" w:rsidRDefault="001175EE" w:rsidP="001175EE">
      <w:pPr>
        <w:pStyle w:val="Lbjegyzetszveg"/>
        <w:spacing w:after="240"/>
        <w:ind w:left="284" w:hanging="284"/>
        <w:jc w:val="both"/>
        <w:rPr>
          <w:rFonts w:ascii="Times New Roman" w:hAnsi="Times New Roman" w:cs="Times New Roman"/>
          <w:sz w:val="24"/>
          <w:szCs w:val="24"/>
        </w:rPr>
      </w:pPr>
      <w:r w:rsidRPr="00CE3717">
        <w:rPr>
          <w:rFonts w:ascii="Times New Roman" w:eastAsia="Times New Roman" w:hAnsi="Times New Roman" w:cs="Times New Roman"/>
          <w:bCs/>
          <w:sz w:val="24"/>
          <w:szCs w:val="24"/>
          <w:lang w:val="sk-SK" w:eastAsia="sk-SK"/>
        </w:rPr>
        <w:t>L</w:t>
      </w:r>
      <w:r w:rsidRPr="00CE3717">
        <w:rPr>
          <w:rFonts w:ascii="Times New Roman" w:eastAsia="Times New Roman" w:hAnsi="Times New Roman" w:cs="Times New Roman"/>
          <w:bCs/>
          <w:smallCaps/>
          <w:sz w:val="24"/>
          <w:szCs w:val="24"/>
          <w:lang w:val="sk-SK" w:eastAsia="sk-SK"/>
        </w:rPr>
        <w:t>ukács</w:t>
      </w:r>
      <w:r w:rsidRPr="00CE3717">
        <w:rPr>
          <w:rFonts w:ascii="Times New Roman" w:eastAsia="Times New Roman" w:hAnsi="Times New Roman" w:cs="Times New Roman"/>
          <w:bCs/>
          <w:sz w:val="24"/>
          <w:szCs w:val="24"/>
          <w:lang w:val="sk-SK" w:eastAsia="sk-SK"/>
        </w:rPr>
        <w:t xml:space="preserve"> 1908: L</w:t>
      </w:r>
      <w:r w:rsidRPr="00CE3717">
        <w:rPr>
          <w:rFonts w:ascii="Times New Roman" w:eastAsia="Times New Roman" w:hAnsi="Times New Roman" w:cs="Times New Roman"/>
          <w:bCs/>
          <w:smallCaps/>
          <w:sz w:val="24"/>
          <w:szCs w:val="24"/>
          <w:lang w:val="sk-SK" w:eastAsia="sk-SK"/>
        </w:rPr>
        <w:t xml:space="preserve">ukács </w:t>
      </w:r>
      <w:r w:rsidRPr="00CE3717">
        <w:rPr>
          <w:rFonts w:ascii="Times New Roman" w:eastAsia="Times New Roman" w:hAnsi="Times New Roman" w:cs="Times New Roman"/>
          <w:bCs/>
          <w:sz w:val="24"/>
          <w:szCs w:val="24"/>
          <w:lang w:val="sk-SK" w:eastAsia="sk-SK"/>
        </w:rPr>
        <w:t xml:space="preserve">György: Könyvek Ibsenről. in: </w:t>
      </w:r>
      <w:r w:rsidRPr="00CE3717">
        <w:rPr>
          <w:rFonts w:ascii="Times New Roman" w:hAnsi="Times New Roman" w:cs="Times New Roman"/>
        </w:rPr>
        <w:t xml:space="preserve"> </w:t>
      </w:r>
      <w:r w:rsidRPr="00CE3717">
        <w:rPr>
          <w:rFonts w:ascii="Times New Roman" w:hAnsi="Times New Roman" w:cs="Times New Roman"/>
          <w:i/>
          <w:sz w:val="24"/>
          <w:szCs w:val="24"/>
        </w:rPr>
        <w:t>Nyugat</w:t>
      </w:r>
      <w:r w:rsidRPr="00CE3717">
        <w:rPr>
          <w:rFonts w:ascii="Times New Roman" w:hAnsi="Times New Roman" w:cs="Times New Roman"/>
          <w:sz w:val="24"/>
          <w:szCs w:val="24"/>
        </w:rPr>
        <w:t xml:space="preserve">, 1908. 22. szám. </w:t>
      </w:r>
      <w:hyperlink r:id="rId19" w:history="1">
        <w:r w:rsidRPr="00CE3717">
          <w:rPr>
            <w:rStyle w:val="Hiperhivatkozs"/>
            <w:rFonts w:ascii="Times New Roman" w:hAnsi="Times New Roman" w:cs="Times New Roman"/>
            <w:color w:val="auto"/>
            <w:sz w:val="24"/>
            <w:szCs w:val="24"/>
            <w:u w:val="none"/>
          </w:rPr>
          <w:t>https://epa.oszk.hu/00000/00022/nyugat.htm</w:t>
        </w:r>
      </w:hyperlink>
      <w:r w:rsidRPr="00CE3717">
        <w:rPr>
          <w:rFonts w:ascii="Times New Roman" w:hAnsi="Times New Roman" w:cs="Times New Roman"/>
          <w:sz w:val="24"/>
          <w:szCs w:val="24"/>
        </w:rPr>
        <w:t>, Utolsó letöltés: 2021. 08. 07.</w:t>
      </w:r>
    </w:p>
    <w:p w14:paraId="565104C9" w14:textId="77777777" w:rsidR="001175EE" w:rsidRPr="00CE3717" w:rsidRDefault="001175EE" w:rsidP="001175EE">
      <w:pPr>
        <w:spacing w:after="0" w:line="240" w:lineRule="auto"/>
        <w:jc w:val="both"/>
        <w:rPr>
          <w:rFonts w:ascii="Times New Roman" w:hAnsi="Times New Roman" w:cs="Times New Roman"/>
          <w:sz w:val="24"/>
          <w:szCs w:val="24"/>
        </w:rPr>
      </w:pPr>
      <w:r w:rsidRPr="00CE3717">
        <w:rPr>
          <w:rFonts w:ascii="Times New Roman" w:hAnsi="Times New Roman" w:cs="Times New Roman"/>
          <w:sz w:val="24"/>
          <w:szCs w:val="24"/>
        </w:rPr>
        <w:t>M</w:t>
      </w:r>
      <w:r w:rsidRPr="00CE3717">
        <w:rPr>
          <w:rFonts w:ascii="Times New Roman" w:hAnsi="Times New Roman" w:cs="Times New Roman"/>
          <w:smallCaps/>
          <w:sz w:val="24"/>
          <w:szCs w:val="24"/>
        </w:rPr>
        <w:t>ann</w:t>
      </w:r>
      <w:r w:rsidRPr="00CE3717">
        <w:rPr>
          <w:rFonts w:ascii="Times New Roman" w:hAnsi="Times New Roman" w:cs="Times New Roman"/>
          <w:sz w:val="24"/>
          <w:szCs w:val="24"/>
        </w:rPr>
        <w:t xml:space="preserve"> 1923: M</w:t>
      </w:r>
      <w:r w:rsidRPr="00CE3717">
        <w:rPr>
          <w:rFonts w:ascii="Times New Roman" w:hAnsi="Times New Roman" w:cs="Times New Roman"/>
          <w:smallCaps/>
          <w:sz w:val="24"/>
          <w:szCs w:val="24"/>
        </w:rPr>
        <w:t>ann</w:t>
      </w:r>
      <w:r w:rsidRPr="00CE3717">
        <w:rPr>
          <w:rFonts w:ascii="Times New Roman" w:hAnsi="Times New Roman" w:cs="Times New Roman"/>
          <w:sz w:val="24"/>
          <w:szCs w:val="24"/>
        </w:rPr>
        <w:t xml:space="preserve">, Thomas Willi a médium. in: </w:t>
      </w:r>
      <w:r w:rsidRPr="00CE3717">
        <w:rPr>
          <w:rFonts w:ascii="Times New Roman" w:hAnsi="Times New Roman" w:cs="Times New Roman"/>
          <w:i/>
          <w:sz w:val="24"/>
          <w:szCs w:val="24"/>
        </w:rPr>
        <w:t>Nyugat</w:t>
      </w:r>
      <w:r w:rsidRPr="00CE3717">
        <w:rPr>
          <w:rFonts w:ascii="Times New Roman" w:hAnsi="Times New Roman" w:cs="Times New Roman"/>
          <w:sz w:val="24"/>
          <w:szCs w:val="24"/>
        </w:rPr>
        <w:t>, 1923. 8. szám.</w:t>
      </w:r>
    </w:p>
    <w:p w14:paraId="7D3169EF" w14:textId="77777777" w:rsidR="001175EE" w:rsidRPr="00CE3717" w:rsidRDefault="00B129E2" w:rsidP="001175EE">
      <w:pPr>
        <w:spacing w:line="240" w:lineRule="auto"/>
        <w:ind w:firstLine="284"/>
        <w:jc w:val="both"/>
        <w:rPr>
          <w:rFonts w:ascii="Times New Roman" w:eastAsia="Times New Roman" w:hAnsi="Times New Roman" w:cs="Times New Roman"/>
          <w:bCs/>
          <w:sz w:val="24"/>
          <w:szCs w:val="24"/>
          <w:lang w:val="sk-SK" w:eastAsia="sk-SK"/>
        </w:rPr>
      </w:pPr>
      <w:hyperlink r:id="rId20" w:history="1">
        <w:r w:rsidR="001175EE" w:rsidRPr="00CE3717">
          <w:rPr>
            <w:rStyle w:val="Hiperhivatkozs"/>
            <w:rFonts w:ascii="Times New Roman" w:hAnsi="Times New Roman" w:cs="Times New Roman"/>
            <w:color w:val="auto"/>
            <w:sz w:val="24"/>
            <w:szCs w:val="24"/>
            <w:u w:val="none"/>
          </w:rPr>
          <w:t>https://epa.oszk.hu/00000/00022/00336/10158.htm</w:t>
        </w:r>
      </w:hyperlink>
      <w:r w:rsidR="001175EE" w:rsidRPr="00CE3717">
        <w:rPr>
          <w:rFonts w:ascii="Times New Roman" w:hAnsi="Times New Roman" w:cs="Times New Roman"/>
          <w:sz w:val="24"/>
          <w:szCs w:val="24"/>
        </w:rPr>
        <w:t>, Utolsó letöltés: 2021. 08. 07.</w:t>
      </w:r>
    </w:p>
    <w:p w14:paraId="6BB9EAA3" w14:textId="77777777" w:rsidR="001175EE" w:rsidRPr="00CE3717" w:rsidRDefault="001175EE" w:rsidP="001175EE">
      <w:pPr>
        <w:spacing w:line="240" w:lineRule="auto"/>
        <w:jc w:val="both"/>
        <w:rPr>
          <w:rFonts w:ascii="Times New Roman" w:hAnsi="Times New Roman" w:cs="Times New Roman"/>
          <w:sz w:val="24"/>
          <w:szCs w:val="24"/>
        </w:rPr>
      </w:pPr>
      <w:r w:rsidRPr="00CE3717">
        <w:rPr>
          <w:rFonts w:ascii="Times New Roman" w:hAnsi="Times New Roman" w:cs="Times New Roman"/>
          <w:sz w:val="24"/>
          <w:szCs w:val="24"/>
        </w:rPr>
        <w:t>M</w:t>
      </w:r>
      <w:r w:rsidRPr="00CE3717">
        <w:rPr>
          <w:rFonts w:ascii="Times New Roman" w:hAnsi="Times New Roman" w:cs="Times New Roman"/>
          <w:smallCaps/>
          <w:sz w:val="24"/>
          <w:szCs w:val="24"/>
        </w:rPr>
        <w:t>ann</w:t>
      </w:r>
      <w:r w:rsidRPr="00CE3717">
        <w:rPr>
          <w:rFonts w:ascii="Times New Roman" w:hAnsi="Times New Roman" w:cs="Times New Roman"/>
          <w:sz w:val="24"/>
          <w:szCs w:val="24"/>
        </w:rPr>
        <w:t xml:space="preserve"> 1946: M</w:t>
      </w:r>
      <w:r w:rsidRPr="00CE3717">
        <w:rPr>
          <w:rFonts w:ascii="Times New Roman" w:hAnsi="Times New Roman" w:cs="Times New Roman"/>
          <w:smallCaps/>
          <w:sz w:val="24"/>
          <w:szCs w:val="24"/>
        </w:rPr>
        <w:t>ann</w:t>
      </w:r>
      <w:r w:rsidRPr="00CE3717">
        <w:rPr>
          <w:rFonts w:ascii="Times New Roman" w:hAnsi="Times New Roman" w:cs="Times New Roman"/>
          <w:sz w:val="24"/>
          <w:szCs w:val="24"/>
        </w:rPr>
        <w:t>, Thomas</w:t>
      </w:r>
      <w:r w:rsidRPr="00CE3717">
        <w:rPr>
          <w:rFonts w:ascii="Times New Roman" w:hAnsi="Times New Roman" w:cs="Times New Roman"/>
          <w:i/>
          <w:sz w:val="24"/>
          <w:szCs w:val="24"/>
        </w:rPr>
        <w:t>, A varázshegy</w:t>
      </w:r>
      <w:r w:rsidRPr="00CE3717">
        <w:rPr>
          <w:rFonts w:ascii="Times New Roman" w:hAnsi="Times New Roman" w:cs="Times New Roman"/>
          <w:sz w:val="24"/>
          <w:szCs w:val="24"/>
        </w:rPr>
        <w:t xml:space="preserve">. </w:t>
      </w:r>
      <w:r w:rsidRPr="00CE3717">
        <w:rPr>
          <w:rFonts w:ascii="Times New Roman" w:hAnsi="Times New Roman" w:cs="Times New Roman"/>
          <w:i/>
          <w:sz w:val="24"/>
          <w:szCs w:val="24"/>
        </w:rPr>
        <w:t>ford</w:t>
      </w:r>
      <w:r w:rsidRPr="00CE3717">
        <w:rPr>
          <w:rFonts w:ascii="Times New Roman" w:hAnsi="Times New Roman" w:cs="Times New Roman"/>
          <w:sz w:val="24"/>
          <w:szCs w:val="24"/>
        </w:rPr>
        <w:t>. Szőllősi Klára. Révai: Budapest, 1946.</w:t>
      </w:r>
    </w:p>
    <w:p w14:paraId="566B4FF2" w14:textId="77777777" w:rsidR="001175EE" w:rsidRPr="00CE3717" w:rsidRDefault="001175EE" w:rsidP="001175EE">
      <w:pPr>
        <w:spacing w:before="100" w:beforeAutospacing="1" w:after="100" w:afterAutospacing="1" w:line="240" w:lineRule="auto"/>
        <w:ind w:left="284" w:hanging="284"/>
        <w:jc w:val="both"/>
        <w:rPr>
          <w:rFonts w:ascii="Times New Roman" w:eastAsia="Times New Roman" w:hAnsi="Times New Roman" w:cs="Times New Roman"/>
          <w:bCs/>
          <w:sz w:val="24"/>
          <w:szCs w:val="24"/>
          <w:lang w:eastAsia="sk-SK"/>
        </w:rPr>
      </w:pPr>
      <w:r w:rsidRPr="00CE3717">
        <w:rPr>
          <w:rFonts w:ascii="Times New Roman" w:eastAsia="Times New Roman" w:hAnsi="Times New Roman" w:cs="Times New Roman"/>
          <w:bCs/>
          <w:sz w:val="24"/>
          <w:szCs w:val="24"/>
          <w:lang w:eastAsia="sk-SK"/>
        </w:rPr>
        <w:t>M</w:t>
      </w:r>
      <w:r w:rsidRPr="00CE3717">
        <w:rPr>
          <w:rFonts w:ascii="Times New Roman" w:eastAsia="Times New Roman" w:hAnsi="Times New Roman" w:cs="Times New Roman"/>
          <w:bCs/>
          <w:smallCaps/>
          <w:sz w:val="24"/>
          <w:szCs w:val="24"/>
          <w:lang w:eastAsia="sk-SK"/>
        </w:rPr>
        <w:t>inya</w:t>
      </w:r>
      <w:r w:rsidRPr="00CE3717">
        <w:rPr>
          <w:rFonts w:ascii="Times New Roman" w:eastAsia="Times New Roman" w:hAnsi="Times New Roman" w:cs="Times New Roman"/>
          <w:bCs/>
          <w:sz w:val="24"/>
          <w:szCs w:val="24"/>
          <w:lang w:eastAsia="sk-SK"/>
        </w:rPr>
        <w:t xml:space="preserve"> 2009: Dr. M</w:t>
      </w:r>
      <w:r w:rsidRPr="00CE3717">
        <w:rPr>
          <w:rFonts w:ascii="Times New Roman" w:eastAsia="Times New Roman" w:hAnsi="Times New Roman" w:cs="Times New Roman"/>
          <w:bCs/>
          <w:smallCaps/>
          <w:sz w:val="24"/>
          <w:szCs w:val="24"/>
          <w:lang w:eastAsia="sk-SK"/>
        </w:rPr>
        <w:t>inya</w:t>
      </w:r>
      <w:r w:rsidRPr="00CE3717">
        <w:rPr>
          <w:rFonts w:ascii="Times New Roman" w:eastAsia="Times New Roman" w:hAnsi="Times New Roman" w:cs="Times New Roman"/>
          <w:bCs/>
          <w:sz w:val="24"/>
          <w:szCs w:val="24"/>
          <w:lang w:eastAsia="sk-SK"/>
        </w:rPr>
        <w:t xml:space="preserve"> Klára, </w:t>
      </w:r>
      <w:r w:rsidRPr="00CE3717">
        <w:rPr>
          <w:rFonts w:ascii="Times New Roman" w:eastAsia="Times New Roman" w:hAnsi="Times New Roman" w:cs="Times New Roman"/>
          <w:bCs/>
          <w:i/>
          <w:sz w:val="24"/>
          <w:szCs w:val="24"/>
          <w:lang w:eastAsia="sk-SK"/>
        </w:rPr>
        <w:t>A teozófia néhány tanítása a szellemi világokról (Az okkultizmus és a tudomány flörtje)</w:t>
      </w:r>
      <w:r w:rsidRPr="00CE3717">
        <w:rPr>
          <w:rFonts w:ascii="Times New Roman" w:eastAsia="Times New Roman" w:hAnsi="Times New Roman" w:cs="Times New Roman"/>
          <w:bCs/>
          <w:sz w:val="24"/>
          <w:szCs w:val="24"/>
          <w:lang w:eastAsia="sk-SK"/>
        </w:rPr>
        <w:t xml:space="preserve">. Budapest, 2009. https://docplayer.hu/21661194-A-teozofia-nehany-tanitasa-a-szellemi-vilagokrol.html, Utolsó letöltés: 2021. 08. 01. </w:t>
      </w:r>
    </w:p>
    <w:p w14:paraId="536D5100" w14:textId="77777777" w:rsidR="009A1F9E" w:rsidRPr="00CE3717" w:rsidRDefault="001175EE" w:rsidP="009A1F9E">
      <w:pPr>
        <w:spacing w:after="0" w:line="240" w:lineRule="auto"/>
        <w:ind w:left="284" w:hanging="284"/>
        <w:jc w:val="both"/>
        <w:rPr>
          <w:rFonts w:ascii="Times New Roman" w:eastAsia="Times New Roman" w:hAnsi="Times New Roman" w:cs="Times New Roman"/>
          <w:bCs/>
          <w:sz w:val="24"/>
          <w:szCs w:val="24"/>
          <w:lang w:eastAsia="sk-SK"/>
        </w:rPr>
      </w:pPr>
      <w:r w:rsidRPr="00CE3717">
        <w:rPr>
          <w:rFonts w:ascii="Times New Roman" w:eastAsia="Times New Roman" w:hAnsi="Times New Roman" w:cs="Times New Roman"/>
          <w:bCs/>
          <w:sz w:val="24"/>
          <w:szCs w:val="24"/>
          <w:lang w:eastAsia="sk-SK"/>
        </w:rPr>
        <w:t>O</w:t>
      </w:r>
      <w:r w:rsidRPr="00CE3717">
        <w:rPr>
          <w:rFonts w:ascii="Times New Roman" w:eastAsia="Times New Roman" w:hAnsi="Times New Roman" w:cs="Times New Roman"/>
          <w:bCs/>
          <w:smallCaps/>
          <w:sz w:val="24"/>
          <w:szCs w:val="24"/>
          <w:lang w:eastAsia="sk-SK"/>
        </w:rPr>
        <w:t>nder</w:t>
      </w:r>
      <w:r w:rsidRPr="00CE3717">
        <w:rPr>
          <w:rFonts w:ascii="Times New Roman" w:eastAsia="Times New Roman" w:hAnsi="Times New Roman" w:cs="Times New Roman"/>
          <w:bCs/>
          <w:sz w:val="24"/>
          <w:szCs w:val="24"/>
          <w:lang w:eastAsia="sk-SK"/>
        </w:rPr>
        <w:t xml:space="preserve"> Csaba: Halált hozó olvasás. in: Dosszié</w:t>
      </w:r>
      <w:r w:rsidR="009A1F9E" w:rsidRPr="00CE3717">
        <w:rPr>
          <w:rFonts w:ascii="Times New Roman" w:eastAsia="Times New Roman" w:hAnsi="Times New Roman" w:cs="Times New Roman"/>
          <w:bCs/>
          <w:sz w:val="24"/>
          <w:szCs w:val="24"/>
          <w:lang w:eastAsia="sk-SK"/>
        </w:rPr>
        <w:t>.</w:t>
      </w:r>
    </w:p>
    <w:p w14:paraId="6DE6E3EF" w14:textId="229B7B00" w:rsidR="001175EE" w:rsidRPr="00CE3717" w:rsidRDefault="00B129E2" w:rsidP="009A1F9E">
      <w:pPr>
        <w:spacing w:after="100" w:afterAutospacing="1" w:line="240" w:lineRule="auto"/>
        <w:ind w:left="284"/>
        <w:jc w:val="both"/>
        <w:rPr>
          <w:rFonts w:ascii="Times New Roman" w:eastAsia="Times New Roman" w:hAnsi="Times New Roman" w:cs="Times New Roman"/>
          <w:bCs/>
          <w:sz w:val="24"/>
          <w:szCs w:val="24"/>
          <w:lang w:eastAsia="sk-SK"/>
        </w:rPr>
      </w:pPr>
      <w:hyperlink r:id="rId21" w:history="1">
        <w:r w:rsidR="009A1F9E" w:rsidRPr="00CE3717">
          <w:rPr>
            <w:rStyle w:val="Hiperhivatkozs"/>
            <w:rFonts w:ascii="Times New Roman" w:eastAsia="Times New Roman" w:hAnsi="Times New Roman" w:cs="Times New Roman"/>
            <w:bCs/>
            <w:color w:val="auto"/>
            <w:sz w:val="24"/>
            <w:szCs w:val="24"/>
            <w:u w:val="none"/>
            <w:lang w:eastAsia="sk-SK"/>
          </w:rPr>
          <w:t>http://www.krudy.hu/Szakirod/OnderCsaba/OndCsIrM14_3.pdf</w:t>
        </w:r>
      </w:hyperlink>
      <w:r w:rsidR="001175EE" w:rsidRPr="00CE3717">
        <w:rPr>
          <w:rFonts w:ascii="Times New Roman" w:eastAsia="Times New Roman" w:hAnsi="Times New Roman" w:cs="Times New Roman"/>
          <w:bCs/>
          <w:sz w:val="24"/>
          <w:szCs w:val="24"/>
          <w:lang w:eastAsia="sk-SK"/>
        </w:rPr>
        <w:t>, Letöltés: 2021.07.22.</w:t>
      </w:r>
    </w:p>
    <w:p w14:paraId="4DC32CAD" w14:textId="77777777" w:rsidR="001175EE" w:rsidRPr="00CE3717" w:rsidRDefault="001175EE" w:rsidP="001175EE">
      <w:pPr>
        <w:tabs>
          <w:tab w:val="left" w:pos="7920"/>
        </w:tabs>
        <w:spacing w:before="240" w:after="0" w:line="240" w:lineRule="auto"/>
        <w:ind w:left="284" w:hanging="284"/>
        <w:jc w:val="both"/>
        <w:rPr>
          <w:rFonts w:ascii="Times New Roman" w:hAnsi="Times New Roman" w:cs="Times New Roman"/>
          <w:sz w:val="24"/>
          <w:szCs w:val="24"/>
        </w:rPr>
      </w:pPr>
      <w:r w:rsidRPr="00CE3717">
        <w:rPr>
          <w:rFonts w:ascii="Times New Roman" w:hAnsi="Times New Roman" w:cs="Times New Roman"/>
          <w:smallCaps/>
          <w:sz w:val="24"/>
          <w:szCs w:val="24"/>
        </w:rPr>
        <w:t>Pelle</w:t>
      </w:r>
      <w:r w:rsidRPr="00CE3717">
        <w:rPr>
          <w:rFonts w:ascii="Times New Roman" w:hAnsi="Times New Roman" w:cs="Times New Roman"/>
          <w:sz w:val="24"/>
          <w:szCs w:val="24"/>
        </w:rPr>
        <w:t xml:space="preserve"> 2018b: Pelle János, Ezotéria és művészet. In: </w:t>
      </w:r>
      <w:r w:rsidRPr="00CE3717">
        <w:rPr>
          <w:rFonts w:ascii="Times New Roman" w:hAnsi="Times New Roman" w:cs="Times New Roman"/>
          <w:i/>
          <w:sz w:val="24"/>
          <w:szCs w:val="24"/>
        </w:rPr>
        <w:t>Magyar Művészet</w:t>
      </w:r>
      <w:r w:rsidRPr="00CE3717">
        <w:rPr>
          <w:rFonts w:ascii="Times New Roman" w:hAnsi="Times New Roman" w:cs="Times New Roman"/>
          <w:sz w:val="24"/>
          <w:szCs w:val="24"/>
        </w:rPr>
        <w:t xml:space="preserve">, 2018, 48-56. </w:t>
      </w:r>
    </w:p>
    <w:p w14:paraId="5395D591" w14:textId="25784628" w:rsidR="001175EE" w:rsidRPr="00CE3717" w:rsidRDefault="00B129E2" w:rsidP="001175EE">
      <w:pPr>
        <w:tabs>
          <w:tab w:val="left" w:pos="7920"/>
        </w:tabs>
        <w:spacing w:after="240" w:line="240" w:lineRule="auto"/>
        <w:ind w:left="284"/>
        <w:jc w:val="both"/>
        <w:rPr>
          <w:rFonts w:ascii="Times New Roman" w:hAnsi="Times New Roman" w:cs="Times New Roman"/>
          <w:sz w:val="24"/>
          <w:szCs w:val="24"/>
        </w:rPr>
      </w:pPr>
      <w:hyperlink r:id="rId22" w:history="1">
        <w:r w:rsidR="00CE3717" w:rsidRPr="00CE3717">
          <w:rPr>
            <w:rStyle w:val="Hiperhivatkozs"/>
            <w:rFonts w:ascii="Times New Roman" w:hAnsi="Times New Roman" w:cs="Times New Roman"/>
            <w:color w:val="auto"/>
            <w:sz w:val="24"/>
            <w:szCs w:val="24"/>
            <w:u w:val="none"/>
          </w:rPr>
          <w:t>http://www.magyar-muveszet.hu/upload/userfiles/2/publications/202001/pdf/MM2018_3belivek_07_pelle_janos.pdf</w:t>
        </w:r>
      </w:hyperlink>
      <w:r w:rsidR="001175EE" w:rsidRPr="00CE3717">
        <w:rPr>
          <w:rFonts w:ascii="Times New Roman" w:hAnsi="Times New Roman" w:cs="Times New Roman"/>
          <w:sz w:val="24"/>
          <w:szCs w:val="24"/>
        </w:rPr>
        <w:t>,</w:t>
      </w:r>
      <w:r w:rsidR="001175EE" w:rsidRPr="00CE3717">
        <w:rPr>
          <w:rFonts w:ascii="Times New Roman" w:hAnsi="Times New Roman" w:cs="Times New Roman"/>
        </w:rPr>
        <w:t xml:space="preserve"> </w:t>
      </w:r>
      <w:r w:rsidR="001175EE" w:rsidRPr="00CE3717">
        <w:rPr>
          <w:rFonts w:ascii="Times New Roman" w:hAnsi="Times New Roman" w:cs="Times New Roman"/>
          <w:sz w:val="24"/>
          <w:szCs w:val="24"/>
        </w:rPr>
        <w:t>Utolsó letöltés: 2021. 08. 12.</w:t>
      </w:r>
    </w:p>
    <w:p w14:paraId="362F0B05" w14:textId="77777777" w:rsidR="001175EE" w:rsidRPr="00CE3717" w:rsidRDefault="001175EE" w:rsidP="001175EE">
      <w:pPr>
        <w:tabs>
          <w:tab w:val="left" w:pos="7920"/>
        </w:tabs>
        <w:spacing w:before="240" w:after="240" w:line="240" w:lineRule="auto"/>
        <w:ind w:left="284" w:hanging="284"/>
        <w:jc w:val="both"/>
        <w:rPr>
          <w:rFonts w:ascii="Times New Roman" w:hAnsi="Times New Roman" w:cs="Times New Roman"/>
          <w:sz w:val="24"/>
          <w:szCs w:val="24"/>
        </w:rPr>
      </w:pPr>
      <w:r w:rsidRPr="00CE3717">
        <w:rPr>
          <w:rFonts w:ascii="Times New Roman" w:hAnsi="Times New Roman" w:cs="Times New Roman"/>
          <w:smallCaps/>
          <w:sz w:val="24"/>
          <w:szCs w:val="24"/>
        </w:rPr>
        <w:lastRenderedPageBreak/>
        <w:t>Pelle</w:t>
      </w:r>
      <w:r w:rsidRPr="00CE3717">
        <w:rPr>
          <w:rFonts w:ascii="Times New Roman" w:hAnsi="Times New Roman" w:cs="Times New Roman"/>
          <w:sz w:val="24"/>
          <w:szCs w:val="24"/>
        </w:rPr>
        <w:t xml:space="preserve"> 2018a: </w:t>
      </w:r>
      <w:r w:rsidRPr="00CE3717">
        <w:rPr>
          <w:rFonts w:ascii="Times New Roman" w:hAnsi="Times New Roman" w:cs="Times New Roman"/>
          <w:smallCaps/>
          <w:sz w:val="24"/>
          <w:szCs w:val="24"/>
        </w:rPr>
        <w:t>Pelle</w:t>
      </w:r>
      <w:r w:rsidRPr="00CE3717">
        <w:rPr>
          <w:rFonts w:ascii="Times New Roman" w:hAnsi="Times New Roman" w:cs="Times New Roman"/>
          <w:sz w:val="24"/>
          <w:szCs w:val="24"/>
        </w:rPr>
        <w:t xml:space="preserve"> János, </w:t>
      </w:r>
      <w:r w:rsidRPr="00CE3717">
        <w:rPr>
          <w:rFonts w:ascii="Times New Roman" w:hAnsi="Times New Roman" w:cs="Times New Roman"/>
          <w:i/>
          <w:sz w:val="24"/>
          <w:szCs w:val="24"/>
        </w:rPr>
        <w:t>Lelkek iránytűje</w:t>
      </w:r>
      <w:r w:rsidRPr="00CE3717">
        <w:rPr>
          <w:rFonts w:ascii="Times New Roman" w:hAnsi="Times New Roman" w:cs="Times New Roman"/>
          <w:sz w:val="24"/>
          <w:szCs w:val="24"/>
        </w:rPr>
        <w:t xml:space="preserve">. </w:t>
      </w:r>
      <w:r w:rsidRPr="00CE3717">
        <w:rPr>
          <w:rFonts w:ascii="Times New Roman" w:hAnsi="Times New Roman" w:cs="Times New Roman"/>
          <w:i/>
          <w:sz w:val="24"/>
          <w:szCs w:val="24"/>
        </w:rPr>
        <w:t>Dokumentumregény a szellemek világáról</w:t>
      </w:r>
      <w:r w:rsidRPr="00CE3717">
        <w:rPr>
          <w:rFonts w:ascii="Times New Roman" w:hAnsi="Times New Roman" w:cs="Times New Roman"/>
          <w:sz w:val="24"/>
          <w:szCs w:val="24"/>
        </w:rPr>
        <w:t>. Minerva: Budapest, 2018.</w:t>
      </w:r>
    </w:p>
    <w:p w14:paraId="45C69582" w14:textId="77777777" w:rsidR="001175EE" w:rsidRPr="00CE3717" w:rsidRDefault="001175EE" w:rsidP="001175EE">
      <w:pPr>
        <w:tabs>
          <w:tab w:val="left" w:pos="7920"/>
        </w:tabs>
        <w:spacing w:before="240" w:after="240"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R</w:t>
      </w:r>
      <w:r w:rsidRPr="00CE3717">
        <w:rPr>
          <w:rFonts w:ascii="Times New Roman" w:hAnsi="Times New Roman" w:cs="Times New Roman"/>
          <w:smallCaps/>
          <w:sz w:val="24"/>
          <w:szCs w:val="24"/>
        </w:rPr>
        <w:t>ejtő</w:t>
      </w:r>
      <w:r w:rsidRPr="00CE3717">
        <w:rPr>
          <w:rFonts w:ascii="Times New Roman" w:hAnsi="Times New Roman" w:cs="Times New Roman"/>
          <w:sz w:val="24"/>
          <w:szCs w:val="24"/>
        </w:rPr>
        <w:t xml:space="preserve"> 1988: R</w:t>
      </w:r>
      <w:r w:rsidRPr="00CE3717">
        <w:rPr>
          <w:rFonts w:ascii="Times New Roman" w:hAnsi="Times New Roman" w:cs="Times New Roman"/>
          <w:smallCaps/>
          <w:sz w:val="24"/>
          <w:szCs w:val="24"/>
        </w:rPr>
        <w:t>ejtő</w:t>
      </w:r>
      <w:r w:rsidRPr="00CE3717">
        <w:rPr>
          <w:rFonts w:ascii="Times New Roman" w:hAnsi="Times New Roman" w:cs="Times New Roman"/>
          <w:sz w:val="24"/>
          <w:szCs w:val="24"/>
        </w:rPr>
        <w:t xml:space="preserve"> Jenő: Szeánsz a fegyházban.</w:t>
      </w:r>
      <w:r w:rsidRPr="00CE3717">
        <w:rPr>
          <w:rFonts w:ascii="Times New Roman" w:hAnsi="Times New Roman" w:cs="Times New Roman"/>
          <w:i/>
          <w:sz w:val="24"/>
          <w:szCs w:val="24"/>
        </w:rPr>
        <w:t xml:space="preserve"> in: Tévedésből jelentik. </w:t>
      </w:r>
      <w:r w:rsidRPr="00CE3717">
        <w:rPr>
          <w:rFonts w:ascii="Times New Roman" w:hAnsi="Times New Roman" w:cs="Times New Roman"/>
          <w:sz w:val="24"/>
          <w:szCs w:val="24"/>
        </w:rPr>
        <w:t>Magvető: Budapest, 1988.</w:t>
      </w:r>
    </w:p>
    <w:p w14:paraId="6E627C22" w14:textId="77777777" w:rsidR="001175EE" w:rsidRPr="00CE3717" w:rsidRDefault="001175EE" w:rsidP="001175EE">
      <w:pPr>
        <w:spacing w:after="0" w:line="240" w:lineRule="auto"/>
        <w:ind w:left="284" w:hanging="284"/>
        <w:jc w:val="both"/>
        <w:rPr>
          <w:rFonts w:ascii="Times New Roman" w:hAnsi="Times New Roman" w:cs="Times New Roman"/>
          <w:bCs/>
          <w:sz w:val="24"/>
          <w:szCs w:val="24"/>
        </w:rPr>
      </w:pPr>
      <w:r w:rsidRPr="00CE3717">
        <w:rPr>
          <w:rStyle w:val="Hiperhivatkozs"/>
          <w:rFonts w:ascii="Times New Roman" w:hAnsi="Times New Roman" w:cs="Times New Roman"/>
          <w:bCs/>
          <w:color w:val="auto"/>
          <w:sz w:val="24"/>
          <w:szCs w:val="24"/>
          <w:u w:val="none"/>
        </w:rPr>
        <w:t>R</w:t>
      </w:r>
      <w:r w:rsidRPr="00CE3717">
        <w:rPr>
          <w:rStyle w:val="Hiperhivatkozs"/>
          <w:rFonts w:ascii="Times New Roman" w:hAnsi="Times New Roman" w:cs="Times New Roman"/>
          <w:bCs/>
          <w:smallCaps/>
          <w:color w:val="auto"/>
          <w:sz w:val="24"/>
          <w:szCs w:val="24"/>
          <w:u w:val="none"/>
        </w:rPr>
        <w:t xml:space="preserve">ugási 1999: </w:t>
      </w:r>
      <w:r w:rsidRPr="00CE3717">
        <w:rPr>
          <w:rStyle w:val="Hiperhivatkozs"/>
          <w:rFonts w:ascii="Times New Roman" w:hAnsi="Times New Roman" w:cs="Times New Roman"/>
          <w:bCs/>
          <w:color w:val="auto"/>
          <w:sz w:val="24"/>
          <w:szCs w:val="24"/>
          <w:u w:val="none"/>
        </w:rPr>
        <w:t>R</w:t>
      </w:r>
      <w:r w:rsidRPr="00CE3717">
        <w:rPr>
          <w:rStyle w:val="Hiperhivatkozs"/>
          <w:rFonts w:ascii="Times New Roman" w:hAnsi="Times New Roman" w:cs="Times New Roman"/>
          <w:bCs/>
          <w:smallCaps/>
          <w:color w:val="auto"/>
          <w:sz w:val="24"/>
          <w:szCs w:val="24"/>
          <w:u w:val="none"/>
        </w:rPr>
        <w:t xml:space="preserve">ugási </w:t>
      </w:r>
      <w:r w:rsidRPr="00CE3717">
        <w:rPr>
          <w:rStyle w:val="Hiperhivatkozs"/>
          <w:rFonts w:ascii="Times New Roman" w:hAnsi="Times New Roman" w:cs="Times New Roman"/>
          <w:bCs/>
          <w:color w:val="auto"/>
          <w:sz w:val="24"/>
          <w:szCs w:val="24"/>
          <w:u w:val="none"/>
        </w:rPr>
        <w:t>Gyula,</w:t>
      </w:r>
      <w:r w:rsidRPr="00CE3717">
        <w:rPr>
          <w:rFonts w:ascii="Times New Roman" w:hAnsi="Times New Roman" w:cs="Times New Roman"/>
          <w:bCs/>
          <w:i/>
          <w:sz w:val="24"/>
          <w:szCs w:val="24"/>
        </w:rPr>
        <w:t xml:space="preserve"> </w:t>
      </w:r>
      <w:r w:rsidRPr="00CE3717">
        <w:rPr>
          <w:rFonts w:ascii="Times New Roman" w:hAnsi="Times New Roman" w:cs="Times New Roman"/>
          <w:bCs/>
          <w:sz w:val="24"/>
          <w:szCs w:val="24"/>
        </w:rPr>
        <w:t>Az Új Kor szak messianizmusa. in:</w:t>
      </w:r>
      <w:r w:rsidRPr="00CE3717">
        <w:rPr>
          <w:rFonts w:ascii="Times New Roman" w:hAnsi="Times New Roman" w:cs="Times New Roman"/>
          <w:bCs/>
          <w:i/>
          <w:sz w:val="24"/>
          <w:szCs w:val="24"/>
        </w:rPr>
        <w:t xml:space="preserve"> Hetek </w:t>
      </w:r>
      <w:r w:rsidRPr="00CE3717">
        <w:rPr>
          <w:rFonts w:ascii="Times New Roman" w:hAnsi="Times New Roman" w:cs="Times New Roman"/>
          <w:bCs/>
          <w:sz w:val="24"/>
          <w:szCs w:val="24"/>
        </w:rPr>
        <w:t>III. évf. 33. sz. 1999. jan. 23.-</w:t>
      </w:r>
      <w:r w:rsidRPr="00CE3717">
        <w:rPr>
          <w:rFonts w:ascii="Times New Roman" w:hAnsi="Times New Roman" w:cs="Times New Roman"/>
          <w:bCs/>
          <w:i/>
          <w:sz w:val="24"/>
          <w:szCs w:val="24"/>
        </w:rPr>
        <w:t xml:space="preserve"> </w:t>
      </w:r>
      <w:r w:rsidRPr="00CE3717">
        <w:rPr>
          <w:rFonts w:ascii="Times New Roman" w:hAnsi="Times New Roman" w:cs="Times New Roman"/>
          <w:bCs/>
          <w:sz w:val="24"/>
          <w:szCs w:val="24"/>
        </w:rPr>
        <w:t xml:space="preserve">EPA, </w:t>
      </w:r>
      <w:hyperlink r:id="rId23" w:history="1">
        <w:r w:rsidRPr="00CE3717">
          <w:rPr>
            <w:rStyle w:val="Hiperhivatkozs"/>
            <w:rFonts w:ascii="Times New Roman" w:hAnsi="Times New Roman" w:cs="Times New Roman"/>
            <w:bCs/>
            <w:color w:val="auto"/>
            <w:sz w:val="24"/>
            <w:szCs w:val="24"/>
            <w:u w:val="none"/>
          </w:rPr>
          <w:t>http://epa.oszk.hu/00800/00804/00047/3632.html</w:t>
        </w:r>
      </w:hyperlink>
      <w:r w:rsidRPr="00CE3717">
        <w:rPr>
          <w:rFonts w:ascii="Times New Roman" w:hAnsi="Times New Roman" w:cs="Times New Roman"/>
          <w:bCs/>
          <w:sz w:val="24"/>
          <w:szCs w:val="24"/>
        </w:rPr>
        <w:t>, Utolsó letöltés: 2021. 07. 31.</w:t>
      </w:r>
    </w:p>
    <w:p w14:paraId="5341115F" w14:textId="77777777" w:rsidR="001175EE" w:rsidRPr="00CE3717" w:rsidRDefault="001175EE" w:rsidP="001175EE">
      <w:pPr>
        <w:spacing w:line="240" w:lineRule="auto"/>
        <w:ind w:left="284" w:hanging="284"/>
        <w:jc w:val="both"/>
        <w:rPr>
          <w:rStyle w:val="Hiperhivatkozs"/>
          <w:rFonts w:ascii="Times New Roman" w:hAnsi="Times New Roman" w:cs="Times New Roman"/>
          <w:bCs/>
          <w:color w:val="auto"/>
          <w:sz w:val="24"/>
          <w:szCs w:val="24"/>
          <w:u w:val="none"/>
        </w:rPr>
      </w:pPr>
      <w:r w:rsidRPr="00CE3717">
        <w:rPr>
          <w:rStyle w:val="Hiperhivatkozs"/>
          <w:rFonts w:ascii="Times New Roman" w:hAnsi="Times New Roman" w:cs="Times New Roman"/>
          <w:bCs/>
          <w:color w:val="auto"/>
          <w:sz w:val="24"/>
          <w:szCs w:val="24"/>
          <w:u w:val="none"/>
        </w:rPr>
        <w:t>R</w:t>
      </w:r>
      <w:r w:rsidRPr="00CE3717">
        <w:rPr>
          <w:rStyle w:val="Hiperhivatkozs"/>
          <w:rFonts w:ascii="Times New Roman" w:hAnsi="Times New Roman" w:cs="Times New Roman"/>
          <w:bCs/>
          <w:smallCaps/>
          <w:color w:val="auto"/>
          <w:sz w:val="24"/>
          <w:szCs w:val="24"/>
          <w:u w:val="none"/>
        </w:rPr>
        <w:t xml:space="preserve">ugási 2001: </w:t>
      </w:r>
      <w:r w:rsidRPr="00CE3717">
        <w:rPr>
          <w:rStyle w:val="Hiperhivatkozs"/>
          <w:rFonts w:ascii="Times New Roman" w:hAnsi="Times New Roman" w:cs="Times New Roman"/>
          <w:bCs/>
          <w:color w:val="auto"/>
          <w:sz w:val="24"/>
          <w:szCs w:val="24"/>
          <w:u w:val="none"/>
        </w:rPr>
        <w:t>R</w:t>
      </w:r>
      <w:r w:rsidRPr="00CE3717">
        <w:rPr>
          <w:rStyle w:val="Hiperhivatkozs"/>
          <w:rFonts w:ascii="Times New Roman" w:hAnsi="Times New Roman" w:cs="Times New Roman"/>
          <w:bCs/>
          <w:smallCaps/>
          <w:color w:val="auto"/>
          <w:sz w:val="24"/>
          <w:szCs w:val="24"/>
          <w:u w:val="none"/>
        </w:rPr>
        <w:t>ugási</w:t>
      </w:r>
      <w:r w:rsidRPr="00CE3717">
        <w:rPr>
          <w:rStyle w:val="Hiperhivatkozs"/>
          <w:rFonts w:ascii="Times New Roman" w:hAnsi="Times New Roman" w:cs="Times New Roman"/>
          <w:bCs/>
          <w:color w:val="auto"/>
          <w:sz w:val="24"/>
          <w:szCs w:val="24"/>
          <w:u w:val="none"/>
        </w:rPr>
        <w:t xml:space="preserve"> Gyula: Gnózis és egzisztencializmus. in: </w:t>
      </w:r>
      <w:r w:rsidRPr="00CE3717">
        <w:rPr>
          <w:rStyle w:val="Hiperhivatkozs"/>
          <w:rFonts w:ascii="Times New Roman" w:hAnsi="Times New Roman" w:cs="Times New Roman"/>
          <w:bCs/>
          <w:i/>
          <w:color w:val="auto"/>
          <w:sz w:val="24"/>
          <w:szCs w:val="24"/>
          <w:u w:val="none"/>
        </w:rPr>
        <w:t>Jelenkor irodalmi és művészeti folyóirat</w:t>
      </w:r>
      <w:r w:rsidRPr="00CE3717">
        <w:rPr>
          <w:rStyle w:val="Hiperhivatkozs"/>
          <w:rFonts w:ascii="Times New Roman" w:hAnsi="Times New Roman" w:cs="Times New Roman"/>
          <w:bCs/>
          <w:color w:val="auto"/>
          <w:sz w:val="24"/>
          <w:szCs w:val="24"/>
          <w:u w:val="none"/>
        </w:rPr>
        <w:t>. 2001. május 595-605.</w:t>
      </w:r>
    </w:p>
    <w:p w14:paraId="02444E72" w14:textId="77777777" w:rsidR="001175EE" w:rsidRPr="00CE3717" w:rsidRDefault="001175EE" w:rsidP="001175EE">
      <w:pPr>
        <w:spacing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S</w:t>
      </w:r>
      <w:r w:rsidRPr="00CE3717">
        <w:rPr>
          <w:rFonts w:ascii="Times New Roman" w:hAnsi="Times New Roman" w:cs="Times New Roman"/>
          <w:smallCaps/>
          <w:sz w:val="24"/>
          <w:szCs w:val="24"/>
        </w:rPr>
        <w:t xml:space="preserve">chmitt </w:t>
      </w:r>
      <w:r w:rsidRPr="00CE3717">
        <w:rPr>
          <w:rFonts w:ascii="Times New Roman" w:hAnsi="Times New Roman" w:cs="Times New Roman"/>
          <w:sz w:val="24"/>
          <w:szCs w:val="24"/>
        </w:rPr>
        <w:t>1897–99: S</w:t>
      </w:r>
      <w:r w:rsidRPr="00CE3717">
        <w:rPr>
          <w:rFonts w:ascii="Times New Roman" w:hAnsi="Times New Roman" w:cs="Times New Roman"/>
          <w:smallCaps/>
          <w:sz w:val="24"/>
          <w:szCs w:val="24"/>
        </w:rPr>
        <w:t>chmitt</w:t>
      </w:r>
      <w:r w:rsidRPr="00CE3717">
        <w:rPr>
          <w:rFonts w:ascii="Times New Roman" w:hAnsi="Times New Roman" w:cs="Times New Roman"/>
          <w:sz w:val="24"/>
          <w:szCs w:val="24"/>
        </w:rPr>
        <w:t xml:space="preserve"> Jenő Henrik, </w:t>
      </w:r>
      <w:r w:rsidRPr="00CE3717">
        <w:rPr>
          <w:rFonts w:ascii="Times New Roman" w:hAnsi="Times New Roman" w:cs="Times New Roman"/>
          <w:i/>
          <w:sz w:val="24"/>
          <w:szCs w:val="24"/>
        </w:rPr>
        <w:t>Állam nélkül</w:t>
      </w:r>
      <w:r w:rsidRPr="00CE3717">
        <w:rPr>
          <w:rFonts w:ascii="Times New Roman" w:hAnsi="Times New Roman" w:cs="Times New Roman"/>
          <w:sz w:val="24"/>
          <w:szCs w:val="24"/>
        </w:rPr>
        <w:t xml:space="preserve"> </w:t>
      </w:r>
      <w:r w:rsidRPr="00CE3717">
        <w:rPr>
          <w:rFonts w:ascii="Times New Roman" w:hAnsi="Times New Roman" w:cs="Times New Roman"/>
          <w:i/>
          <w:sz w:val="24"/>
          <w:szCs w:val="24"/>
        </w:rPr>
        <w:t>(Az idealisztikus anarkisták közlönye) I.</w:t>
      </w:r>
      <w:r w:rsidRPr="00CE3717">
        <w:rPr>
          <w:rFonts w:ascii="Times New Roman" w:hAnsi="Times New Roman" w:cs="Times New Roman"/>
          <w:sz w:val="24"/>
          <w:szCs w:val="24"/>
        </w:rPr>
        <w:t xml:space="preserve">/9. Budapest, 1897–99. </w:t>
      </w:r>
    </w:p>
    <w:p w14:paraId="1182123B" w14:textId="77777777" w:rsidR="001175EE" w:rsidRPr="00CE3717" w:rsidRDefault="001175EE" w:rsidP="001175EE">
      <w:pPr>
        <w:spacing w:after="0"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S</w:t>
      </w:r>
      <w:r w:rsidRPr="00CE3717">
        <w:rPr>
          <w:rFonts w:ascii="Times New Roman" w:hAnsi="Times New Roman" w:cs="Times New Roman"/>
          <w:smallCaps/>
          <w:sz w:val="24"/>
          <w:szCs w:val="24"/>
        </w:rPr>
        <w:t>chmitt</w:t>
      </w:r>
      <w:r w:rsidRPr="00CE3717">
        <w:rPr>
          <w:rFonts w:ascii="Times New Roman" w:hAnsi="Times New Roman" w:cs="Times New Roman"/>
          <w:sz w:val="24"/>
          <w:szCs w:val="24"/>
        </w:rPr>
        <w:t xml:space="preserve"> 1903: S</w:t>
      </w:r>
      <w:r w:rsidRPr="00CE3717">
        <w:rPr>
          <w:rFonts w:ascii="Times New Roman" w:hAnsi="Times New Roman" w:cs="Times New Roman"/>
          <w:smallCaps/>
          <w:sz w:val="24"/>
          <w:szCs w:val="24"/>
        </w:rPr>
        <w:t>chmitt</w:t>
      </w:r>
      <w:r w:rsidRPr="00CE3717">
        <w:rPr>
          <w:rFonts w:ascii="Times New Roman" w:hAnsi="Times New Roman" w:cs="Times New Roman"/>
          <w:sz w:val="24"/>
          <w:szCs w:val="24"/>
        </w:rPr>
        <w:t xml:space="preserve">, Eugen Heinrich, Die Gnosis des Altertums. in: </w:t>
      </w:r>
      <w:r w:rsidRPr="00CE3717">
        <w:rPr>
          <w:rFonts w:ascii="Times New Roman" w:hAnsi="Times New Roman" w:cs="Times New Roman"/>
          <w:i/>
          <w:sz w:val="24"/>
          <w:szCs w:val="24"/>
        </w:rPr>
        <w:t>Die Gnosis. I.</w:t>
      </w:r>
      <w:r w:rsidRPr="00CE3717">
        <w:rPr>
          <w:rFonts w:ascii="Times New Roman" w:hAnsi="Times New Roman" w:cs="Times New Roman"/>
          <w:sz w:val="24"/>
          <w:szCs w:val="24"/>
        </w:rPr>
        <w:t xml:space="preserve"> Verlegt bei Eugen Diederichs: Leipzig, 1903.</w:t>
      </w:r>
    </w:p>
    <w:p w14:paraId="4602185C" w14:textId="77777777" w:rsidR="001175EE" w:rsidRPr="00CE3717" w:rsidRDefault="001175EE" w:rsidP="001175EE">
      <w:pPr>
        <w:spacing w:line="240" w:lineRule="auto"/>
        <w:jc w:val="both"/>
        <w:rPr>
          <w:rFonts w:ascii="Times New Roman" w:hAnsi="Times New Roman" w:cs="Times New Roman"/>
          <w:sz w:val="24"/>
          <w:szCs w:val="24"/>
        </w:rPr>
      </w:pPr>
      <w:r w:rsidRPr="00CE3717">
        <w:rPr>
          <w:rFonts w:ascii="Times New Roman" w:hAnsi="Times New Roman" w:cs="Times New Roman"/>
          <w:sz w:val="24"/>
          <w:szCs w:val="24"/>
        </w:rPr>
        <w:t xml:space="preserve"> </w:t>
      </w:r>
      <w:hyperlink r:id="rId24" w:history="1">
        <w:r w:rsidRPr="00CE3717">
          <w:rPr>
            <w:rStyle w:val="Hiperhivatkozs"/>
            <w:rFonts w:ascii="Times New Roman" w:hAnsi="Times New Roman" w:cs="Times New Roman"/>
            <w:color w:val="auto"/>
            <w:sz w:val="24"/>
            <w:szCs w:val="24"/>
            <w:u w:val="none"/>
          </w:rPr>
          <w:t>https://archive.org/details/diegnosisgrundla01schm/page/450/mode/2up</w:t>
        </w:r>
      </w:hyperlink>
      <w:r w:rsidRPr="00CE3717">
        <w:rPr>
          <w:rFonts w:ascii="Times New Roman" w:hAnsi="Times New Roman" w:cs="Times New Roman"/>
          <w:sz w:val="24"/>
          <w:szCs w:val="24"/>
        </w:rPr>
        <w:t>, Utolsó letöltés: 2021. 08. 05.</w:t>
      </w:r>
    </w:p>
    <w:p w14:paraId="596D515E" w14:textId="77777777" w:rsidR="001175EE" w:rsidRPr="00CE3717" w:rsidRDefault="001175EE" w:rsidP="001175EE">
      <w:pPr>
        <w:spacing w:line="240" w:lineRule="auto"/>
        <w:jc w:val="both"/>
        <w:rPr>
          <w:rFonts w:ascii="Times New Roman" w:hAnsi="Times New Roman" w:cs="Times New Roman"/>
          <w:sz w:val="24"/>
          <w:szCs w:val="24"/>
        </w:rPr>
      </w:pPr>
      <w:r w:rsidRPr="00CE3717">
        <w:rPr>
          <w:rFonts w:ascii="Times New Roman" w:hAnsi="Times New Roman" w:cs="Times New Roman"/>
          <w:sz w:val="24"/>
          <w:szCs w:val="24"/>
        </w:rPr>
        <w:t>S</w:t>
      </w:r>
      <w:r w:rsidRPr="00CE3717">
        <w:rPr>
          <w:rFonts w:ascii="Times New Roman" w:hAnsi="Times New Roman" w:cs="Times New Roman"/>
          <w:smallCaps/>
          <w:sz w:val="24"/>
          <w:szCs w:val="24"/>
        </w:rPr>
        <w:t xml:space="preserve">chmitt </w:t>
      </w:r>
      <w:r w:rsidRPr="00CE3717">
        <w:rPr>
          <w:rFonts w:ascii="Times New Roman" w:hAnsi="Times New Roman" w:cs="Times New Roman"/>
          <w:sz w:val="24"/>
          <w:szCs w:val="24"/>
        </w:rPr>
        <w:t>1920: S</w:t>
      </w:r>
      <w:r w:rsidRPr="00CE3717">
        <w:rPr>
          <w:rFonts w:ascii="Times New Roman" w:hAnsi="Times New Roman" w:cs="Times New Roman"/>
          <w:smallCaps/>
          <w:sz w:val="24"/>
          <w:szCs w:val="24"/>
        </w:rPr>
        <w:t>chmitt</w:t>
      </w:r>
      <w:r w:rsidRPr="00CE3717">
        <w:rPr>
          <w:rFonts w:ascii="Times New Roman" w:hAnsi="Times New Roman" w:cs="Times New Roman"/>
          <w:sz w:val="24"/>
          <w:szCs w:val="24"/>
        </w:rPr>
        <w:t xml:space="preserve"> Jenő Henrik</w:t>
      </w:r>
      <w:r w:rsidRPr="00CE3717">
        <w:rPr>
          <w:rFonts w:ascii="Times New Roman" w:hAnsi="Times New Roman" w:cs="Times New Roman"/>
          <w:smallCaps/>
          <w:sz w:val="24"/>
          <w:szCs w:val="24"/>
        </w:rPr>
        <w:t>,</w:t>
      </w:r>
      <w:r w:rsidRPr="00CE3717">
        <w:rPr>
          <w:rFonts w:ascii="Times New Roman" w:hAnsi="Times New Roman" w:cs="Times New Roman"/>
          <w:sz w:val="24"/>
          <w:szCs w:val="24"/>
        </w:rPr>
        <w:t xml:space="preserve"> </w:t>
      </w:r>
      <w:r w:rsidRPr="00CE3717">
        <w:rPr>
          <w:rFonts w:ascii="Times New Roman" w:hAnsi="Times New Roman" w:cs="Times New Roman"/>
          <w:i/>
          <w:sz w:val="24"/>
          <w:szCs w:val="24"/>
        </w:rPr>
        <w:t>Krisztus</w:t>
      </w:r>
      <w:r w:rsidRPr="00CE3717">
        <w:rPr>
          <w:rFonts w:ascii="Times New Roman" w:hAnsi="Times New Roman" w:cs="Times New Roman"/>
          <w:sz w:val="24"/>
          <w:szCs w:val="24"/>
        </w:rPr>
        <w:t>. Budapest, 1920.</w:t>
      </w:r>
    </w:p>
    <w:p w14:paraId="51D77C15" w14:textId="77777777" w:rsidR="001175EE" w:rsidRPr="00CE3717" w:rsidRDefault="001175EE" w:rsidP="001175EE">
      <w:pPr>
        <w:spacing w:line="240" w:lineRule="auto"/>
        <w:ind w:left="284" w:hanging="284"/>
        <w:jc w:val="both"/>
        <w:rPr>
          <w:rFonts w:ascii="Times New Roman" w:hAnsi="Times New Roman" w:cs="Times New Roman"/>
          <w:sz w:val="24"/>
          <w:szCs w:val="24"/>
        </w:rPr>
      </w:pPr>
      <w:r w:rsidRPr="00CE3717">
        <w:rPr>
          <w:rFonts w:ascii="Times New Roman" w:hAnsi="Times New Roman" w:cs="Times New Roman"/>
          <w:sz w:val="24"/>
          <w:szCs w:val="24"/>
        </w:rPr>
        <w:t>S</w:t>
      </w:r>
      <w:r w:rsidRPr="00CE3717">
        <w:rPr>
          <w:rFonts w:ascii="Times New Roman" w:hAnsi="Times New Roman" w:cs="Times New Roman"/>
          <w:smallCaps/>
          <w:sz w:val="24"/>
          <w:szCs w:val="24"/>
        </w:rPr>
        <w:t xml:space="preserve">chmitt </w:t>
      </w:r>
      <w:r w:rsidRPr="00CE3717">
        <w:rPr>
          <w:rFonts w:ascii="Times New Roman" w:hAnsi="Times New Roman" w:cs="Times New Roman"/>
          <w:sz w:val="24"/>
          <w:szCs w:val="24"/>
        </w:rPr>
        <w:t>1925: S</w:t>
      </w:r>
      <w:r w:rsidRPr="00CE3717">
        <w:rPr>
          <w:rFonts w:ascii="Times New Roman" w:hAnsi="Times New Roman" w:cs="Times New Roman"/>
          <w:smallCaps/>
          <w:sz w:val="24"/>
          <w:szCs w:val="24"/>
        </w:rPr>
        <w:t>chmitt</w:t>
      </w:r>
      <w:r w:rsidRPr="00CE3717">
        <w:rPr>
          <w:rFonts w:ascii="Times New Roman" w:hAnsi="Times New Roman" w:cs="Times New Roman"/>
          <w:sz w:val="24"/>
          <w:szCs w:val="24"/>
        </w:rPr>
        <w:t xml:space="preserve"> Jenő Henrik, </w:t>
      </w:r>
      <w:r w:rsidRPr="00CE3717">
        <w:rPr>
          <w:rFonts w:ascii="Times New Roman" w:hAnsi="Times New Roman" w:cs="Times New Roman"/>
          <w:i/>
          <w:sz w:val="24"/>
          <w:szCs w:val="24"/>
        </w:rPr>
        <w:t>Krisztus istensége a modern ember szellemében</w:t>
      </w:r>
      <w:r w:rsidRPr="00CE3717">
        <w:rPr>
          <w:rFonts w:ascii="Times New Roman" w:hAnsi="Times New Roman" w:cs="Times New Roman"/>
          <w:sz w:val="24"/>
          <w:szCs w:val="24"/>
        </w:rPr>
        <w:t xml:space="preserve">.  Chicago, 1925. </w:t>
      </w:r>
    </w:p>
    <w:p w14:paraId="52C011E9" w14:textId="77777777" w:rsidR="001175EE" w:rsidRPr="00CE3717" w:rsidRDefault="001175EE" w:rsidP="001175EE">
      <w:pPr>
        <w:spacing w:after="0" w:line="240" w:lineRule="auto"/>
        <w:jc w:val="both"/>
        <w:rPr>
          <w:rFonts w:ascii="Times New Roman" w:eastAsia="Times New Roman" w:hAnsi="Times New Roman" w:cs="Times New Roman"/>
          <w:bCs/>
          <w:sz w:val="24"/>
          <w:szCs w:val="24"/>
          <w:lang w:eastAsia="sk-SK"/>
        </w:rPr>
      </w:pPr>
      <w:r w:rsidRPr="00CE3717">
        <w:rPr>
          <w:rFonts w:ascii="Times New Roman" w:eastAsia="Times New Roman" w:hAnsi="Times New Roman" w:cs="Times New Roman"/>
          <w:bCs/>
          <w:sz w:val="24"/>
          <w:szCs w:val="24"/>
          <w:lang w:eastAsia="sk-SK"/>
        </w:rPr>
        <w:t>S</w:t>
      </w:r>
      <w:r w:rsidRPr="00CE3717">
        <w:rPr>
          <w:rFonts w:ascii="Times New Roman" w:eastAsia="Times New Roman" w:hAnsi="Times New Roman" w:cs="Times New Roman"/>
          <w:bCs/>
          <w:smallCaps/>
          <w:sz w:val="24"/>
          <w:szCs w:val="24"/>
          <w:lang w:eastAsia="sk-SK"/>
        </w:rPr>
        <w:t>teiner</w:t>
      </w:r>
      <w:r w:rsidRPr="00CE3717">
        <w:rPr>
          <w:rFonts w:ascii="Times New Roman" w:eastAsia="Times New Roman" w:hAnsi="Times New Roman" w:cs="Times New Roman"/>
          <w:bCs/>
          <w:sz w:val="24"/>
          <w:szCs w:val="24"/>
          <w:lang w:eastAsia="sk-SK"/>
        </w:rPr>
        <w:t xml:space="preserve"> 1999: S</w:t>
      </w:r>
      <w:r w:rsidRPr="00CE3717">
        <w:rPr>
          <w:rFonts w:ascii="Times New Roman" w:eastAsia="Times New Roman" w:hAnsi="Times New Roman" w:cs="Times New Roman"/>
          <w:bCs/>
          <w:smallCaps/>
          <w:sz w:val="24"/>
          <w:szCs w:val="24"/>
          <w:lang w:eastAsia="sk-SK"/>
        </w:rPr>
        <w:t>teiner</w:t>
      </w:r>
      <w:r w:rsidRPr="00CE3717">
        <w:rPr>
          <w:rFonts w:ascii="Times New Roman" w:eastAsia="Times New Roman" w:hAnsi="Times New Roman" w:cs="Times New Roman"/>
          <w:bCs/>
          <w:sz w:val="24"/>
          <w:szCs w:val="24"/>
          <w:lang w:eastAsia="sk-SK"/>
        </w:rPr>
        <w:t xml:space="preserve">, Rudolf, </w:t>
      </w:r>
      <w:r w:rsidRPr="00CE3717">
        <w:rPr>
          <w:rFonts w:ascii="Times New Roman" w:eastAsia="Times New Roman" w:hAnsi="Times New Roman" w:cs="Times New Roman"/>
          <w:bCs/>
          <w:i/>
          <w:sz w:val="24"/>
          <w:szCs w:val="24"/>
          <w:lang w:eastAsia="sk-SK"/>
        </w:rPr>
        <w:t>Életutam</w:t>
      </w:r>
      <w:r w:rsidRPr="00CE3717">
        <w:rPr>
          <w:rFonts w:ascii="Times New Roman" w:eastAsia="Times New Roman" w:hAnsi="Times New Roman" w:cs="Times New Roman"/>
          <w:bCs/>
          <w:sz w:val="24"/>
          <w:szCs w:val="24"/>
          <w:lang w:eastAsia="sk-SK"/>
        </w:rPr>
        <w:t xml:space="preserve">. </w:t>
      </w:r>
      <w:r w:rsidRPr="00CE3717">
        <w:rPr>
          <w:rFonts w:ascii="Times New Roman" w:eastAsia="Times New Roman" w:hAnsi="Times New Roman" w:cs="Times New Roman"/>
          <w:bCs/>
          <w:i/>
          <w:sz w:val="24"/>
          <w:szCs w:val="24"/>
          <w:lang w:eastAsia="sk-SK"/>
        </w:rPr>
        <w:t>ford.</w:t>
      </w:r>
      <w:r w:rsidRPr="00CE3717">
        <w:rPr>
          <w:rFonts w:ascii="Times New Roman" w:eastAsia="Times New Roman" w:hAnsi="Times New Roman" w:cs="Times New Roman"/>
          <w:bCs/>
          <w:sz w:val="24"/>
          <w:szCs w:val="24"/>
          <w:lang w:eastAsia="sk-SK"/>
        </w:rPr>
        <w:t xml:space="preserve"> Dr. Dalmai Zoltán. Genius: Budapest, 1999.</w:t>
      </w:r>
    </w:p>
    <w:p w14:paraId="2D7C0125" w14:textId="77777777" w:rsidR="001175EE" w:rsidRPr="00CE3717" w:rsidRDefault="001175EE" w:rsidP="001175EE">
      <w:pPr>
        <w:spacing w:after="0" w:line="240" w:lineRule="auto"/>
        <w:jc w:val="both"/>
        <w:rPr>
          <w:rFonts w:ascii="Times New Roman" w:eastAsia="Times New Roman" w:hAnsi="Times New Roman" w:cs="Times New Roman"/>
          <w:bCs/>
          <w:sz w:val="24"/>
          <w:szCs w:val="24"/>
          <w:lang w:eastAsia="sk-SK"/>
        </w:rPr>
      </w:pPr>
    </w:p>
    <w:p w14:paraId="0944B8B1" w14:textId="77777777" w:rsidR="001175EE" w:rsidRPr="00CE3717" w:rsidRDefault="001175EE" w:rsidP="001175EE">
      <w:pPr>
        <w:spacing w:line="240" w:lineRule="auto"/>
        <w:ind w:left="284" w:hanging="284"/>
        <w:jc w:val="both"/>
        <w:rPr>
          <w:rFonts w:ascii="Times New Roman" w:eastAsia="Times New Roman" w:hAnsi="Times New Roman" w:cs="Times New Roman"/>
          <w:bCs/>
          <w:sz w:val="24"/>
          <w:szCs w:val="24"/>
          <w:lang w:eastAsia="sk-SK"/>
        </w:rPr>
      </w:pPr>
      <w:r w:rsidRPr="00CE3717">
        <w:rPr>
          <w:rFonts w:ascii="Times New Roman" w:eastAsia="Times New Roman" w:hAnsi="Times New Roman" w:cs="Times New Roman"/>
          <w:bCs/>
          <w:sz w:val="24"/>
          <w:szCs w:val="24"/>
          <w:lang w:eastAsia="sk-SK"/>
        </w:rPr>
        <w:t>S</w:t>
      </w:r>
      <w:r w:rsidRPr="00CE3717">
        <w:rPr>
          <w:rFonts w:ascii="Times New Roman" w:eastAsia="Times New Roman" w:hAnsi="Times New Roman" w:cs="Times New Roman"/>
          <w:bCs/>
          <w:smallCaps/>
          <w:sz w:val="24"/>
          <w:szCs w:val="24"/>
          <w:lang w:eastAsia="sk-SK"/>
        </w:rPr>
        <w:t>teiner</w:t>
      </w:r>
      <w:r w:rsidRPr="00CE3717">
        <w:rPr>
          <w:rFonts w:ascii="Times New Roman" w:eastAsia="Times New Roman" w:hAnsi="Times New Roman" w:cs="Times New Roman"/>
          <w:bCs/>
          <w:sz w:val="24"/>
          <w:szCs w:val="24"/>
          <w:lang w:eastAsia="sk-SK"/>
        </w:rPr>
        <w:t xml:space="preserve"> 2008: S</w:t>
      </w:r>
      <w:r w:rsidRPr="00CE3717">
        <w:rPr>
          <w:rFonts w:ascii="Times New Roman" w:eastAsia="Times New Roman" w:hAnsi="Times New Roman" w:cs="Times New Roman"/>
          <w:bCs/>
          <w:smallCaps/>
          <w:sz w:val="24"/>
          <w:szCs w:val="24"/>
          <w:lang w:eastAsia="sk-SK"/>
        </w:rPr>
        <w:t>teiner</w:t>
      </w:r>
      <w:r w:rsidRPr="00CE3717">
        <w:rPr>
          <w:rFonts w:ascii="Times New Roman" w:eastAsia="Times New Roman" w:hAnsi="Times New Roman" w:cs="Times New Roman"/>
          <w:bCs/>
          <w:sz w:val="24"/>
          <w:szCs w:val="24"/>
          <w:lang w:eastAsia="sk-SK"/>
        </w:rPr>
        <w:t xml:space="preserve">, Rudolf, </w:t>
      </w:r>
      <w:r w:rsidRPr="00CE3717">
        <w:rPr>
          <w:rFonts w:ascii="Times New Roman" w:eastAsia="Times New Roman" w:hAnsi="Times New Roman" w:cs="Times New Roman"/>
          <w:bCs/>
          <w:i/>
          <w:sz w:val="24"/>
          <w:szCs w:val="24"/>
          <w:lang w:eastAsia="sk-SK"/>
        </w:rPr>
        <w:t>Budapesti Előadások</w:t>
      </w:r>
      <w:r w:rsidRPr="00CE3717">
        <w:rPr>
          <w:rFonts w:ascii="Times New Roman" w:eastAsia="Times New Roman" w:hAnsi="Times New Roman" w:cs="Times New Roman"/>
          <w:bCs/>
          <w:sz w:val="24"/>
          <w:szCs w:val="24"/>
          <w:lang w:eastAsia="sk-SK"/>
        </w:rPr>
        <w:t xml:space="preserve">, </w:t>
      </w:r>
      <w:r w:rsidRPr="00CE3717">
        <w:rPr>
          <w:rFonts w:ascii="Times New Roman" w:eastAsia="Times New Roman" w:hAnsi="Times New Roman" w:cs="Times New Roman"/>
          <w:bCs/>
          <w:i/>
          <w:sz w:val="24"/>
          <w:szCs w:val="24"/>
          <w:lang w:eastAsia="sk-SK"/>
        </w:rPr>
        <w:t>ford.</w:t>
      </w:r>
      <w:r w:rsidRPr="00CE3717">
        <w:rPr>
          <w:rFonts w:ascii="Times New Roman" w:eastAsia="Times New Roman" w:hAnsi="Times New Roman" w:cs="Times New Roman"/>
          <w:bCs/>
          <w:sz w:val="24"/>
          <w:szCs w:val="24"/>
          <w:lang w:eastAsia="sk-SK"/>
        </w:rPr>
        <w:t xml:space="preserve"> Dr. Kellner Ágnes. Genius: Budapest, 2008.</w:t>
      </w:r>
    </w:p>
    <w:p w14:paraId="2C6E2662" w14:textId="77777777" w:rsidR="001175EE" w:rsidRPr="00CE3717" w:rsidRDefault="001175EE" w:rsidP="001175EE">
      <w:pPr>
        <w:spacing w:line="240" w:lineRule="auto"/>
        <w:ind w:left="284" w:hanging="284"/>
        <w:jc w:val="both"/>
        <w:rPr>
          <w:rFonts w:ascii="Times New Roman" w:hAnsi="Times New Roman" w:cs="Times New Roman"/>
          <w:sz w:val="24"/>
          <w:szCs w:val="24"/>
        </w:rPr>
      </w:pPr>
      <w:r w:rsidRPr="00CE3717">
        <w:rPr>
          <w:rFonts w:ascii="Times New Roman" w:eastAsia="Times New Roman" w:hAnsi="Times New Roman" w:cs="Times New Roman"/>
          <w:bCs/>
          <w:sz w:val="24"/>
          <w:szCs w:val="24"/>
          <w:lang w:eastAsia="sk-SK"/>
        </w:rPr>
        <w:t>S</w:t>
      </w:r>
      <w:r w:rsidRPr="00CE3717">
        <w:rPr>
          <w:rFonts w:ascii="Times New Roman" w:eastAsia="Times New Roman" w:hAnsi="Times New Roman" w:cs="Times New Roman"/>
          <w:bCs/>
          <w:smallCaps/>
          <w:sz w:val="24"/>
          <w:szCs w:val="24"/>
          <w:lang w:eastAsia="sk-SK"/>
        </w:rPr>
        <w:t>teiner</w:t>
      </w:r>
      <w:r w:rsidRPr="00CE3717">
        <w:rPr>
          <w:rFonts w:ascii="Times New Roman" w:eastAsia="Times New Roman" w:hAnsi="Times New Roman" w:cs="Times New Roman"/>
          <w:bCs/>
          <w:sz w:val="24"/>
          <w:szCs w:val="24"/>
          <w:lang w:eastAsia="sk-SK"/>
        </w:rPr>
        <w:t xml:space="preserve"> 2021: S</w:t>
      </w:r>
      <w:r w:rsidRPr="00CE3717">
        <w:rPr>
          <w:rFonts w:ascii="Times New Roman" w:eastAsia="Times New Roman" w:hAnsi="Times New Roman" w:cs="Times New Roman"/>
          <w:bCs/>
          <w:smallCaps/>
          <w:sz w:val="24"/>
          <w:szCs w:val="24"/>
          <w:lang w:eastAsia="sk-SK"/>
        </w:rPr>
        <w:t>teiner</w:t>
      </w:r>
      <w:r w:rsidRPr="00CE3717">
        <w:rPr>
          <w:rFonts w:ascii="Times New Roman" w:eastAsia="Times New Roman" w:hAnsi="Times New Roman" w:cs="Times New Roman"/>
          <w:bCs/>
          <w:sz w:val="24"/>
          <w:szCs w:val="24"/>
          <w:lang w:eastAsia="sk-SK"/>
        </w:rPr>
        <w:t xml:space="preserve">, Rudolf, </w:t>
      </w:r>
      <w:r w:rsidRPr="00CE3717">
        <w:rPr>
          <w:rFonts w:ascii="Times New Roman" w:hAnsi="Times New Roman" w:cs="Times New Roman"/>
          <w:bCs/>
          <w:i/>
          <w:sz w:val="24"/>
          <w:szCs w:val="24"/>
        </w:rPr>
        <w:t>GA4 –</w:t>
      </w:r>
      <w:r w:rsidRPr="00CE3717">
        <w:rPr>
          <w:rFonts w:ascii="Times New Roman" w:hAnsi="Times New Roman" w:cs="Times New Roman"/>
          <w:i/>
          <w:sz w:val="24"/>
          <w:szCs w:val="24"/>
          <w:shd w:val="clear" w:color="auto" w:fill="FFFFFF"/>
        </w:rPr>
        <w:t>A</w:t>
      </w:r>
      <w:r w:rsidRPr="00CE3717">
        <w:rPr>
          <w:rFonts w:ascii="Times New Roman" w:hAnsi="Times New Roman" w:cs="Times New Roman"/>
          <w:sz w:val="24"/>
          <w:szCs w:val="24"/>
          <w:shd w:val="clear" w:color="auto" w:fill="FFFFFF"/>
        </w:rPr>
        <w:t> </w:t>
      </w:r>
      <w:r w:rsidRPr="00CE3717">
        <w:rPr>
          <w:rFonts w:ascii="Times New Roman" w:hAnsi="Times New Roman" w:cs="Times New Roman"/>
          <w:i/>
          <w:sz w:val="24"/>
          <w:szCs w:val="24"/>
          <w:shd w:val="clear" w:color="auto" w:fill="FFFFFF"/>
        </w:rPr>
        <w:t>szabadság filozófiája</w:t>
      </w:r>
      <w:r w:rsidRPr="00CE3717">
        <w:rPr>
          <w:rFonts w:ascii="Times New Roman" w:hAnsi="Times New Roman" w:cs="Times New Roman"/>
          <w:sz w:val="24"/>
          <w:szCs w:val="24"/>
          <w:shd w:val="clear" w:color="auto" w:fill="FFFFFF"/>
        </w:rPr>
        <w:t xml:space="preserve">. </w:t>
      </w:r>
      <w:r w:rsidRPr="00CE3717">
        <w:rPr>
          <w:rFonts w:ascii="Times New Roman" w:eastAsia="Times New Roman" w:hAnsi="Times New Roman" w:cs="Times New Roman"/>
          <w:bCs/>
          <w:i/>
          <w:sz w:val="24"/>
          <w:szCs w:val="24"/>
          <w:lang w:eastAsia="sk-SK"/>
        </w:rPr>
        <w:t>ford.</w:t>
      </w:r>
      <w:r w:rsidRPr="00CE3717">
        <w:rPr>
          <w:rFonts w:ascii="Times New Roman" w:eastAsia="Times New Roman" w:hAnsi="Times New Roman" w:cs="Times New Roman"/>
          <w:bCs/>
          <w:sz w:val="24"/>
          <w:szCs w:val="24"/>
          <w:lang w:eastAsia="sk-SK"/>
        </w:rPr>
        <w:t xml:space="preserve"> Dr. Dalmai Zoltán.</w:t>
      </w:r>
      <w:r w:rsidRPr="00CE3717">
        <w:rPr>
          <w:rFonts w:ascii="Times New Roman" w:hAnsi="Times New Roman" w:cs="Times New Roman"/>
          <w:sz w:val="24"/>
          <w:szCs w:val="24"/>
          <w:shd w:val="clear" w:color="auto" w:fill="FFFFFF"/>
        </w:rPr>
        <w:t xml:space="preserve"> A </w:t>
      </w:r>
      <w:hyperlink r:id="rId25" w:history="1">
        <w:r w:rsidRPr="00CE3717">
          <w:rPr>
            <w:rStyle w:val="Hiperhivatkozs"/>
            <w:rFonts w:ascii="Times New Roman" w:hAnsi="Times New Roman" w:cs="Times New Roman"/>
            <w:color w:val="auto"/>
            <w:sz w:val="24"/>
            <w:szCs w:val="24"/>
            <w:u w:val="none"/>
            <w:bdr w:val="none" w:sz="0" w:space="0" w:color="auto" w:frame="1"/>
          </w:rPr>
          <w:t>Magyar Antropozófiai Társaság</w:t>
        </w:r>
      </w:hyperlink>
      <w:r w:rsidRPr="00CE3717">
        <w:rPr>
          <w:rFonts w:ascii="Times New Roman" w:hAnsi="Times New Roman" w:cs="Times New Roman"/>
          <w:sz w:val="24"/>
          <w:szCs w:val="24"/>
        </w:rPr>
        <w:t xml:space="preserve">: Budapest, 2021. </w:t>
      </w:r>
      <w:hyperlink r:id="rId26" w:anchor="f15" w:history="1">
        <w:r w:rsidRPr="00CE3717">
          <w:rPr>
            <w:rStyle w:val="Hiperhivatkozs"/>
            <w:rFonts w:ascii="Times New Roman" w:hAnsi="Times New Roman" w:cs="Times New Roman"/>
            <w:color w:val="auto"/>
            <w:sz w:val="24"/>
            <w:szCs w:val="24"/>
            <w:u w:val="none"/>
          </w:rPr>
          <w:t>http://antropozofia.hu/ga4/#f15</w:t>
        </w:r>
      </w:hyperlink>
      <w:r w:rsidRPr="00CE3717">
        <w:rPr>
          <w:rFonts w:ascii="Times New Roman" w:hAnsi="Times New Roman" w:cs="Times New Roman"/>
          <w:sz w:val="24"/>
          <w:szCs w:val="24"/>
        </w:rPr>
        <w:t>, Utolsó letöltés: 2021. 08. 10.</w:t>
      </w:r>
    </w:p>
    <w:p w14:paraId="18C34D67" w14:textId="77777777" w:rsidR="001175EE" w:rsidRPr="00CE3717" w:rsidRDefault="001175EE" w:rsidP="001175EE">
      <w:pPr>
        <w:spacing w:line="240" w:lineRule="auto"/>
        <w:ind w:left="284" w:hanging="284"/>
        <w:jc w:val="both"/>
        <w:rPr>
          <w:rFonts w:ascii="Times New Roman" w:hAnsi="Times New Roman" w:cs="Times New Roman"/>
          <w:sz w:val="24"/>
          <w:szCs w:val="24"/>
        </w:rPr>
      </w:pPr>
      <w:r w:rsidRPr="00CE3717">
        <w:rPr>
          <w:rStyle w:val="a-size-large"/>
          <w:rFonts w:ascii="Times New Roman" w:hAnsi="Times New Roman" w:cs="Times New Roman"/>
          <w:smallCaps/>
          <w:sz w:val="24"/>
          <w:szCs w:val="24"/>
        </w:rPr>
        <w:t>Szántó T</w:t>
      </w:r>
      <w:r w:rsidRPr="00CE3717">
        <w:rPr>
          <w:rStyle w:val="a-size-large"/>
          <w:rFonts w:ascii="Times New Roman" w:hAnsi="Times New Roman" w:cs="Times New Roman"/>
          <w:sz w:val="24"/>
          <w:szCs w:val="24"/>
        </w:rPr>
        <w:t xml:space="preserve">. 2014: </w:t>
      </w:r>
      <w:r w:rsidRPr="00CE3717">
        <w:rPr>
          <w:rStyle w:val="a-size-large"/>
          <w:rFonts w:ascii="Times New Roman" w:hAnsi="Times New Roman" w:cs="Times New Roman"/>
          <w:smallCaps/>
          <w:sz w:val="24"/>
          <w:szCs w:val="24"/>
        </w:rPr>
        <w:t>Szántó T</w:t>
      </w:r>
      <w:r w:rsidRPr="00CE3717">
        <w:rPr>
          <w:rStyle w:val="a-size-large"/>
          <w:rFonts w:ascii="Times New Roman" w:hAnsi="Times New Roman" w:cs="Times New Roman"/>
          <w:sz w:val="24"/>
          <w:szCs w:val="24"/>
        </w:rPr>
        <w:t xml:space="preserve">. Gábor </w:t>
      </w:r>
      <w:r w:rsidRPr="00CE3717">
        <w:rPr>
          <w:rStyle w:val="a-size-large"/>
          <w:rFonts w:ascii="Times New Roman" w:hAnsi="Times New Roman" w:cs="Times New Roman"/>
          <w:i/>
          <w:sz w:val="24"/>
          <w:szCs w:val="24"/>
        </w:rPr>
        <w:t>Kafka macskái</w:t>
      </w:r>
      <w:r w:rsidRPr="00CE3717">
        <w:rPr>
          <w:rStyle w:val="a-size-large"/>
          <w:rFonts w:ascii="Times New Roman" w:hAnsi="Times New Roman" w:cs="Times New Roman"/>
          <w:sz w:val="24"/>
          <w:szCs w:val="24"/>
        </w:rPr>
        <w:t xml:space="preserve">, </w:t>
      </w:r>
      <w:r w:rsidRPr="00CE3717">
        <w:rPr>
          <w:rFonts w:ascii="Times New Roman" w:hAnsi="Times New Roman" w:cs="Times New Roman"/>
          <w:sz w:val="24"/>
          <w:szCs w:val="24"/>
        </w:rPr>
        <w:t xml:space="preserve">Noran Libro: Budapest, 2014. </w:t>
      </w:r>
      <w:hyperlink r:id="rId27" w:history="1">
        <w:r w:rsidRPr="00CE3717">
          <w:rPr>
            <w:rStyle w:val="Hiperhivatkozs"/>
            <w:rFonts w:ascii="Times New Roman" w:hAnsi="Times New Roman" w:cs="Times New Roman"/>
            <w:color w:val="auto"/>
            <w:sz w:val="24"/>
            <w:szCs w:val="24"/>
            <w:u w:val="none"/>
          </w:rPr>
          <w:t>http://epa.oszk.hu/00300/00381/00192/EPA00381_kortars_2014_05_24156.htm</w:t>
        </w:r>
      </w:hyperlink>
      <w:r w:rsidRPr="00CE3717">
        <w:rPr>
          <w:rFonts w:ascii="Times New Roman" w:hAnsi="Times New Roman" w:cs="Times New Roman"/>
          <w:sz w:val="24"/>
          <w:szCs w:val="24"/>
        </w:rPr>
        <w:t>, Utolsó letöltés: 2021. 08. 10.</w:t>
      </w:r>
    </w:p>
    <w:p w14:paraId="177D2D0E" w14:textId="77777777" w:rsidR="001175EE" w:rsidRPr="00CE3717" w:rsidRDefault="001175EE" w:rsidP="001175EE">
      <w:pPr>
        <w:spacing w:after="0" w:line="240" w:lineRule="auto"/>
        <w:jc w:val="both"/>
        <w:rPr>
          <w:rFonts w:ascii="Times New Roman" w:hAnsi="Times New Roman" w:cs="Times New Roman"/>
          <w:i/>
          <w:sz w:val="24"/>
          <w:szCs w:val="24"/>
        </w:rPr>
      </w:pPr>
      <w:r w:rsidRPr="00CE3717">
        <w:rPr>
          <w:rFonts w:ascii="Times New Roman" w:hAnsi="Times New Roman" w:cs="Times New Roman"/>
          <w:sz w:val="24"/>
          <w:szCs w:val="24"/>
        </w:rPr>
        <w:t>S</w:t>
      </w:r>
      <w:r w:rsidRPr="00CE3717">
        <w:rPr>
          <w:rFonts w:ascii="Times New Roman" w:hAnsi="Times New Roman" w:cs="Times New Roman"/>
          <w:smallCaps/>
          <w:sz w:val="24"/>
          <w:szCs w:val="24"/>
        </w:rPr>
        <w:t>zigeti</w:t>
      </w:r>
      <w:r w:rsidRPr="00CE3717">
        <w:rPr>
          <w:rFonts w:ascii="Times New Roman" w:hAnsi="Times New Roman" w:cs="Times New Roman"/>
          <w:sz w:val="24"/>
          <w:szCs w:val="24"/>
        </w:rPr>
        <w:t xml:space="preserve"> Jenő, Túlvilági kalandok. A magyarországi 19. századi spiritizmus története.</w:t>
      </w:r>
    </w:p>
    <w:p w14:paraId="38363440" w14:textId="77777777" w:rsidR="001175EE" w:rsidRPr="00CE3717" w:rsidRDefault="001175EE" w:rsidP="001175EE">
      <w:pPr>
        <w:spacing w:after="0" w:line="240" w:lineRule="auto"/>
        <w:ind w:firstLine="284"/>
        <w:jc w:val="both"/>
        <w:rPr>
          <w:rFonts w:ascii="Times New Roman" w:hAnsi="Times New Roman" w:cs="Times New Roman"/>
          <w:sz w:val="24"/>
          <w:szCs w:val="24"/>
        </w:rPr>
      </w:pPr>
      <w:r w:rsidRPr="00CE3717">
        <w:rPr>
          <w:rFonts w:ascii="Times New Roman" w:hAnsi="Times New Roman" w:cs="Times New Roman"/>
          <w:i/>
          <w:sz w:val="24"/>
          <w:szCs w:val="24"/>
        </w:rPr>
        <w:t>Egyháztörténeti szemle</w:t>
      </w:r>
      <w:r w:rsidRPr="00CE3717">
        <w:rPr>
          <w:rFonts w:ascii="Times New Roman" w:hAnsi="Times New Roman" w:cs="Times New Roman"/>
          <w:sz w:val="24"/>
          <w:szCs w:val="24"/>
        </w:rPr>
        <w:t xml:space="preserve">, 15. évf. 3. sz. 2014. </w:t>
      </w:r>
    </w:p>
    <w:p w14:paraId="127F3DA4" w14:textId="77777777" w:rsidR="001175EE" w:rsidRPr="00CE3717" w:rsidRDefault="00B129E2" w:rsidP="001175EE">
      <w:pPr>
        <w:spacing w:line="240" w:lineRule="auto"/>
        <w:ind w:left="284"/>
        <w:jc w:val="both"/>
        <w:rPr>
          <w:rFonts w:ascii="Times New Roman" w:hAnsi="Times New Roman" w:cs="Times New Roman"/>
          <w:sz w:val="24"/>
          <w:szCs w:val="24"/>
        </w:rPr>
      </w:pPr>
      <w:hyperlink r:id="rId28" w:history="1">
        <w:r w:rsidR="001175EE" w:rsidRPr="00CE3717">
          <w:rPr>
            <w:rStyle w:val="Hiperhivatkozs"/>
            <w:rFonts w:ascii="Times New Roman" w:hAnsi="Times New Roman" w:cs="Times New Roman"/>
            <w:color w:val="auto"/>
            <w:sz w:val="24"/>
            <w:szCs w:val="24"/>
            <w:u w:val="none"/>
          </w:rPr>
          <w:t>https://www.uni-miskolc.hu/~egyhtort/cikkek/szigetijeno-spiritizmus.pdf</w:t>
        </w:r>
      </w:hyperlink>
      <w:r w:rsidR="001175EE" w:rsidRPr="00CE3717">
        <w:rPr>
          <w:rFonts w:ascii="Times New Roman" w:hAnsi="Times New Roman" w:cs="Times New Roman"/>
          <w:sz w:val="24"/>
          <w:szCs w:val="24"/>
        </w:rPr>
        <w:t>, Utolsó letöltés: 2021. 07. 19.</w:t>
      </w:r>
    </w:p>
    <w:p w14:paraId="366C6D82" w14:textId="77777777" w:rsidR="001175EE" w:rsidRPr="00CE3717" w:rsidRDefault="001175EE" w:rsidP="001175EE">
      <w:pPr>
        <w:pStyle w:val="Lbjegyzetszveg"/>
        <w:spacing w:after="240"/>
        <w:jc w:val="both"/>
        <w:rPr>
          <w:rFonts w:ascii="Times New Roman" w:hAnsi="Times New Roman" w:cs="Times New Roman"/>
          <w:sz w:val="24"/>
          <w:szCs w:val="24"/>
        </w:rPr>
      </w:pPr>
      <w:r w:rsidRPr="00CE3717">
        <w:rPr>
          <w:rFonts w:ascii="Times New Roman" w:hAnsi="Times New Roman" w:cs="Times New Roman"/>
          <w:sz w:val="24"/>
          <w:szCs w:val="24"/>
        </w:rPr>
        <w:t>T</w:t>
      </w:r>
      <w:r w:rsidRPr="00CE3717">
        <w:rPr>
          <w:rFonts w:ascii="Times New Roman" w:hAnsi="Times New Roman" w:cs="Times New Roman"/>
          <w:smallCaps/>
          <w:sz w:val="24"/>
          <w:szCs w:val="24"/>
        </w:rPr>
        <w:t>ábori</w:t>
      </w:r>
      <w:r w:rsidRPr="00CE3717">
        <w:rPr>
          <w:rFonts w:ascii="Times New Roman" w:hAnsi="Times New Roman" w:cs="Times New Roman"/>
          <w:sz w:val="24"/>
          <w:szCs w:val="24"/>
        </w:rPr>
        <w:t xml:space="preserve"> 1924: T</w:t>
      </w:r>
      <w:r w:rsidRPr="00CE3717">
        <w:rPr>
          <w:rFonts w:ascii="Times New Roman" w:hAnsi="Times New Roman" w:cs="Times New Roman"/>
          <w:smallCaps/>
          <w:sz w:val="24"/>
          <w:szCs w:val="24"/>
        </w:rPr>
        <w:t>ábori</w:t>
      </w:r>
      <w:r w:rsidRPr="00CE3717">
        <w:rPr>
          <w:rFonts w:ascii="Times New Roman" w:hAnsi="Times New Roman" w:cs="Times New Roman"/>
          <w:sz w:val="24"/>
          <w:szCs w:val="24"/>
        </w:rPr>
        <w:t xml:space="preserve"> Kornél, </w:t>
      </w:r>
      <w:r w:rsidRPr="00CE3717">
        <w:rPr>
          <w:rFonts w:ascii="Times New Roman" w:hAnsi="Times New Roman" w:cs="Times New Roman"/>
          <w:i/>
          <w:sz w:val="24"/>
          <w:szCs w:val="24"/>
        </w:rPr>
        <w:t>Pesti Spiritiszták</w:t>
      </w:r>
      <w:r w:rsidRPr="00CE3717">
        <w:rPr>
          <w:rFonts w:ascii="Times New Roman" w:hAnsi="Times New Roman" w:cs="Times New Roman"/>
          <w:sz w:val="24"/>
          <w:szCs w:val="24"/>
        </w:rPr>
        <w:t>. Tolnai Világlapja: Budapest, 1924.</w:t>
      </w:r>
    </w:p>
    <w:p w14:paraId="78B1DF27" w14:textId="77777777" w:rsidR="001175EE" w:rsidRPr="00CE3717" w:rsidRDefault="001175EE" w:rsidP="001175EE">
      <w:pPr>
        <w:pStyle w:val="Lbjegyzetszveg"/>
        <w:spacing w:after="240"/>
        <w:jc w:val="both"/>
        <w:rPr>
          <w:rFonts w:ascii="Times New Roman" w:hAnsi="Times New Roman" w:cs="Times New Roman"/>
          <w:sz w:val="24"/>
          <w:szCs w:val="24"/>
        </w:rPr>
      </w:pPr>
      <w:r w:rsidRPr="00CE3717">
        <w:rPr>
          <w:rFonts w:ascii="Times New Roman" w:hAnsi="Times New Roman" w:cs="Times New Roman"/>
          <w:sz w:val="24"/>
          <w:szCs w:val="24"/>
        </w:rPr>
        <w:t>T</w:t>
      </w:r>
      <w:r w:rsidRPr="00CE3717">
        <w:rPr>
          <w:rFonts w:ascii="Times New Roman" w:hAnsi="Times New Roman" w:cs="Times New Roman"/>
          <w:smallCaps/>
          <w:sz w:val="24"/>
          <w:szCs w:val="24"/>
        </w:rPr>
        <w:t xml:space="preserve">ordai 1923: </w:t>
      </w:r>
      <w:r w:rsidRPr="00CE3717">
        <w:rPr>
          <w:rFonts w:ascii="Times New Roman" w:hAnsi="Times New Roman" w:cs="Times New Roman"/>
          <w:sz w:val="24"/>
          <w:szCs w:val="24"/>
        </w:rPr>
        <w:t>T</w:t>
      </w:r>
      <w:r w:rsidRPr="00CE3717">
        <w:rPr>
          <w:rFonts w:ascii="Times New Roman" w:hAnsi="Times New Roman" w:cs="Times New Roman"/>
          <w:smallCaps/>
          <w:sz w:val="24"/>
          <w:szCs w:val="24"/>
        </w:rPr>
        <w:t xml:space="preserve">ordai </w:t>
      </w:r>
      <w:r w:rsidRPr="00CE3717">
        <w:rPr>
          <w:rFonts w:ascii="Times New Roman" w:hAnsi="Times New Roman" w:cs="Times New Roman"/>
          <w:sz w:val="24"/>
          <w:szCs w:val="24"/>
        </w:rPr>
        <w:t xml:space="preserve">Vilmos, </w:t>
      </w:r>
      <w:r w:rsidRPr="00CE3717">
        <w:rPr>
          <w:rFonts w:ascii="Times New Roman" w:hAnsi="Times New Roman" w:cs="Times New Roman"/>
          <w:i/>
          <w:sz w:val="24"/>
          <w:szCs w:val="24"/>
        </w:rPr>
        <w:t>Okkult elemek a magyarság életében</w:t>
      </w:r>
      <w:r w:rsidRPr="00CE3717">
        <w:rPr>
          <w:rFonts w:ascii="Times New Roman" w:hAnsi="Times New Roman" w:cs="Times New Roman"/>
          <w:sz w:val="24"/>
          <w:szCs w:val="24"/>
        </w:rPr>
        <w:t xml:space="preserve">. </w:t>
      </w:r>
      <w:r w:rsidRPr="00CE3717">
        <w:rPr>
          <w:rFonts w:ascii="Times New Roman" w:hAnsi="Times New Roman" w:cs="Times New Roman"/>
          <w:sz w:val="24"/>
          <w:szCs w:val="24"/>
          <w:shd w:val="clear" w:color="auto" w:fill="FFFFFF"/>
        </w:rPr>
        <w:t>Kultura Könyvkiadó és Nyomda R.-T.:</w:t>
      </w:r>
      <w:r w:rsidRPr="00CE3717">
        <w:rPr>
          <w:rFonts w:ascii="Times New Roman" w:hAnsi="Times New Roman" w:cs="Times New Roman"/>
          <w:sz w:val="24"/>
          <w:szCs w:val="24"/>
        </w:rPr>
        <w:t xml:space="preserve"> Budapest, 1923.</w:t>
      </w:r>
    </w:p>
    <w:p w14:paraId="5ACACD95" w14:textId="77777777" w:rsidR="001175EE" w:rsidRPr="00CE3717" w:rsidRDefault="001175EE" w:rsidP="001175EE">
      <w:pPr>
        <w:spacing w:line="240" w:lineRule="auto"/>
        <w:jc w:val="both"/>
        <w:rPr>
          <w:rFonts w:ascii="Times New Roman" w:hAnsi="Times New Roman" w:cs="Times New Roman"/>
          <w:sz w:val="24"/>
          <w:szCs w:val="24"/>
        </w:rPr>
      </w:pPr>
    </w:p>
    <w:p w14:paraId="313DB50E" w14:textId="77777777" w:rsidR="001175EE" w:rsidRPr="00CE3717" w:rsidRDefault="001175EE" w:rsidP="001175EE">
      <w:pPr>
        <w:spacing w:after="0" w:line="240" w:lineRule="auto"/>
        <w:jc w:val="both"/>
        <w:rPr>
          <w:rFonts w:ascii="Times New Roman" w:hAnsi="Times New Roman" w:cs="Times New Roman"/>
          <w:sz w:val="24"/>
          <w:szCs w:val="24"/>
        </w:rPr>
      </w:pPr>
    </w:p>
    <w:p w14:paraId="2757B174" w14:textId="77777777" w:rsidR="001175EE" w:rsidRPr="00CE3717" w:rsidRDefault="001175EE" w:rsidP="001175EE">
      <w:pPr>
        <w:spacing w:after="0" w:line="240" w:lineRule="auto"/>
        <w:jc w:val="both"/>
        <w:rPr>
          <w:rFonts w:ascii="Times New Roman" w:hAnsi="Times New Roman" w:cs="Times New Roman"/>
          <w:sz w:val="24"/>
          <w:szCs w:val="24"/>
        </w:rPr>
      </w:pPr>
    </w:p>
    <w:bookmarkEnd w:id="0"/>
    <w:p w14:paraId="6A3F8109" w14:textId="77777777" w:rsidR="001175EE" w:rsidRPr="00CE3717" w:rsidRDefault="001175EE" w:rsidP="001175EE">
      <w:pPr>
        <w:spacing w:line="240" w:lineRule="auto"/>
        <w:jc w:val="both"/>
        <w:rPr>
          <w:rFonts w:ascii="Times New Roman" w:hAnsi="Times New Roman" w:cs="Times New Roman"/>
          <w:sz w:val="24"/>
          <w:szCs w:val="24"/>
        </w:rPr>
      </w:pPr>
    </w:p>
    <w:p w14:paraId="02E38D00" w14:textId="77777777" w:rsidR="00D54AD6" w:rsidRPr="00CE3717" w:rsidRDefault="00D54AD6">
      <w:pPr>
        <w:rPr>
          <w:rFonts w:ascii="Times New Roman" w:hAnsi="Times New Roman" w:cs="Times New Roman"/>
        </w:rPr>
      </w:pPr>
    </w:p>
    <w:sectPr w:rsidR="00D54AD6" w:rsidRPr="00CE3717" w:rsidSect="00366D9D">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67F76" w14:textId="77777777" w:rsidR="00B129E2" w:rsidRDefault="00B129E2" w:rsidP="001175EE">
      <w:pPr>
        <w:spacing w:after="0" w:line="240" w:lineRule="auto"/>
      </w:pPr>
      <w:r>
        <w:separator/>
      </w:r>
    </w:p>
  </w:endnote>
  <w:endnote w:type="continuationSeparator" w:id="0">
    <w:p w14:paraId="4ECBB758" w14:textId="77777777" w:rsidR="00B129E2" w:rsidRDefault="00B129E2" w:rsidP="001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32CB2" w14:textId="77777777" w:rsidR="00B129E2" w:rsidRDefault="00B129E2" w:rsidP="001175EE">
      <w:pPr>
        <w:spacing w:after="0" w:line="240" w:lineRule="auto"/>
      </w:pPr>
      <w:r>
        <w:separator/>
      </w:r>
    </w:p>
  </w:footnote>
  <w:footnote w:type="continuationSeparator" w:id="0">
    <w:p w14:paraId="09DD180F" w14:textId="77777777" w:rsidR="00B129E2" w:rsidRDefault="00B129E2" w:rsidP="001175EE">
      <w:pPr>
        <w:spacing w:after="0" w:line="240" w:lineRule="auto"/>
      </w:pPr>
      <w:r>
        <w:continuationSeparator/>
      </w:r>
    </w:p>
  </w:footnote>
  <w:footnote w:id="1">
    <w:p w14:paraId="2146249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arinthy</w:t>
      </w:r>
      <w:r w:rsidRPr="00CE3717">
        <w:rPr>
          <w:rFonts w:ascii="Times New Roman" w:hAnsi="Times New Roman" w:cs="Times New Roman"/>
        </w:rPr>
        <w:t xml:space="preserve"> 1978d. 10.</w:t>
      </w:r>
    </w:p>
  </w:footnote>
  <w:footnote w:id="2">
    <w:p w14:paraId="1AF5908A" w14:textId="77777777" w:rsidR="001175EE" w:rsidRPr="00CE3717" w:rsidRDefault="001175EE" w:rsidP="00C324D2">
      <w:pPr>
        <w:spacing w:after="0"/>
        <w:jc w:val="both"/>
        <w:rPr>
          <w:rFonts w:ascii="Times New Roman" w:hAnsi="Times New Roman" w:cs="Times New Roman"/>
          <w:sz w:val="20"/>
          <w:szCs w:val="20"/>
        </w:rPr>
      </w:pPr>
      <w:r w:rsidRPr="00CE3717">
        <w:rPr>
          <w:rStyle w:val="Lbjegyzet-hivatkozs"/>
          <w:rFonts w:ascii="Times New Roman" w:hAnsi="Times New Roman" w:cs="Times New Roman"/>
          <w:sz w:val="20"/>
          <w:szCs w:val="20"/>
        </w:rPr>
        <w:footnoteRef/>
      </w:r>
      <w:r w:rsidRPr="00CE3717">
        <w:rPr>
          <w:rFonts w:ascii="Times New Roman" w:hAnsi="Times New Roman" w:cs="Times New Roman"/>
          <w:sz w:val="20"/>
          <w:szCs w:val="20"/>
        </w:rPr>
        <w:t xml:space="preserve"> K</w:t>
      </w:r>
      <w:r w:rsidRPr="00CE3717">
        <w:rPr>
          <w:rFonts w:ascii="Times New Roman" w:hAnsi="Times New Roman" w:cs="Times New Roman"/>
          <w:smallCaps/>
          <w:sz w:val="20"/>
          <w:szCs w:val="20"/>
        </w:rPr>
        <w:t>ákosy</w:t>
      </w:r>
      <w:r w:rsidRPr="00CE3717">
        <w:rPr>
          <w:rFonts w:ascii="Times New Roman" w:hAnsi="Times New Roman" w:cs="Times New Roman"/>
          <w:sz w:val="20"/>
          <w:szCs w:val="20"/>
        </w:rPr>
        <w:t xml:space="preserve"> 1984.</w:t>
      </w:r>
    </w:p>
  </w:footnote>
  <w:footnote w:id="3">
    <w:p w14:paraId="59B6CB0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18. A Tamás-akták gyöngyhimnuszával kapcsolatban jegyzi meg K</w:t>
      </w:r>
      <w:r w:rsidRPr="00CE3717">
        <w:rPr>
          <w:rFonts w:ascii="Times New Roman" w:hAnsi="Times New Roman" w:cs="Times New Roman"/>
          <w:smallCaps/>
        </w:rPr>
        <w:t>ákosy</w:t>
      </w:r>
      <w:r w:rsidRPr="00CE3717">
        <w:rPr>
          <w:rFonts w:ascii="Times New Roman" w:hAnsi="Times New Roman" w:cs="Times New Roman"/>
        </w:rPr>
        <w:t>. Ehhez hasonló elképzelést találunk a kabbalista tanok között is, mely ilyen értelemben szintén gnosztikus jellegűnek mondható.</w:t>
      </w:r>
    </w:p>
  </w:footnote>
  <w:footnote w:id="4">
    <w:p w14:paraId="5496F38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22.</w:t>
      </w:r>
    </w:p>
  </w:footnote>
  <w:footnote w:id="5">
    <w:p w14:paraId="3E08654B"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23.</w:t>
      </w:r>
    </w:p>
  </w:footnote>
  <w:footnote w:id="6">
    <w:p w14:paraId="6322C86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24.</w:t>
      </w:r>
    </w:p>
  </w:footnote>
  <w:footnote w:id="7">
    <w:p w14:paraId="486E4526"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8">
    <w:p w14:paraId="495F8BB6"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bCs/>
        </w:rPr>
        <w:t xml:space="preserve"> Hans Jonas</w:t>
      </w:r>
      <w:r w:rsidRPr="00CE3717">
        <w:rPr>
          <w:rFonts w:ascii="Times New Roman" w:hAnsi="Times New Roman" w:cs="Times New Roman"/>
          <w:bCs/>
          <w:i/>
        </w:rPr>
        <w:t xml:space="preserve"> Gnózis, egzisztencializmus és nihilizmus </w:t>
      </w:r>
      <w:r w:rsidRPr="00CE3717">
        <w:rPr>
          <w:rFonts w:ascii="Times New Roman" w:hAnsi="Times New Roman" w:cs="Times New Roman"/>
          <w:bCs/>
        </w:rPr>
        <w:t xml:space="preserve">c. írásában épp a modern kor hasonló válsághelyzetében keresi a gnózis és az egzisztencializmus egymásba illeszthetőségének kulcsát. Vö. </w:t>
      </w:r>
      <w:r w:rsidRPr="00CE3717">
        <w:rPr>
          <w:rStyle w:val="Hiperhivatkozs"/>
          <w:rFonts w:ascii="Times New Roman" w:hAnsi="Times New Roman" w:cs="Times New Roman"/>
          <w:bCs/>
          <w:color w:val="auto"/>
        </w:rPr>
        <w:t>R</w:t>
      </w:r>
      <w:r w:rsidRPr="00CE3717">
        <w:rPr>
          <w:rStyle w:val="Hiperhivatkozs"/>
          <w:rFonts w:ascii="Times New Roman" w:hAnsi="Times New Roman" w:cs="Times New Roman"/>
          <w:bCs/>
          <w:smallCaps/>
          <w:color w:val="auto"/>
        </w:rPr>
        <w:t>ugási</w:t>
      </w:r>
      <w:r w:rsidRPr="00CE3717">
        <w:rPr>
          <w:rStyle w:val="Hiperhivatkozs"/>
          <w:rFonts w:ascii="Times New Roman" w:hAnsi="Times New Roman" w:cs="Times New Roman"/>
          <w:bCs/>
          <w:color w:val="auto"/>
        </w:rPr>
        <w:t xml:space="preserve"> 2001. 597.</w:t>
      </w:r>
    </w:p>
  </w:footnote>
  <w:footnote w:id="9">
    <w:p w14:paraId="717F94D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i/>
        </w:rPr>
        <w:t xml:space="preserve">Excerpta ex scriptis Theodoti </w:t>
      </w:r>
      <w:r w:rsidRPr="00CE3717">
        <w:rPr>
          <w:rFonts w:ascii="Times New Roman" w:hAnsi="Times New Roman" w:cs="Times New Roman"/>
        </w:rPr>
        <w:t>78, 2, idézi</w:t>
      </w:r>
      <w:r w:rsidRPr="00CE3717">
        <w:rPr>
          <w:rFonts w:ascii="Times New Roman" w:hAnsi="Times New Roman" w:cs="Times New Roman"/>
          <w:i/>
        </w:rPr>
        <w:t xml:space="preserve"> </w:t>
      </w:r>
      <w:r w:rsidRPr="00CE3717">
        <w:rPr>
          <w:rFonts w:ascii="Times New Roman" w:hAnsi="Times New Roman" w:cs="Times New Roman"/>
        </w:rPr>
        <w:t>K</w:t>
      </w:r>
      <w:r w:rsidRPr="00CE3717">
        <w:rPr>
          <w:rFonts w:ascii="Times New Roman" w:hAnsi="Times New Roman" w:cs="Times New Roman"/>
          <w:smallCaps/>
        </w:rPr>
        <w:t>ákosy</w:t>
      </w:r>
      <w:r w:rsidRPr="00CE3717">
        <w:rPr>
          <w:rFonts w:ascii="Times New Roman" w:hAnsi="Times New Roman" w:cs="Times New Roman"/>
        </w:rPr>
        <w:t xml:space="preserve"> 25.</w:t>
      </w:r>
    </w:p>
  </w:footnote>
  <w:footnote w:id="10">
    <w:p w14:paraId="467DE02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56.</w:t>
      </w:r>
    </w:p>
  </w:footnote>
  <w:footnote w:id="11">
    <w:p w14:paraId="660C651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i/>
          <w:iCs/>
        </w:rPr>
        <w:t>ApCsel</w:t>
      </w:r>
      <w:r w:rsidRPr="00CE3717">
        <w:rPr>
          <w:rFonts w:ascii="Times New Roman" w:hAnsi="Times New Roman" w:cs="Times New Roman"/>
        </w:rPr>
        <w:t xml:space="preserve"> 1:26.</w:t>
      </w:r>
    </w:p>
  </w:footnote>
  <w:footnote w:id="12">
    <w:p w14:paraId="048E52E3"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57.</w:t>
      </w:r>
    </w:p>
  </w:footnote>
  <w:footnote w:id="13">
    <w:p w14:paraId="630E7ECB"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57. </w:t>
      </w:r>
    </w:p>
  </w:footnote>
  <w:footnote w:id="14">
    <w:p w14:paraId="3E2311A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15">
    <w:p w14:paraId="626920B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Kor 15,44-48; 2,14; 2,15, idézi K</w:t>
      </w:r>
      <w:r w:rsidRPr="00CE3717">
        <w:rPr>
          <w:rFonts w:ascii="Times New Roman" w:hAnsi="Times New Roman" w:cs="Times New Roman"/>
          <w:smallCaps/>
        </w:rPr>
        <w:t xml:space="preserve">ákosy </w:t>
      </w:r>
      <w:r w:rsidRPr="00CE3717">
        <w:rPr>
          <w:rFonts w:ascii="Times New Roman" w:hAnsi="Times New Roman" w:cs="Times New Roman"/>
        </w:rPr>
        <w:t>uo.</w:t>
      </w:r>
    </w:p>
  </w:footnote>
  <w:footnote w:id="16">
    <w:p w14:paraId="7617E4CA"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iCs/>
        </w:rPr>
        <w:t>„</w:t>
      </w:r>
      <w:r w:rsidRPr="00CE3717">
        <w:rPr>
          <w:rFonts w:ascii="Times New Roman" w:hAnsi="Times New Roman" w:cs="Times New Roman"/>
          <w:i/>
        </w:rPr>
        <w:t>A gnózis fontos alkotóelemei ugyanis hiányoznak nála, így a sok lépcsőből álló felső világ. Nem alkalmazza a gnósztikusok jellegzetes, bonyolult terminológiáját sem.</w:t>
      </w:r>
      <w:r w:rsidRPr="00CE3717">
        <w:rPr>
          <w:rFonts w:ascii="Times New Roman" w:hAnsi="Times New Roman" w:cs="Times New Roman"/>
          <w:iCs/>
        </w:rPr>
        <w:t>”</w:t>
      </w:r>
      <w:r w:rsidRPr="00CE3717">
        <w:rPr>
          <w:rFonts w:ascii="Times New Roman" w:hAnsi="Times New Roman" w:cs="Times New Roman"/>
        </w:rPr>
        <w:t xml:space="preserve"> I.m. 59.o.</w:t>
      </w:r>
    </w:p>
  </w:footnote>
  <w:footnote w:id="17">
    <w:p w14:paraId="0DB105F5"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60.</w:t>
      </w:r>
    </w:p>
  </w:footnote>
  <w:footnote w:id="18">
    <w:p w14:paraId="5B3E431F"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62.</w:t>
      </w:r>
    </w:p>
  </w:footnote>
  <w:footnote w:id="19">
    <w:p w14:paraId="7EA1E229"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64.</w:t>
      </w:r>
    </w:p>
  </w:footnote>
  <w:footnote w:id="20">
    <w:p w14:paraId="236E404C"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21">
    <w:p w14:paraId="57A571C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i/>
        </w:rPr>
        <w:t>Die Gnosis</w:t>
      </w:r>
      <w:r w:rsidRPr="00CE3717">
        <w:rPr>
          <w:rFonts w:ascii="Times New Roman" w:hAnsi="Times New Roman" w:cs="Times New Roman"/>
        </w:rPr>
        <w:t>, I. Jena: Diederichs, 1903; II. Leipzig 1907.</w:t>
      </w:r>
    </w:p>
  </w:footnote>
  <w:footnote w:id="22">
    <w:p w14:paraId="010A0AA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65.</w:t>
      </w:r>
    </w:p>
  </w:footnote>
  <w:footnote w:id="23">
    <w:p w14:paraId="79466C3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66.</w:t>
      </w:r>
    </w:p>
  </w:footnote>
  <w:footnote w:id="24">
    <w:p w14:paraId="1DB2A73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J</w:t>
      </w:r>
      <w:r w:rsidRPr="00CE3717">
        <w:rPr>
          <w:rFonts w:ascii="Times New Roman" w:hAnsi="Times New Roman" w:cs="Times New Roman"/>
          <w:smallCaps/>
        </w:rPr>
        <w:t>onas</w:t>
      </w:r>
      <w:r w:rsidRPr="00CE3717">
        <w:rPr>
          <w:rFonts w:ascii="Times New Roman" w:hAnsi="Times New Roman" w:cs="Times New Roman"/>
        </w:rPr>
        <w:t xml:space="preserve"> I.m.</w:t>
      </w:r>
    </w:p>
  </w:footnote>
  <w:footnote w:id="25">
    <w:p w14:paraId="69C5CC8F"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w:t>
      </w:r>
    </w:p>
  </w:footnote>
  <w:footnote w:id="26">
    <w:p w14:paraId="64457326"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w:t>
      </w:r>
    </w:p>
  </w:footnote>
  <w:footnote w:id="27">
    <w:p w14:paraId="575F538B"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w:t>
      </w:r>
    </w:p>
  </w:footnote>
  <w:footnote w:id="28">
    <w:p w14:paraId="7F14D40F"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w:t>
      </w:r>
    </w:p>
  </w:footnote>
  <w:footnote w:id="29">
    <w:p w14:paraId="5D18381C"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w:t>
      </w:r>
    </w:p>
  </w:footnote>
  <w:footnote w:id="30">
    <w:p w14:paraId="052D8356"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w:t>
      </w:r>
    </w:p>
  </w:footnote>
  <w:footnote w:id="31">
    <w:p w14:paraId="3E1422B4"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w:t>
      </w:r>
    </w:p>
  </w:footnote>
  <w:footnote w:id="32">
    <w:p w14:paraId="2584308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Vö. K</w:t>
      </w:r>
      <w:r w:rsidRPr="00CE3717">
        <w:rPr>
          <w:rFonts w:ascii="Times New Roman" w:hAnsi="Times New Roman" w:cs="Times New Roman"/>
          <w:smallCaps/>
        </w:rPr>
        <w:t xml:space="preserve">arinthy </w:t>
      </w:r>
      <w:r w:rsidRPr="00CE3717">
        <w:rPr>
          <w:rFonts w:ascii="Times New Roman" w:hAnsi="Times New Roman" w:cs="Times New Roman"/>
        </w:rPr>
        <w:t>2011. 29., 180.</w:t>
      </w:r>
    </w:p>
  </w:footnote>
  <w:footnote w:id="33">
    <w:p w14:paraId="5B467C6A"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J</w:t>
      </w:r>
      <w:r w:rsidRPr="00CE3717">
        <w:rPr>
          <w:rFonts w:ascii="Times New Roman" w:hAnsi="Times New Roman" w:cs="Times New Roman"/>
          <w:smallCaps/>
        </w:rPr>
        <w:t xml:space="preserve">onas </w:t>
      </w:r>
      <w:r w:rsidRPr="00CE3717">
        <w:rPr>
          <w:rFonts w:ascii="Times New Roman" w:hAnsi="Times New Roman" w:cs="Times New Roman"/>
        </w:rPr>
        <w:t>I.m.</w:t>
      </w:r>
    </w:p>
  </w:footnote>
  <w:footnote w:id="34">
    <w:p w14:paraId="3A1FD263"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w:t>
      </w:r>
    </w:p>
  </w:footnote>
  <w:footnote w:id="35">
    <w:p w14:paraId="71D6FEAC" w14:textId="77777777" w:rsidR="001175EE" w:rsidRPr="00CE3717" w:rsidRDefault="001175EE" w:rsidP="00C324D2">
      <w:pPr>
        <w:pStyle w:val="NormlWeb"/>
        <w:spacing w:before="0" w:beforeAutospacing="0" w:after="0" w:afterAutospacing="0"/>
        <w:jc w:val="both"/>
        <w:rPr>
          <w:sz w:val="20"/>
          <w:szCs w:val="20"/>
        </w:rPr>
      </w:pPr>
      <w:r w:rsidRPr="00CE3717">
        <w:rPr>
          <w:rStyle w:val="Lbjegyzet-hivatkozs"/>
          <w:sz w:val="20"/>
          <w:szCs w:val="20"/>
        </w:rPr>
        <w:footnoteRef/>
      </w:r>
      <w:r w:rsidRPr="00CE3717">
        <w:rPr>
          <w:sz w:val="20"/>
          <w:szCs w:val="20"/>
        </w:rPr>
        <w:t xml:space="preserve"> </w:t>
      </w:r>
      <w:r w:rsidRPr="00CE3717">
        <w:rPr>
          <w:iCs/>
          <w:sz w:val="20"/>
          <w:szCs w:val="20"/>
        </w:rPr>
        <w:t>„</w:t>
      </w:r>
      <w:r w:rsidRPr="00CE3717">
        <w:rPr>
          <w:i/>
          <w:sz w:val="20"/>
          <w:szCs w:val="20"/>
        </w:rPr>
        <w:t>Két emberöltővel ezelőtt mondta Nietzsche, hogy a nihilizmus, ’ez az iszonyatos vendég’ ’az ajtónk előtt áll’. Eközben a vendég belépett, és immár nem vendég többé, a filozófiát illetően pedig az egzisztencializmus megpróbál vele élni. Egy ilyen társadalomban élni annyit jelent, mint krízisben élni. A krízis kezdetei a 17. századba nyúlnak vissza, amelyben a modern ember szellemi szituációja kialakul.</w:t>
      </w:r>
      <w:r w:rsidRPr="00CE3717">
        <w:rPr>
          <w:iCs/>
          <w:sz w:val="20"/>
          <w:szCs w:val="20"/>
        </w:rPr>
        <w:t>“</w:t>
      </w:r>
      <w:r w:rsidRPr="00CE3717">
        <w:rPr>
          <w:sz w:val="20"/>
          <w:szCs w:val="20"/>
        </w:rPr>
        <w:t xml:space="preserve"> J</w:t>
      </w:r>
      <w:r w:rsidRPr="00CE3717">
        <w:rPr>
          <w:smallCaps/>
          <w:sz w:val="20"/>
          <w:szCs w:val="20"/>
        </w:rPr>
        <w:t>onas</w:t>
      </w:r>
      <w:r w:rsidRPr="00CE3717">
        <w:rPr>
          <w:sz w:val="20"/>
          <w:szCs w:val="20"/>
        </w:rPr>
        <w:t>, I.m.</w:t>
      </w:r>
    </w:p>
  </w:footnote>
  <w:footnote w:id="36">
    <w:p w14:paraId="5FF4FD1A"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Vö. K</w:t>
      </w:r>
      <w:r w:rsidRPr="00CE3717">
        <w:rPr>
          <w:rFonts w:ascii="Times New Roman" w:hAnsi="Times New Roman" w:cs="Times New Roman"/>
          <w:smallCaps/>
        </w:rPr>
        <w:t>ákosy</w:t>
      </w:r>
      <w:r w:rsidRPr="00CE3717">
        <w:rPr>
          <w:rFonts w:ascii="Times New Roman" w:hAnsi="Times New Roman" w:cs="Times New Roman"/>
        </w:rPr>
        <w:t xml:space="preserve"> 1984. 93-94.</w:t>
      </w:r>
    </w:p>
  </w:footnote>
  <w:footnote w:id="37">
    <w:p w14:paraId="549EA895"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arinthy</w:t>
      </w:r>
      <w:r w:rsidRPr="00CE3717">
        <w:rPr>
          <w:rFonts w:ascii="Times New Roman" w:hAnsi="Times New Roman" w:cs="Times New Roman"/>
        </w:rPr>
        <w:t xml:space="preserve"> 1978d 8.</w:t>
      </w:r>
    </w:p>
  </w:footnote>
  <w:footnote w:id="38">
    <w:p w14:paraId="65B649AC"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Ez pontosan megfelel a gnosztikus elképzelésekbe is beemelt ptolemáioszi kozmológiának. Vö. K</w:t>
      </w:r>
      <w:r w:rsidRPr="00CE3717">
        <w:rPr>
          <w:rFonts w:ascii="Times New Roman" w:hAnsi="Times New Roman" w:cs="Times New Roman"/>
          <w:smallCaps/>
        </w:rPr>
        <w:t>ákosy</w:t>
      </w:r>
      <w:r w:rsidRPr="00CE3717">
        <w:rPr>
          <w:rFonts w:ascii="Times New Roman" w:hAnsi="Times New Roman" w:cs="Times New Roman"/>
        </w:rPr>
        <w:t xml:space="preserve"> 1984. 98-100., 187.</w:t>
      </w:r>
    </w:p>
  </w:footnote>
  <w:footnote w:id="39">
    <w:p w14:paraId="1D353AC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S</w:t>
      </w:r>
      <w:r w:rsidRPr="00CE3717">
        <w:rPr>
          <w:rFonts w:ascii="Times New Roman" w:hAnsi="Times New Roman" w:cs="Times New Roman"/>
          <w:smallCaps/>
        </w:rPr>
        <w:t>zigeti</w:t>
      </w:r>
      <w:r w:rsidRPr="00CE3717">
        <w:rPr>
          <w:rFonts w:ascii="Times New Roman" w:hAnsi="Times New Roman" w:cs="Times New Roman"/>
        </w:rPr>
        <w:t xml:space="preserve"> 2014.</w:t>
      </w:r>
    </w:p>
  </w:footnote>
  <w:footnote w:id="40">
    <w:p w14:paraId="1E1BCDD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Vö. T</w:t>
      </w:r>
      <w:r w:rsidRPr="00CE3717">
        <w:rPr>
          <w:rFonts w:ascii="Times New Roman" w:hAnsi="Times New Roman" w:cs="Times New Roman"/>
          <w:smallCaps/>
        </w:rPr>
        <w:t xml:space="preserve">arjányi </w:t>
      </w:r>
      <w:r w:rsidRPr="00CE3717">
        <w:rPr>
          <w:rFonts w:ascii="Times New Roman" w:hAnsi="Times New Roman" w:cs="Times New Roman"/>
        </w:rPr>
        <w:t>2002. 24-43., 44.</w:t>
      </w:r>
    </w:p>
  </w:footnote>
  <w:footnote w:id="41">
    <w:p w14:paraId="2BB46EC6"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1.Sám 28:7–25.</w:t>
      </w:r>
    </w:p>
  </w:footnote>
  <w:footnote w:id="42">
    <w:p w14:paraId="440A6836"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Szigeti</w:t>
      </w:r>
      <w:r w:rsidRPr="00CE3717">
        <w:rPr>
          <w:rFonts w:ascii="Times New Roman" w:hAnsi="Times New Roman" w:cs="Times New Roman"/>
        </w:rPr>
        <w:t xml:space="preserve"> 2014. 101.</w:t>
      </w:r>
    </w:p>
  </w:footnote>
  <w:footnote w:id="43">
    <w:p w14:paraId="5E4CC7FE"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w:t>
      </w:r>
      <w:r w:rsidRPr="00CE3717">
        <w:rPr>
          <w:rFonts w:ascii="Times New Roman" w:hAnsi="Times New Roman" w:cs="Times New Roman"/>
          <w:smallCaps/>
        </w:rPr>
        <w:t>. Tarjányi</w:t>
      </w:r>
      <w:r w:rsidRPr="00CE3717">
        <w:rPr>
          <w:rFonts w:ascii="Times New Roman" w:hAnsi="Times New Roman" w:cs="Times New Roman"/>
        </w:rPr>
        <w:t xml:space="preserve"> 2002. 11.</w:t>
      </w:r>
    </w:p>
  </w:footnote>
  <w:footnote w:id="44">
    <w:p w14:paraId="42A13616"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w:t>
      </w:r>
      <w:r w:rsidRPr="00CE3717">
        <w:rPr>
          <w:rFonts w:ascii="Times New Roman" w:hAnsi="Times New Roman" w:cs="Times New Roman"/>
          <w:smallCaps/>
        </w:rPr>
        <w:t>. Szigeti</w:t>
      </w:r>
      <w:r w:rsidRPr="00CE3717">
        <w:rPr>
          <w:rFonts w:ascii="Times New Roman" w:hAnsi="Times New Roman" w:cs="Times New Roman"/>
        </w:rPr>
        <w:t xml:space="preserve"> 2014. 101.</w:t>
      </w:r>
    </w:p>
  </w:footnote>
  <w:footnote w:id="45">
    <w:p w14:paraId="3DA4C98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caps/>
        </w:rPr>
        <w:t>K</w:t>
      </w:r>
      <w:r w:rsidRPr="00CE3717">
        <w:rPr>
          <w:rFonts w:ascii="Times New Roman" w:hAnsi="Times New Roman" w:cs="Times New Roman"/>
          <w:smallCaps/>
        </w:rPr>
        <w:t>ardec</w:t>
      </w:r>
      <w:r w:rsidRPr="00CE3717">
        <w:rPr>
          <w:rFonts w:ascii="Times New Roman" w:hAnsi="Times New Roman" w:cs="Times New Roman"/>
        </w:rPr>
        <w:t xml:space="preserve"> 1925. 20.</w:t>
      </w:r>
    </w:p>
  </w:footnote>
  <w:footnote w:id="46">
    <w:p w14:paraId="75D40A3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Szigeti</w:t>
      </w:r>
      <w:r w:rsidRPr="00CE3717">
        <w:rPr>
          <w:rFonts w:ascii="Times New Roman" w:hAnsi="Times New Roman" w:cs="Times New Roman"/>
        </w:rPr>
        <w:t xml:space="preserve"> 2014. 102.</w:t>
      </w:r>
    </w:p>
  </w:footnote>
  <w:footnote w:id="47">
    <w:p w14:paraId="6298FFC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caps/>
        </w:rPr>
        <w:t>K</w:t>
      </w:r>
      <w:r w:rsidRPr="00CE3717">
        <w:rPr>
          <w:rFonts w:ascii="Times New Roman" w:hAnsi="Times New Roman" w:cs="Times New Roman"/>
          <w:smallCaps/>
        </w:rPr>
        <w:t>ardec</w:t>
      </w:r>
      <w:r w:rsidRPr="00CE3717">
        <w:rPr>
          <w:rFonts w:ascii="Times New Roman" w:hAnsi="Times New Roman" w:cs="Times New Roman"/>
        </w:rPr>
        <w:t xml:space="preserve"> 1925. alapján.</w:t>
      </w:r>
    </w:p>
  </w:footnote>
  <w:footnote w:id="48">
    <w:p w14:paraId="229A463F"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caps/>
        </w:rPr>
        <w:t>K</w:t>
      </w:r>
      <w:r w:rsidRPr="00CE3717">
        <w:rPr>
          <w:rFonts w:ascii="Times New Roman" w:hAnsi="Times New Roman" w:cs="Times New Roman"/>
          <w:smallCaps/>
        </w:rPr>
        <w:t>ardec</w:t>
      </w:r>
      <w:r w:rsidRPr="00CE3717">
        <w:rPr>
          <w:rFonts w:ascii="Times New Roman" w:hAnsi="Times New Roman" w:cs="Times New Roman"/>
        </w:rPr>
        <w:t xml:space="preserve"> 1925. 198.</w:t>
      </w:r>
    </w:p>
  </w:footnote>
  <w:footnote w:id="49">
    <w:p w14:paraId="1385B28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Vö. K</w:t>
      </w:r>
      <w:r w:rsidRPr="00CE3717">
        <w:rPr>
          <w:rFonts w:ascii="Times New Roman" w:hAnsi="Times New Roman" w:cs="Times New Roman"/>
          <w:smallCaps/>
        </w:rPr>
        <w:t>arinthy</w:t>
      </w:r>
      <w:r w:rsidRPr="00CE3717">
        <w:rPr>
          <w:rFonts w:ascii="Times New Roman" w:hAnsi="Times New Roman" w:cs="Times New Roman"/>
        </w:rPr>
        <w:t xml:space="preserve"> 2011, 170-172.</w:t>
      </w:r>
    </w:p>
  </w:footnote>
  <w:footnote w:id="50">
    <w:p w14:paraId="0B1DF3FB"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ardec</w:t>
      </w:r>
      <w:r w:rsidRPr="00CE3717">
        <w:rPr>
          <w:rFonts w:ascii="Times New Roman" w:hAnsi="Times New Roman" w:cs="Times New Roman"/>
        </w:rPr>
        <w:t xml:space="preserve"> 1925. 415. Kiemelés tőlem – B.B.</w:t>
      </w:r>
    </w:p>
  </w:footnote>
  <w:footnote w:id="51">
    <w:p w14:paraId="172593FE"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Ennek egyik hiteles dokumentuma a Pelle János által a Lipótmező pszichológiai könyvtárában megtalált és azután megjelentetett </w:t>
      </w:r>
      <w:r w:rsidRPr="00CE3717">
        <w:rPr>
          <w:rFonts w:ascii="Times New Roman" w:hAnsi="Times New Roman" w:cs="Times New Roman"/>
          <w:i/>
        </w:rPr>
        <w:t>Lelkek iránytűje</w:t>
      </w:r>
      <w:r w:rsidRPr="00CE3717">
        <w:rPr>
          <w:rFonts w:ascii="Times New Roman" w:hAnsi="Times New Roman" w:cs="Times New Roman"/>
        </w:rPr>
        <w:t xml:space="preserve"> c. spiritiszta jegyzőkönyv, mely nemzedékeken át íródott dr. Grünhut Adolf orvos, Tóvölgyi Titusz író, újságíró, Chengery-Pap Elemér nyugdíjas főügyész, Török Sándor író által. Pelle feltételezi, hogy a jegyzőkönyvet dr. Hollós István elmegyógyász kötette be és mentette meg az utókor számára. (</w:t>
      </w:r>
      <w:r w:rsidRPr="00CE3717">
        <w:rPr>
          <w:rFonts w:ascii="Times New Roman" w:hAnsi="Times New Roman" w:cs="Times New Roman"/>
          <w:smallCaps/>
        </w:rPr>
        <w:t>Pelle</w:t>
      </w:r>
      <w:r w:rsidRPr="00CE3717">
        <w:rPr>
          <w:rFonts w:ascii="Times New Roman" w:hAnsi="Times New Roman" w:cs="Times New Roman"/>
        </w:rPr>
        <w:t xml:space="preserve"> 2018. 10-15.)</w:t>
      </w:r>
    </w:p>
  </w:footnote>
  <w:footnote w:id="52">
    <w:p w14:paraId="17AB266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Szigeti</w:t>
      </w:r>
      <w:r w:rsidRPr="00CE3717">
        <w:rPr>
          <w:rFonts w:ascii="Times New Roman" w:hAnsi="Times New Roman" w:cs="Times New Roman"/>
        </w:rPr>
        <w:t xml:space="preserve"> 2014. 102.</w:t>
      </w:r>
    </w:p>
  </w:footnote>
  <w:footnote w:id="53">
    <w:p w14:paraId="1BED20E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104.</w:t>
      </w:r>
    </w:p>
  </w:footnote>
  <w:footnote w:id="54">
    <w:p w14:paraId="7314DFF6"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55">
    <w:p w14:paraId="02E0E59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56">
    <w:p w14:paraId="08D4AA33"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57">
    <w:p w14:paraId="61921FEC"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58">
    <w:p w14:paraId="3DDF96D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59">
    <w:p w14:paraId="45A97E4E"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T</w:t>
      </w:r>
      <w:r w:rsidRPr="00CE3717">
        <w:rPr>
          <w:rFonts w:ascii="Times New Roman" w:hAnsi="Times New Roman" w:cs="Times New Roman"/>
          <w:smallCaps/>
        </w:rPr>
        <w:t xml:space="preserve">arjányi </w:t>
      </w:r>
      <w:r w:rsidRPr="00CE3717">
        <w:rPr>
          <w:rFonts w:ascii="Times New Roman" w:hAnsi="Times New Roman" w:cs="Times New Roman"/>
        </w:rPr>
        <w:t>2002. 58-59.</w:t>
      </w:r>
    </w:p>
  </w:footnote>
  <w:footnote w:id="60">
    <w:p w14:paraId="125F60E3"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59.</w:t>
      </w:r>
    </w:p>
  </w:footnote>
  <w:footnote w:id="61">
    <w:p w14:paraId="7014A32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65.</w:t>
      </w:r>
    </w:p>
  </w:footnote>
  <w:footnote w:id="62">
    <w:p w14:paraId="62C4F6D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66.</w:t>
      </w:r>
    </w:p>
  </w:footnote>
  <w:footnote w:id="63">
    <w:p w14:paraId="393DD1B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Salamon Ella fiatal kora óta rendkívül erős fejfájásra panaszkodott. Neukom el tudta mulasztani ezt a gyötrő fejfájást. Ella édesapja ezért is engedte, az egyébként amatőr hipnotizőrnek Ella kezelését, illetve a hipnotikus mutatványokat. A fiatal lány valószínűleg nem a hipnózis következtében halt meg, hanem egyéb szervi ok miatt vesztette életét, hiszterio-epilepsziában szenvedett, és végül agyödémában halt meg. (Ld. O</w:t>
      </w:r>
      <w:r w:rsidRPr="00CE3717">
        <w:rPr>
          <w:rFonts w:ascii="Times New Roman" w:hAnsi="Times New Roman" w:cs="Times New Roman"/>
          <w:smallCaps/>
        </w:rPr>
        <w:t>nder</w:t>
      </w:r>
      <w:r w:rsidRPr="00CE3717">
        <w:rPr>
          <w:rFonts w:ascii="Times New Roman" w:hAnsi="Times New Roman" w:cs="Times New Roman"/>
        </w:rPr>
        <w:t xml:space="preserve"> Csaba</w:t>
      </w:r>
      <w:r w:rsidRPr="00CE3717">
        <w:rPr>
          <w:rFonts w:ascii="Times New Roman" w:hAnsi="Times New Roman" w:cs="Times New Roman"/>
          <w:i/>
        </w:rPr>
        <w:t>: Halált hozó olvasás</w:t>
      </w:r>
      <w:r w:rsidRPr="00CE3717">
        <w:rPr>
          <w:rFonts w:ascii="Times New Roman" w:hAnsi="Times New Roman" w:cs="Times New Roman"/>
        </w:rPr>
        <w:t xml:space="preserve">. in: Dosszié, </w:t>
      </w:r>
      <w:hyperlink r:id="rId1" w:history="1">
        <w:r w:rsidRPr="00CE3717">
          <w:rPr>
            <w:rStyle w:val="Hiperhivatkozs"/>
            <w:rFonts w:ascii="Times New Roman" w:hAnsi="Times New Roman" w:cs="Times New Roman"/>
            <w:color w:val="auto"/>
          </w:rPr>
          <w:t>http://www.krudy.hu/Szakirod/OnderCsaba/OndCsIrM14_3.pdf</w:t>
        </w:r>
      </w:hyperlink>
      <w:r w:rsidRPr="00CE3717">
        <w:rPr>
          <w:rFonts w:ascii="Times New Roman" w:hAnsi="Times New Roman" w:cs="Times New Roman"/>
        </w:rPr>
        <w:t>, Letöltés: 2021.07.22.)</w:t>
      </w:r>
    </w:p>
  </w:footnote>
  <w:footnote w:id="64">
    <w:p w14:paraId="13A279BA"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65">
    <w:p w14:paraId="5B2482C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65-66.</w:t>
      </w:r>
    </w:p>
  </w:footnote>
  <w:footnote w:id="66">
    <w:p w14:paraId="22BACF16"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67.</w:t>
      </w:r>
    </w:p>
  </w:footnote>
  <w:footnote w:id="67">
    <w:p w14:paraId="73A745F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69-70.</w:t>
      </w:r>
    </w:p>
  </w:footnote>
  <w:footnote w:id="68">
    <w:p w14:paraId="733355A3"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72-76.</w:t>
      </w:r>
    </w:p>
  </w:footnote>
  <w:footnote w:id="69">
    <w:p w14:paraId="136950D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78.</w:t>
      </w:r>
    </w:p>
  </w:footnote>
  <w:footnote w:id="70">
    <w:p w14:paraId="4A4E2C7B"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78-79.</w:t>
      </w:r>
    </w:p>
  </w:footnote>
  <w:footnote w:id="71">
    <w:p w14:paraId="340D3A4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79.</w:t>
      </w:r>
    </w:p>
  </w:footnote>
  <w:footnote w:id="72">
    <w:p w14:paraId="7A80CC1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80.</w:t>
      </w:r>
    </w:p>
  </w:footnote>
  <w:footnote w:id="73">
    <w:p w14:paraId="3A219D11" w14:textId="77777777" w:rsidR="001175EE" w:rsidRPr="00CE3717" w:rsidRDefault="001175EE" w:rsidP="00C324D2">
      <w:pPr>
        <w:shd w:val="clear" w:color="auto" w:fill="FFFFFF"/>
        <w:spacing w:after="0"/>
        <w:jc w:val="both"/>
        <w:rPr>
          <w:rFonts w:ascii="Times New Roman" w:hAnsi="Times New Roman" w:cs="Times New Roman"/>
          <w:sz w:val="20"/>
          <w:szCs w:val="20"/>
        </w:rPr>
      </w:pPr>
      <w:r w:rsidRPr="00CE3717">
        <w:rPr>
          <w:rStyle w:val="Lbjegyzet-hivatkozs"/>
          <w:rFonts w:ascii="Times New Roman" w:hAnsi="Times New Roman" w:cs="Times New Roman"/>
          <w:sz w:val="20"/>
          <w:szCs w:val="20"/>
        </w:rPr>
        <w:footnoteRef/>
      </w:r>
      <w:r w:rsidRPr="00CE3717">
        <w:rPr>
          <w:rFonts w:ascii="Times New Roman" w:hAnsi="Times New Roman" w:cs="Times New Roman"/>
          <w:sz w:val="20"/>
          <w:szCs w:val="20"/>
        </w:rPr>
        <w:t xml:space="preserve"> A</w:t>
      </w:r>
      <w:r w:rsidRPr="00CE3717">
        <w:rPr>
          <w:rFonts w:ascii="Times New Roman" w:hAnsi="Times New Roman" w:cs="Times New Roman"/>
          <w:smallCaps/>
          <w:sz w:val="20"/>
          <w:szCs w:val="20"/>
        </w:rPr>
        <w:t>dy</w:t>
      </w:r>
      <w:r w:rsidRPr="00CE3717">
        <w:rPr>
          <w:rFonts w:ascii="Times New Roman" w:hAnsi="Times New Roman" w:cs="Times New Roman"/>
          <w:sz w:val="20"/>
          <w:szCs w:val="20"/>
        </w:rPr>
        <w:t xml:space="preserve"> 1908.</w:t>
      </w:r>
    </w:p>
  </w:footnote>
  <w:footnote w:id="74">
    <w:p w14:paraId="3693567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i/>
        </w:rPr>
        <w:t>A Hét</w:t>
      </w:r>
      <w:r w:rsidRPr="00CE3717">
        <w:rPr>
          <w:rFonts w:ascii="Times New Roman" w:hAnsi="Times New Roman" w:cs="Times New Roman"/>
        </w:rPr>
        <w:t xml:space="preserve"> 1915. március 14. In: K</w:t>
      </w:r>
      <w:r w:rsidRPr="00CE3717">
        <w:rPr>
          <w:rFonts w:ascii="Times New Roman" w:hAnsi="Times New Roman" w:cs="Times New Roman"/>
          <w:smallCaps/>
        </w:rPr>
        <w:t>osztolányi</w:t>
      </w:r>
      <w:r w:rsidRPr="00CE3717">
        <w:rPr>
          <w:rFonts w:ascii="Times New Roman" w:hAnsi="Times New Roman" w:cs="Times New Roman"/>
        </w:rPr>
        <w:t xml:space="preserve"> 1970, 128-130.</w:t>
      </w:r>
    </w:p>
  </w:footnote>
  <w:footnote w:id="75">
    <w:p w14:paraId="4D67E88B"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T</w:t>
      </w:r>
      <w:r w:rsidRPr="00CE3717">
        <w:rPr>
          <w:rFonts w:ascii="Times New Roman" w:hAnsi="Times New Roman" w:cs="Times New Roman"/>
          <w:smallCaps/>
        </w:rPr>
        <w:t xml:space="preserve">arjányi </w:t>
      </w:r>
      <w:r w:rsidRPr="00CE3717">
        <w:rPr>
          <w:rFonts w:ascii="Times New Roman" w:hAnsi="Times New Roman" w:cs="Times New Roman"/>
        </w:rPr>
        <w:t>2002. 81.</w:t>
      </w:r>
    </w:p>
  </w:footnote>
  <w:footnote w:id="76">
    <w:p w14:paraId="2650FEE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M</w:t>
      </w:r>
      <w:r w:rsidRPr="00CE3717">
        <w:rPr>
          <w:rFonts w:ascii="Times New Roman" w:hAnsi="Times New Roman" w:cs="Times New Roman"/>
          <w:smallCaps/>
        </w:rPr>
        <w:t>ann</w:t>
      </w:r>
      <w:r w:rsidRPr="00CE3717">
        <w:rPr>
          <w:rFonts w:ascii="Times New Roman" w:hAnsi="Times New Roman" w:cs="Times New Roman"/>
        </w:rPr>
        <w:t xml:space="preserve"> 1923.</w:t>
      </w:r>
    </w:p>
  </w:footnote>
  <w:footnote w:id="77">
    <w:p w14:paraId="0C4EC42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T</w:t>
      </w:r>
      <w:r w:rsidRPr="00CE3717">
        <w:rPr>
          <w:rFonts w:ascii="Times New Roman" w:hAnsi="Times New Roman" w:cs="Times New Roman"/>
          <w:smallCaps/>
        </w:rPr>
        <w:t xml:space="preserve">arjányi </w:t>
      </w:r>
      <w:r w:rsidRPr="00CE3717">
        <w:rPr>
          <w:rFonts w:ascii="Times New Roman" w:hAnsi="Times New Roman" w:cs="Times New Roman"/>
        </w:rPr>
        <w:t>2002. 82.</w:t>
      </w:r>
    </w:p>
  </w:footnote>
  <w:footnote w:id="78">
    <w:p w14:paraId="44C89BEF"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83., Vö. még Thomas Mann </w:t>
      </w:r>
      <w:r w:rsidRPr="00CE3717">
        <w:rPr>
          <w:rFonts w:ascii="Times New Roman" w:hAnsi="Times New Roman" w:cs="Times New Roman"/>
          <w:i/>
        </w:rPr>
        <w:t>A varázshegy</w:t>
      </w:r>
      <w:r w:rsidRPr="00CE3717">
        <w:rPr>
          <w:rFonts w:ascii="Times New Roman" w:hAnsi="Times New Roman" w:cs="Times New Roman"/>
        </w:rPr>
        <w:t xml:space="preserve"> c. regényének „</w:t>
      </w:r>
      <w:r w:rsidRPr="00CE3717">
        <w:rPr>
          <w:rFonts w:ascii="Times New Roman" w:hAnsi="Times New Roman" w:cs="Times New Roman"/>
          <w:shd w:val="clear" w:color="auto" w:fill="FFFFFF"/>
        </w:rPr>
        <w:t>Kétes jelenségek“ c. fejezetével.</w:t>
      </w:r>
    </w:p>
  </w:footnote>
  <w:footnote w:id="79">
    <w:p w14:paraId="5F12F265"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Kettős öngyilkosság ügyében tartóztatták le 1921-ben, fogsága idején, az ügy tisztázása érdekében a spiritiszták szeánszot rendeztek a rendőrségen. Erről az esetről </w:t>
      </w:r>
      <w:r w:rsidRPr="00CE3717">
        <w:rPr>
          <w:rFonts w:ascii="Times New Roman" w:hAnsi="Times New Roman" w:cs="Times New Roman"/>
          <w:i/>
        </w:rPr>
        <w:t>Szeánsz a fegyházban</w:t>
      </w:r>
      <w:r w:rsidRPr="00CE3717">
        <w:rPr>
          <w:rFonts w:ascii="Times New Roman" w:hAnsi="Times New Roman" w:cs="Times New Roman"/>
        </w:rPr>
        <w:t xml:space="preserve"> címmel R</w:t>
      </w:r>
      <w:r w:rsidRPr="00CE3717">
        <w:rPr>
          <w:rFonts w:ascii="Times New Roman" w:hAnsi="Times New Roman" w:cs="Times New Roman"/>
          <w:smallCaps/>
        </w:rPr>
        <w:t>ejtő</w:t>
      </w:r>
      <w:r w:rsidRPr="00CE3717">
        <w:rPr>
          <w:rFonts w:ascii="Times New Roman" w:hAnsi="Times New Roman" w:cs="Times New Roman"/>
        </w:rPr>
        <w:t xml:space="preserve"> Jenő írt bohózatot. Vö. T</w:t>
      </w:r>
      <w:r w:rsidRPr="00CE3717">
        <w:rPr>
          <w:rFonts w:ascii="Times New Roman" w:hAnsi="Times New Roman" w:cs="Times New Roman"/>
          <w:smallCaps/>
        </w:rPr>
        <w:t>ábori</w:t>
      </w:r>
      <w:r w:rsidRPr="00CE3717">
        <w:rPr>
          <w:rFonts w:ascii="Times New Roman" w:hAnsi="Times New Roman" w:cs="Times New Roman"/>
        </w:rPr>
        <w:t xml:space="preserve"> 1924. 45-50. Ld. P</w:t>
      </w:r>
      <w:r w:rsidRPr="00CE3717">
        <w:rPr>
          <w:rFonts w:ascii="Times New Roman" w:hAnsi="Times New Roman" w:cs="Times New Roman"/>
          <w:smallCaps/>
        </w:rPr>
        <w:t>elle</w:t>
      </w:r>
      <w:r w:rsidRPr="00CE3717">
        <w:rPr>
          <w:rFonts w:ascii="Times New Roman" w:hAnsi="Times New Roman" w:cs="Times New Roman"/>
        </w:rPr>
        <w:t xml:space="preserve"> 2018. 14., 102-109.</w:t>
      </w:r>
    </w:p>
  </w:footnote>
  <w:footnote w:id="80">
    <w:p w14:paraId="74E9ECF9"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T</w:t>
      </w:r>
      <w:r w:rsidRPr="00CE3717">
        <w:rPr>
          <w:rFonts w:ascii="Times New Roman" w:hAnsi="Times New Roman" w:cs="Times New Roman"/>
          <w:smallCaps/>
        </w:rPr>
        <w:t>ábori</w:t>
      </w:r>
      <w:r w:rsidRPr="00CE3717">
        <w:rPr>
          <w:rFonts w:ascii="Times New Roman" w:hAnsi="Times New Roman" w:cs="Times New Roman"/>
        </w:rPr>
        <w:t xml:space="preserve"> 1924. 77-78.</w:t>
      </w:r>
    </w:p>
  </w:footnote>
  <w:footnote w:id="81">
    <w:p w14:paraId="4D34F5F5"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84-104.</w:t>
      </w:r>
    </w:p>
  </w:footnote>
  <w:footnote w:id="82">
    <w:p w14:paraId="03CC884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arinthy</w:t>
      </w:r>
      <w:r w:rsidRPr="00CE3717">
        <w:rPr>
          <w:rFonts w:ascii="Times New Roman" w:hAnsi="Times New Roman" w:cs="Times New Roman"/>
        </w:rPr>
        <w:t xml:space="preserve"> 1980, 113-116.</w:t>
      </w:r>
    </w:p>
  </w:footnote>
  <w:footnote w:id="83">
    <w:p w14:paraId="5893EDB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84">
    <w:p w14:paraId="3E12957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K</w:t>
      </w:r>
      <w:r w:rsidRPr="00CE3717">
        <w:rPr>
          <w:rFonts w:ascii="Times New Roman" w:hAnsi="Times New Roman" w:cs="Times New Roman"/>
          <w:smallCaps/>
        </w:rPr>
        <w:t>arinthy</w:t>
      </w:r>
      <w:r w:rsidRPr="00CE3717">
        <w:rPr>
          <w:rFonts w:ascii="Times New Roman" w:hAnsi="Times New Roman" w:cs="Times New Roman"/>
        </w:rPr>
        <w:t xml:space="preserve"> 1977, 191-207.</w:t>
      </w:r>
    </w:p>
  </w:footnote>
  <w:footnote w:id="85">
    <w:p w14:paraId="69FCBAD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Vö. T</w:t>
      </w:r>
      <w:r w:rsidRPr="00CE3717">
        <w:rPr>
          <w:rFonts w:ascii="Times New Roman" w:hAnsi="Times New Roman" w:cs="Times New Roman"/>
          <w:smallCaps/>
        </w:rPr>
        <w:t>arjányi</w:t>
      </w:r>
      <w:r w:rsidRPr="00CE3717">
        <w:rPr>
          <w:rFonts w:ascii="Times New Roman" w:hAnsi="Times New Roman" w:cs="Times New Roman"/>
        </w:rPr>
        <w:t xml:space="preserve"> 2002. 86., Ld. pl. </w:t>
      </w:r>
      <w:r w:rsidRPr="00CE3717">
        <w:rPr>
          <w:rFonts w:ascii="Times New Roman" w:hAnsi="Times New Roman" w:cs="Times New Roman"/>
          <w:i/>
        </w:rPr>
        <w:t>A tünemény</w:t>
      </w:r>
      <w:r w:rsidRPr="00CE3717">
        <w:rPr>
          <w:rFonts w:ascii="Times New Roman" w:hAnsi="Times New Roman" w:cs="Times New Roman"/>
        </w:rPr>
        <w:t xml:space="preserve"> c. fejezetet, in: K</w:t>
      </w:r>
      <w:r w:rsidRPr="00CE3717">
        <w:rPr>
          <w:rFonts w:ascii="Times New Roman" w:hAnsi="Times New Roman" w:cs="Times New Roman"/>
          <w:smallCaps/>
        </w:rPr>
        <w:t xml:space="preserve">osztolányi </w:t>
      </w:r>
      <w:r w:rsidRPr="00CE3717">
        <w:rPr>
          <w:rFonts w:ascii="Times New Roman" w:hAnsi="Times New Roman" w:cs="Times New Roman"/>
          <w:i/>
          <w:iCs/>
        </w:rPr>
        <w:t>Édes Anna</w:t>
      </w:r>
      <w:r w:rsidRPr="00CE3717">
        <w:rPr>
          <w:rFonts w:ascii="Times New Roman" w:hAnsi="Times New Roman" w:cs="Times New Roman"/>
        </w:rPr>
        <w:t>.</w:t>
      </w:r>
    </w:p>
  </w:footnote>
  <w:footnote w:id="86">
    <w:p w14:paraId="1F9998D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T</w:t>
      </w:r>
      <w:r w:rsidRPr="00CE3717">
        <w:rPr>
          <w:rFonts w:ascii="Times New Roman" w:hAnsi="Times New Roman" w:cs="Times New Roman"/>
          <w:smallCaps/>
        </w:rPr>
        <w:t xml:space="preserve">arjányi </w:t>
      </w:r>
      <w:r w:rsidRPr="00CE3717">
        <w:rPr>
          <w:rFonts w:ascii="Times New Roman" w:hAnsi="Times New Roman" w:cs="Times New Roman"/>
        </w:rPr>
        <w:t>86., Vö. még P</w:t>
      </w:r>
      <w:r w:rsidRPr="00CE3717">
        <w:rPr>
          <w:rFonts w:ascii="Times New Roman" w:hAnsi="Times New Roman" w:cs="Times New Roman"/>
          <w:smallCaps/>
        </w:rPr>
        <w:t>elle</w:t>
      </w:r>
      <w:r w:rsidRPr="00CE3717">
        <w:rPr>
          <w:rFonts w:ascii="Times New Roman" w:hAnsi="Times New Roman" w:cs="Times New Roman"/>
        </w:rPr>
        <w:t xml:space="preserve"> 2018. 14.</w:t>
      </w:r>
    </w:p>
  </w:footnote>
  <w:footnote w:id="87">
    <w:p w14:paraId="628825F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Szül.</w:t>
      </w:r>
      <w:r w:rsidRPr="00CE3717">
        <w:rPr>
          <w:rFonts w:ascii="Times New Roman" w:hAnsi="Times New Roman" w:cs="Times New Roman"/>
          <w:shd w:val="clear" w:color="auto" w:fill="FFFFFF"/>
        </w:rPr>
        <w:t xml:space="preserve"> Róth Edit</w:t>
      </w:r>
    </w:p>
  </w:footnote>
  <w:footnote w:id="88">
    <w:p w14:paraId="1C24B29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T</w:t>
      </w:r>
      <w:r w:rsidRPr="00CE3717">
        <w:rPr>
          <w:rFonts w:ascii="Times New Roman" w:hAnsi="Times New Roman" w:cs="Times New Roman"/>
          <w:smallCaps/>
        </w:rPr>
        <w:t>arjányi</w:t>
      </w:r>
      <w:r w:rsidRPr="00CE3717">
        <w:rPr>
          <w:rFonts w:ascii="Times New Roman" w:hAnsi="Times New Roman" w:cs="Times New Roman"/>
        </w:rPr>
        <w:t xml:space="preserve"> 86-87.</w:t>
      </w:r>
    </w:p>
  </w:footnote>
  <w:footnote w:id="89">
    <w:p w14:paraId="46E355F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részletesebben uo. 87.</w:t>
      </w:r>
    </w:p>
  </w:footnote>
  <w:footnote w:id="90">
    <w:p w14:paraId="1A65D726"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arinthy</w:t>
      </w:r>
      <w:r w:rsidRPr="00CE3717">
        <w:rPr>
          <w:rFonts w:ascii="Times New Roman" w:hAnsi="Times New Roman" w:cs="Times New Roman"/>
        </w:rPr>
        <w:t xml:space="preserve"> 1984a. 427.</w:t>
      </w:r>
    </w:p>
  </w:footnote>
  <w:footnote w:id="91">
    <w:p w14:paraId="4FFB8E4B"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430-431.</w:t>
      </w:r>
    </w:p>
  </w:footnote>
  <w:footnote w:id="92">
    <w:p w14:paraId="008EA3A6" w14:textId="77777777" w:rsidR="001175EE" w:rsidRPr="00CE3717" w:rsidRDefault="001175EE" w:rsidP="00C324D2">
      <w:pPr>
        <w:pStyle w:val="Lbjegyzetszveg"/>
        <w:jc w:val="both"/>
        <w:rPr>
          <w:rFonts w:ascii="Times New Roman" w:hAnsi="Times New Roman" w:cs="Times New Roman"/>
          <w:smallCaps/>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T</w:t>
      </w:r>
      <w:r w:rsidRPr="00CE3717">
        <w:rPr>
          <w:rFonts w:ascii="Times New Roman" w:hAnsi="Times New Roman" w:cs="Times New Roman"/>
          <w:smallCaps/>
        </w:rPr>
        <w:t xml:space="preserve">arjányi </w:t>
      </w:r>
      <w:r w:rsidRPr="00CE3717">
        <w:rPr>
          <w:rFonts w:ascii="Times New Roman" w:hAnsi="Times New Roman" w:cs="Times New Roman"/>
        </w:rPr>
        <w:t>2002. 88.</w:t>
      </w:r>
    </w:p>
  </w:footnote>
  <w:footnote w:id="93">
    <w:p w14:paraId="7B28C6F5"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94">
    <w:p w14:paraId="666592EC"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 m. 88-89.</w:t>
      </w:r>
    </w:p>
  </w:footnote>
  <w:footnote w:id="95">
    <w:p w14:paraId="61C25F1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arinthy</w:t>
      </w:r>
      <w:r w:rsidRPr="00CE3717">
        <w:rPr>
          <w:rFonts w:ascii="Times New Roman" w:hAnsi="Times New Roman" w:cs="Times New Roman"/>
        </w:rPr>
        <w:t xml:space="preserve"> </w:t>
      </w:r>
      <w:r w:rsidRPr="00CE3717">
        <w:rPr>
          <w:rFonts w:ascii="Times New Roman" w:hAnsi="Times New Roman" w:cs="Times New Roman"/>
          <w:i/>
        </w:rPr>
        <w:t>Kötéltánc</w:t>
      </w:r>
      <w:r w:rsidRPr="00CE3717">
        <w:rPr>
          <w:rFonts w:ascii="Times New Roman" w:hAnsi="Times New Roman" w:cs="Times New Roman"/>
        </w:rPr>
        <w:t xml:space="preserve"> c. kisregényében örökítette meg Tölgy doktor alakjában (ld. a disszertáció </w:t>
      </w:r>
      <w:r w:rsidRPr="00CE3717">
        <w:rPr>
          <w:rFonts w:ascii="Times New Roman" w:hAnsi="Times New Roman" w:cs="Times New Roman"/>
          <w:i/>
        </w:rPr>
        <w:t>Kötéltánc elemzése</w:t>
      </w:r>
      <w:r w:rsidRPr="00CE3717">
        <w:rPr>
          <w:rFonts w:ascii="Times New Roman" w:hAnsi="Times New Roman" w:cs="Times New Roman"/>
        </w:rPr>
        <w:t xml:space="preserve"> c. résznél)</w:t>
      </w:r>
    </w:p>
  </w:footnote>
  <w:footnote w:id="96">
    <w:p w14:paraId="78C7031E"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T</w:t>
      </w:r>
      <w:r w:rsidRPr="00CE3717">
        <w:rPr>
          <w:rFonts w:ascii="Times New Roman" w:hAnsi="Times New Roman" w:cs="Times New Roman"/>
          <w:smallCaps/>
        </w:rPr>
        <w:t xml:space="preserve">arjányi </w:t>
      </w:r>
      <w:r w:rsidRPr="00CE3717">
        <w:rPr>
          <w:rFonts w:ascii="Times New Roman" w:hAnsi="Times New Roman" w:cs="Times New Roman"/>
        </w:rPr>
        <w:t>2002. 89.</w:t>
      </w:r>
    </w:p>
  </w:footnote>
  <w:footnote w:id="97">
    <w:p w14:paraId="05CF893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89-90.</w:t>
      </w:r>
    </w:p>
  </w:footnote>
  <w:footnote w:id="98">
    <w:p w14:paraId="05CFCB7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arinthy</w:t>
      </w:r>
      <w:r w:rsidRPr="00CE3717">
        <w:rPr>
          <w:rFonts w:ascii="Times New Roman" w:hAnsi="Times New Roman" w:cs="Times New Roman"/>
        </w:rPr>
        <w:t xml:space="preserve"> az 1923-ban megjelent </w:t>
      </w:r>
      <w:r w:rsidRPr="00CE3717">
        <w:rPr>
          <w:rFonts w:ascii="Times New Roman" w:hAnsi="Times New Roman" w:cs="Times New Roman"/>
          <w:i/>
        </w:rPr>
        <w:t>Kötéltánc</w:t>
      </w:r>
      <w:r w:rsidRPr="00CE3717">
        <w:rPr>
          <w:rFonts w:ascii="Times New Roman" w:hAnsi="Times New Roman" w:cs="Times New Roman"/>
        </w:rPr>
        <w:t xml:space="preserve">ban már előrevetítette egy Hitlerhez hasonló figura tömegszuggesztiós képességét. (ld. </w:t>
      </w:r>
      <w:r w:rsidRPr="00CE3717">
        <w:rPr>
          <w:rFonts w:ascii="Times New Roman" w:hAnsi="Times New Roman" w:cs="Times New Roman"/>
          <w:i/>
        </w:rPr>
        <w:t>Kötéltánc elemzése</w:t>
      </w:r>
      <w:r w:rsidRPr="00CE3717">
        <w:rPr>
          <w:rFonts w:ascii="Times New Roman" w:hAnsi="Times New Roman" w:cs="Times New Roman"/>
        </w:rPr>
        <w:t xml:space="preserve"> c. részt.)</w:t>
      </w:r>
    </w:p>
  </w:footnote>
  <w:footnote w:id="99">
    <w:p w14:paraId="0FBC53F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arinthy</w:t>
      </w:r>
      <w:r w:rsidRPr="00CE3717">
        <w:rPr>
          <w:rFonts w:ascii="Times New Roman" w:hAnsi="Times New Roman" w:cs="Times New Roman"/>
        </w:rPr>
        <w:t xml:space="preserve"> 1984c, 568-569.</w:t>
      </w:r>
    </w:p>
  </w:footnote>
  <w:footnote w:id="100">
    <w:p w14:paraId="46EE011F"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T</w:t>
      </w:r>
      <w:r w:rsidRPr="00CE3717">
        <w:rPr>
          <w:rFonts w:ascii="Times New Roman" w:hAnsi="Times New Roman" w:cs="Times New Roman"/>
          <w:smallCaps/>
        </w:rPr>
        <w:t>arjányi</w:t>
      </w:r>
      <w:r w:rsidRPr="00CE3717">
        <w:rPr>
          <w:rFonts w:ascii="Times New Roman" w:hAnsi="Times New Roman" w:cs="Times New Roman"/>
        </w:rPr>
        <w:t xml:space="preserve"> 2002, 90.</w:t>
      </w:r>
    </w:p>
  </w:footnote>
  <w:footnote w:id="101">
    <w:p w14:paraId="33ADECA9"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öves</w:t>
      </w:r>
      <w:r w:rsidRPr="00CE3717">
        <w:rPr>
          <w:rFonts w:ascii="Times New Roman" w:hAnsi="Times New Roman" w:cs="Times New Roman"/>
        </w:rPr>
        <w:t xml:space="preserve"> 2019.</w:t>
      </w:r>
    </w:p>
  </w:footnote>
  <w:footnote w:id="102">
    <w:p w14:paraId="325CE68A"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T</w:t>
      </w:r>
      <w:r w:rsidRPr="00CE3717">
        <w:rPr>
          <w:rFonts w:ascii="Times New Roman" w:hAnsi="Times New Roman" w:cs="Times New Roman"/>
          <w:smallCaps/>
        </w:rPr>
        <w:t>arjányi</w:t>
      </w:r>
      <w:r w:rsidRPr="00CE3717">
        <w:rPr>
          <w:rFonts w:ascii="Times New Roman" w:hAnsi="Times New Roman" w:cs="Times New Roman"/>
        </w:rPr>
        <w:t xml:space="preserve"> 2002, 93-94.</w:t>
      </w:r>
    </w:p>
  </w:footnote>
  <w:footnote w:id="103">
    <w:p w14:paraId="3104F92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arinthy</w:t>
      </w:r>
      <w:r w:rsidRPr="00CE3717">
        <w:rPr>
          <w:rFonts w:ascii="Times New Roman" w:hAnsi="Times New Roman" w:cs="Times New Roman"/>
        </w:rPr>
        <w:t xml:space="preserve"> 2006, 63.</w:t>
      </w:r>
    </w:p>
  </w:footnote>
  <w:footnote w:id="104">
    <w:p w14:paraId="26D614EC"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i/>
        </w:rPr>
        <w:t xml:space="preserve">Jóllehet elsősorban vallási, szellemi kontextusban helyezhető el, a New Age olyan, mint az a régész által feltárni vágyott ásatási réteg, amelyet hihetetlen mennyiségű törmelék borít; a törmelék szerepét jelen esetben a napjainkban uralkodó okkult szemétáradat tölti be: asztrológia és boszorkányság, fehér és fekete mágia, teozófia, antropozófia, agykontroll, parapszichológia, transzcendentális meditáció stb. Mégsem állítható, hogy a fogalom kizárólag szubkultúrának minősíthető jelenségek közé sorolandó, avagy hogy - a napjainkban úgyszintén rendkívül divatos – ’összeesküvés-elmélet’ műfajával egyértelműen leírható lenne. Mint ahogy fordítva is hasonló a helyzet, a New Age általánosítható formanyelve és ideológiája liánként vagy más egyéb parazita növényként tekeredik rá a bibliai kinyilatkoztatás tanítására és formanyelvére. Éppen ezért amikor a New Age doktrinális jellemzőiről, szűkebben pedig messianizmusáról beszélünk, akkor feltétlenül számításba kell vennünk, hogy ez az univerzális jellegű szellemi mozgalom részint egy ’rövidtávú’ </w:t>
      </w:r>
      <w:r w:rsidRPr="00CE3717">
        <w:rPr>
          <w:rFonts w:ascii="Times New Roman" w:hAnsi="Times New Roman" w:cs="Times New Roman"/>
          <w:b/>
          <w:i/>
        </w:rPr>
        <w:t>- mintegy száz évre visszamenő</w:t>
      </w:r>
      <w:r w:rsidRPr="00CE3717">
        <w:rPr>
          <w:rFonts w:ascii="Times New Roman" w:hAnsi="Times New Roman" w:cs="Times New Roman"/>
          <w:i/>
        </w:rPr>
        <w:t xml:space="preserve"> -, részint pedig egy egészében </w:t>
      </w:r>
      <w:r w:rsidRPr="00CE3717">
        <w:rPr>
          <w:rFonts w:ascii="Times New Roman" w:hAnsi="Times New Roman" w:cs="Times New Roman"/>
          <w:b/>
          <w:i/>
        </w:rPr>
        <w:t>kortalan tradícióvonulatra</w:t>
      </w:r>
      <w:r w:rsidRPr="00CE3717">
        <w:rPr>
          <w:rFonts w:ascii="Times New Roman" w:hAnsi="Times New Roman" w:cs="Times New Roman"/>
          <w:i/>
        </w:rPr>
        <w:t xml:space="preserve"> építi fel saját (nagyon gyakran szimbólumként is értelmezett) gondolati piramisát. Az előbbi vonulat elsősorban a </w:t>
      </w:r>
      <w:r w:rsidRPr="00CE3717">
        <w:rPr>
          <w:rFonts w:ascii="Times New Roman" w:hAnsi="Times New Roman" w:cs="Times New Roman"/>
          <w:b/>
          <w:i/>
        </w:rPr>
        <w:t>teozófiai mozgalom történetét</w:t>
      </w:r>
      <w:r w:rsidRPr="00CE3717">
        <w:rPr>
          <w:rFonts w:ascii="Times New Roman" w:hAnsi="Times New Roman" w:cs="Times New Roman"/>
          <w:i/>
        </w:rPr>
        <w:t xml:space="preserve"> jelenti, az utóbbi viszont az ókori gnoszticizmus örökségeképpen valamiféle </w:t>
      </w:r>
      <w:r w:rsidRPr="00CE3717">
        <w:rPr>
          <w:rFonts w:ascii="Times New Roman" w:hAnsi="Times New Roman" w:cs="Times New Roman"/>
          <w:b/>
          <w:i/>
        </w:rPr>
        <w:t>gnosztikus típusú tudásként</w:t>
      </w:r>
      <w:r w:rsidRPr="00CE3717">
        <w:rPr>
          <w:rFonts w:ascii="Times New Roman" w:hAnsi="Times New Roman" w:cs="Times New Roman"/>
          <w:i/>
        </w:rPr>
        <w:t xml:space="preserve"> írható le, s mint ilyen, valóban sok évszázados ’formajegyeket’ mutat.</w:t>
      </w:r>
      <w:r w:rsidRPr="00CE3717">
        <w:rPr>
          <w:rFonts w:ascii="Times New Roman" w:hAnsi="Times New Roman" w:cs="Times New Roman"/>
          <w:iCs/>
        </w:rPr>
        <w:t>”</w:t>
      </w:r>
      <w:r w:rsidRPr="00CE3717">
        <w:rPr>
          <w:rFonts w:ascii="Times New Roman" w:hAnsi="Times New Roman" w:cs="Times New Roman"/>
          <w:i/>
        </w:rPr>
        <w:t xml:space="preserve"> </w:t>
      </w:r>
      <w:r w:rsidRPr="00CE3717">
        <w:rPr>
          <w:rFonts w:ascii="Times New Roman" w:hAnsi="Times New Roman" w:cs="Times New Roman"/>
        </w:rPr>
        <w:t>R</w:t>
      </w:r>
      <w:r w:rsidRPr="00CE3717">
        <w:rPr>
          <w:rFonts w:ascii="Times New Roman" w:hAnsi="Times New Roman" w:cs="Times New Roman"/>
          <w:smallCaps/>
        </w:rPr>
        <w:t>ugási</w:t>
      </w:r>
      <w:r w:rsidRPr="00CE3717">
        <w:rPr>
          <w:rFonts w:ascii="Times New Roman" w:hAnsi="Times New Roman" w:cs="Times New Roman"/>
        </w:rPr>
        <w:t xml:space="preserve"> 1999. (Kiemelés tőlem – B.B.)</w:t>
      </w:r>
    </w:p>
  </w:footnote>
  <w:footnote w:id="105">
    <w:p w14:paraId="7DED627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w:t>
      </w:r>
      <w:r w:rsidRPr="00CE3717">
        <w:rPr>
          <w:rFonts w:ascii="Times New Roman" w:eastAsia="Times New Roman" w:hAnsi="Times New Roman" w:cs="Times New Roman"/>
          <w:bCs/>
          <w:lang w:eastAsia="sk-SK"/>
        </w:rPr>
        <w:t>M</w:t>
      </w:r>
      <w:r w:rsidRPr="00CE3717">
        <w:rPr>
          <w:rFonts w:ascii="Times New Roman" w:eastAsia="Times New Roman" w:hAnsi="Times New Roman" w:cs="Times New Roman"/>
          <w:bCs/>
          <w:smallCaps/>
          <w:lang w:eastAsia="sk-SK"/>
        </w:rPr>
        <w:t>inya</w:t>
      </w:r>
      <w:r w:rsidRPr="00CE3717">
        <w:rPr>
          <w:rFonts w:ascii="Times New Roman" w:eastAsia="Times New Roman" w:hAnsi="Times New Roman" w:cs="Times New Roman"/>
          <w:bCs/>
          <w:lang w:eastAsia="sk-SK"/>
        </w:rPr>
        <w:t xml:space="preserve"> 2009. 5.</w:t>
      </w:r>
    </w:p>
  </w:footnote>
  <w:footnote w:id="106">
    <w:p w14:paraId="16E7936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Jakob Böhme, Emmanuel Swedenborg, Franz Mesmer, Franz von Baader, Schelling. Vö. </w:t>
      </w:r>
      <w:r w:rsidRPr="00CE3717">
        <w:rPr>
          <w:rFonts w:ascii="Times New Roman" w:hAnsi="Times New Roman" w:cs="Times New Roman"/>
          <w:smallCaps/>
        </w:rPr>
        <w:t>Tarjányi</w:t>
      </w:r>
      <w:r w:rsidRPr="00CE3717">
        <w:rPr>
          <w:rFonts w:ascii="Times New Roman" w:hAnsi="Times New Roman" w:cs="Times New Roman"/>
        </w:rPr>
        <w:t xml:space="preserve"> 2002. 95.</w:t>
      </w:r>
    </w:p>
  </w:footnote>
  <w:footnote w:id="107">
    <w:p w14:paraId="4D0E88FE"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eastAsia="Times New Roman" w:hAnsi="Times New Roman" w:cs="Times New Roman"/>
          <w:bCs/>
          <w:lang w:eastAsia="sk-SK"/>
        </w:rPr>
        <w:t>M</w:t>
      </w:r>
      <w:r w:rsidRPr="00CE3717">
        <w:rPr>
          <w:rFonts w:ascii="Times New Roman" w:eastAsia="Times New Roman" w:hAnsi="Times New Roman" w:cs="Times New Roman"/>
          <w:bCs/>
          <w:smallCaps/>
          <w:lang w:eastAsia="sk-SK"/>
        </w:rPr>
        <w:t>inya</w:t>
      </w:r>
      <w:r w:rsidRPr="00CE3717">
        <w:rPr>
          <w:rFonts w:ascii="Times New Roman" w:eastAsia="Times New Roman" w:hAnsi="Times New Roman" w:cs="Times New Roman"/>
          <w:bCs/>
          <w:lang w:eastAsia="sk-SK"/>
        </w:rPr>
        <w:t xml:space="preserve"> 2009, 6.</w:t>
      </w:r>
    </w:p>
  </w:footnote>
  <w:footnote w:id="108">
    <w:p w14:paraId="41AA696A"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eastAsia="Times New Roman" w:hAnsi="Times New Roman" w:cs="Times New Roman"/>
          <w:lang w:eastAsia="sk-SK"/>
        </w:rPr>
        <w:t xml:space="preserve">A fizikai-, az érzelmi- vagy asztrális-, a mentális- vagy más néven a mennyország, az intuíció-, vagyis a buddhi-, a szellemi- vagy nirvánikus-, a monádikus- vagy az eredetek-, és a legfelső szint az isteni-, vagyis a Logos világa. </w:t>
      </w:r>
      <w:r w:rsidRPr="00CE3717">
        <w:rPr>
          <w:rFonts w:ascii="Times New Roman" w:hAnsi="Times New Roman" w:cs="Times New Roman"/>
        </w:rPr>
        <w:t>Vö. uo.</w:t>
      </w:r>
    </w:p>
  </w:footnote>
  <w:footnote w:id="109">
    <w:p w14:paraId="419AEBF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Vö. i.m. 6-7.</w:t>
      </w:r>
    </w:p>
  </w:footnote>
  <w:footnote w:id="110">
    <w:p w14:paraId="6F5C12A3"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eastAsia="Times New Roman" w:hAnsi="Times New Roman" w:cs="Times New Roman"/>
          <w:bCs/>
          <w:lang w:eastAsia="sk-SK"/>
        </w:rPr>
        <w:t>M</w:t>
      </w:r>
      <w:r w:rsidRPr="00CE3717">
        <w:rPr>
          <w:rFonts w:ascii="Times New Roman" w:eastAsia="Times New Roman" w:hAnsi="Times New Roman" w:cs="Times New Roman"/>
          <w:bCs/>
          <w:smallCaps/>
          <w:lang w:eastAsia="sk-SK"/>
        </w:rPr>
        <w:t>inya</w:t>
      </w:r>
      <w:r w:rsidRPr="00CE3717">
        <w:rPr>
          <w:rFonts w:ascii="Times New Roman" w:eastAsia="Times New Roman" w:hAnsi="Times New Roman" w:cs="Times New Roman"/>
          <w:bCs/>
          <w:lang w:eastAsia="sk-SK"/>
        </w:rPr>
        <w:t xml:space="preserve"> 2009, 7.</w:t>
      </w:r>
    </w:p>
  </w:footnote>
  <w:footnote w:id="111">
    <w:p w14:paraId="3A43ED3A"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Vö. T</w:t>
      </w:r>
      <w:r w:rsidRPr="00CE3717">
        <w:rPr>
          <w:rFonts w:ascii="Times New Roman" w:hAnsi="Times New Roman" w:cs="Times New Roman"/>
          <w:smallCaps/>
        </w:rPr>
        <w:t>arjányi</w:t>
      </w:r>
      <w:r w:rsidRPr="00CE3717">
        <w:rPr>
          <w:rFonts w:ascii="Times New Roman" w:hAnsi="Times New Roman" w:cs="Times New Roman"/>
        </w:rPr>
        <w:t xml:space="preserve"> 2002, 95.</w:t>
      </w:r>
    </w:p>
  </w:footnote>
  <w:footnote w:id="112">
    <w:p w14:paraId="5AF0A734"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eastAsia="Times New Roman" w:hAnsi="Times New Roman" w:cs="Times New Roman"/>
          <w:bCs/>
          <w:lang w:eastAsia="sk-SK"/>
        </w:rPr>
        <w:t>M</w:t>
      </w:r>
      <w:r w:rsidRPr="00CE3717">
        <w:rPr>
          <w:rFonts w:ascii="Times New Roman" w:eastAsia="Times New Roman" w:hAnsi="Times New Roman" w:cs="Times New Roman"/>
          <w:bCs/>
          <w:smallCaps/>
          <w:lang w:eastAsia="sk-SK"/>
        </w:rPr>
        <w:t>inya</w:t>
      </w:r>
      <w:r w:rsidRPr="00CE3717">
        <w:rPr>
          <w:rFonts w:ascii="Times New Roman" w:eastAsia="Times New Roman" w:hAnsi="Times New Roman" w:cs="Times New Roman"/>
          <w:bCs/>
          <w:lang w:eastAsia="sk-SK"/>
        </w:rPr>
        <w:t xml:space="preserve"> 2009, 8. </w:t>
      </w:r>
    </w:p>
  </w:footnote>
  <w:footnote w:id="113">
    <w:p w14:paraId="5D4B6DA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eastAsia="Times New Roman" w:hAnsi="Times New Roman" w:cs="Times New Roman"/>
          <w:bCs/>
          <w:lang w:eastAsia="sk-SK"/>
        </w:rPr>
        <w:t>D</w:t>
      </w:r>
      <w:r w:rsidRPr="00CE3717">
        <w:rPr>
          <w:rFonts w:ascii="Times New Roman" w:eastAsia="Times New Roman" w:hAnsi="Times New Roman" w:cs="Times New Roman"/>
          <w:bCs/>
          <w:smallCaps/>
          <w:lang w:eastAsia="sk-SK"/>
        </w:rPr>
        <w:t>ouglas 2012</w:t>
      </w:r>
    </w:p>
  </w:footnote>
  <w:footnote w:id="114">
    <w:p w14:paraId="31B9770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Spirituális beavatott.</w:t>
      </w:r>
    </w:p>
  </w:footnote>
  <w:footnote w:id="115">
    <w:p w14:paraId="33174013"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eastAsia="Times New Roman" w:hAnsi="Times New Roman" w:cs="Times New Roman"/>
          <w:bCs/>
          <w:lang w:eastAsia="sk-SK"/>
        </w:rPr>
        <w:t>M</w:t>
      </w:r>
      <w:r w:rsidRPr="00CE3717">
        <w:rPr>
          <w:rFonts w:ascii="Times New Roman" w:eastAsia="Times New Roman" w:hAnsi="Times New Roman" w:cs="Times New Roman"/>
          <w:bCs/>
          <w:smallCaps/>
          <w:lang w:eastAsia="sk-SK"/>
        </w:rPr>
        <w:t>inya</w:t>
      </w:r>
      <w:r w:rsidRPr="00CE3717">
        <w:rPr>
          <w:rFonts w:ascii="Times New Roman" w:eastAsia="Times New Roman" w:hAnsi="Times New Roman" w:cs="Times New Roman"/>
          <w:bCs/>
          <w:lang w:eastAsia="sk-SK"/>
        </w:rPr>
        <w:t xml:space="preserve"> 2009. 5.</w:t>
      </w:r>
    </w:p>
  </w:footnote>
  <w:footnote w:id="116">
    <w:p w14:paraId="1E01E329"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6, 9.</w:t>
      </w:r>
    </w:p>
  </w:footnote>
  <w:footnote w:id="117">
    <w:p w14:paraId="49744F9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6, 8.</w:t>
      </w:r>
    </w:p>
  </w:footnote>
  <w:footnote w:id="118">
    <w:p w14:paraId="0E1E60C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 o. 9.</w:t>
      </w:r>
    </w:p>
  </w:footnote>
  <w:footnote w:id="119">
    <w:p w14:paraId="3E743F23"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bCs/>
          <w:iCs/>
        </w:rPr>
        <w:t>Nem megyek el Indiába (</w:t>
      </w:r>
      <w:r w:rsidRPr="00CE3717">
        <w:rPr>
          <w:rFonts w:ascii="Times New Roman" w:hAnsi="Times New Roman" w:cs="Times New Roman"/>
          <w:iCs/>
        </w:rPr>
        <w:t xml:space="preserve">Levél Mahatma Gandhihoz)” </w:t>
      </w:r>
      <w:r w:rsidRPr="00CE3717">
        <w:rPr>
          <w:rFonts w:ascii="Times New Roman" w:hAnsi="Times New Roman" w:cs="Times New Roman"/>
          <w:i/>
          <w:iCs/>
          <w:shd w:val="clear" w:color="auto" w:fill="FFFFEE"/>
        </w:rPr>
        <w:t>Pesti Napló</w:t>
      </w:r>
      <w:r w:rsidRPr="00CE3717">
        <w:rPr>
          <w:rFonts w:ascii="Times New Roman" w:hAnsi="Times New Roman" w:cs="Times New Roman"/>
          <w:iCs/>
          <w:shd w:val="clear" w:color="auto" w:fill="FFFFEE"/>
        </w:rPr>
        <w:t xml:space="preserve">, 1930. március 15. In: </w:t>
      </w:r>
      <w:r w:rsidRPr="00CE3717">
        <w:rPr>
          <w:rFonts w:ascii="Times New Roman" w:hAnsi="Times New Roman" w:cs="Times New Roman"/>
        </w:rPr>
        <w:t>K</w:t>
      </w:r>
      <w:r w:rsidRPr="00CE3717">
        <w:rPr>
          <w:rFonts w:ascii="Times New Roman" w:hAnsi="Times New Roman" w:cs="Times New Roman"/>
          <w:smallCaps/>
        </w:rPr>
        <w:t>arinthy</w:t>
      </w:r>
      <w:r w:rsidRPr="00CE3717">
        <w:rPr>
          <w:rFonts w:ascii="Times New Roman" w:hAnsi="Times New Roman" w:cs="Times New Roman"/>
        </w:rPr>
        <w:t xml:space="preserve"> 1981b. 55-56. (Kiemelés tőlem – B.B.)</w:t>
      </w:r>
    </w:p>
  </w:footnote>
  <w:footnote w:id="120">
    <w:p w14:paraId="0CA6F11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Vö. </w:t>
      </w:r>
      <w:r w:rsidRPr="00CE3717">
        <w:rPr>
          <w:rFonts w:ascii="Times New Roman" w:hAnsi="Times New Roman" w:cs="Times New Roman"/>
          <w:i/>
          <w:iCs/>
        </w:rPr>
        <w:t>A Bátorság</w:t>
      </w:r>
      <w:r w:rsidRPr="00CE3717">
        <w:rPr>
          <w:rFonts w:ascii="Times New Roman" w:hAnsi="Times New Roman" w:cs="Times New Roman"/>
        </w:rPr>
        <w:t xml:space="preserve"> c. résszel – ld. K</w:t>
      </w:r>
      <w:r w:rsidRPr="00CE3717">
        <w:rPr>
          <w:rFonts w:ascii="Times New Roman" w:hAnsi="Times New Roman" w:cs="Times New Roman"/>
          <w:smallCaps/>
        </w:rPr>
        <w:t>arinthy</w:t>
      </w:r>
      <w:r w:rsidRPr="00CE3717">
        <w:rPr>
          <w:rFonts w:ascii="Times New Roman" w:hAnsi="Times New Roman" w:cs="Times New Roman"/>
        </w:rPr>
        <w:t xml:space="preserve"> 2011. 69-71.</w:t>
      </w:r>
    </w:p>
  </w:footnote>
  <w:footnote w:id="121">
    <w:p w14:paraId="7B7ADA5C" w14:textId="77777777" w:rsidR="001175EE" w:rsidRPr="00CE3717" w:rsidRDefault="001175EE" w:rsidP="00C324D2">
      <w:pPr>
        <w:pStyle w:val="NormlWeb"/>
        <w:spacing w:before="0" w:beforeAutospacing="0" w:after="0" w:afterAutospacing="0" w:line="276" w:lineRule="auto"/>
        <w:jc w:val="both"/>
        <w:rPr>
          <w:sz w:val="20"/>
          <w:szCs w:val="20"/>
        </w:rPr>
      </w:pPr>
      <w:r w:rsidRPr="00CE3717">
        <w:rPr>
          <w:rStyle w:val="Lbjegyzet-hivatkozs"/>
          <w:sz w:val="20"/>
          <w:szCs w:val="20"/>
        </w:rPr>
        <w:footnoteRef/>
      </w:r>
      <w:r w:rsidRPr="00CE3717">
        <w:rPr>
          <w:sz w:val="20"/>
          <w:szCs w:val="20"/>
        </w:rPr>
        <w:t xml:space="preserve"> </w:t>
      </w:r>
      <w:r w:rsidRPr="00CE3717">
        <w:rPr>
          <w:iCs/>
          <w:sz w:val="20"/>
          <w:szCs w:val="20"/>
        </w:rPr>
        <w:t xml:space="preserve">Később Krishnamurti a </w:t>
      </w:r>
      <w:r w:rsidRPr="00CE3717">
        <w:rPr>
          <w:i/>
          <w:sz w:val="20"/>
          <w:szCs w:val="20"/>
        </w:rPr>
        <w:t>Teozófiai Társaságtól</w:t>
      </w:r>
      <w:r w:rsidRPr="00CE3717">
        <w:rPr>
          <w:iCs/>
          <w:sz w:val="20"/>
          <w:szCs w:val="20"/>
        </w:rPr>
        <w:t xml:space="preserve"> független spirituális tanítóvá vált. </w:t>
      </w:r>
      <w:r w:rsidRPr="00CE3717">
        <w:rPr>
          <w:bCs/>
          <w:sz w:val="20"/>
          <w:szCs w:val="20"/>
        </w:rPr>
        <w:t>M</w:t>
      </w:r>
      <w:r w:rsidRPr="00CE3717">
        <w:rPr>
          <w:bCs/>
          <w:smallCaps/>
          <w:sz w:val="20"/>
          <w:szCs w:val="20"/>
        </w:rPr>
        <w:t>inya</w:t>
      </w:r>
      <w:r w:rsidRPr="00CE3717">
        <w:rPr>
          <w:bCs/>
          <w:sz w:val="20"/>
          <w:szCs w:val="20"/>
        </w:rPr>
        <w:t xml:space="preserve"> 2009, 3.</w:t>
      </w:r>
    </w:p>
  </w:footnote>
  <w:footnote w:id="122">
    <w:p w14:paraId="3317FCA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rishnamurti</w:t>
      </w:r>
      <w:r w:rsidRPr="00CE3717">
        <w:rPr>
          <w:rFonts w:ascii="Times New Roman" w:hAnsi="Times New Roman" w:cs="Times New Roman"/>
        </w:rPr>
        <w:t>, 2004.</w:t>
      </w:r>
    </w:p>
  </w:footnote>
  <w:footnote w:id="123">
    <w:p w14:paraId="3A453910" w14:textId="77777777" w:rsidR="001175EE" w:rsidRPr="00CE3717" w:rsidRDefault="001175EE" w:rsidP="00C324D2">
      <w:pPr>
        <w:spacing w:after="0" w:line="240" w:lineRule="auto"/>
        <w:jc w:val="both"/>
        <w:rPr>
          <w:rFonts w:ascii="Times New Roman" w:hAnsi="Times New Roman" w:cs="Times New Roman"/>
          <w:sz w:val="20"/>
          <w:szCs w:val="20"/>
        </w:rPr>
      </w:pPr>
      <w:r w:rsidRPr="00CE3717">
        <w:rPr>
          <w:rStyle w:val="Lbjegyzet-hivatkozs"/>
          <w:rFonts w:ascii="Times New Roman" w:hAnsi="Times New Roman" w:cs="Times New Roman"/>
          <w:sz w:val="20"/>
          <w:szCs w:val="20"/>
        </w:rPr>
        <w:footnoteRef/>
      </w:r>
      <w:r w:rsidRPr="00CE3717">
        <w:rPr>
          <w:rFonts w:ascii="Times New Roman" w:hAnsi="Times New Roman" w:cs="Times New Roman"/>
          <w:sz w:val="20"/>
          <w:szCs w:val="20"/>
        </w:rPr>
        <w:t xml:space="preserve"> „</w:t>
      </w:r>
      <w:r w:rsidRPr="00CE3717">
        <w:rPr>
          <w:rFonts w:ascii="Times New Roman" w:hAnsi="Times New Roman" w:cs="Times New Roman"/>
          <w:i/>
          <w:sz w:val="20"/>
          <w:szCs w:val="20"/>
        </w:rPr>
        <w:t>Legalább ilyen fontos oka volt a szakításnak, hogy a filozófusnak, képzőművésznek és költőnek egyaránt tehetséges Steiner nem fogadta el a teozófiából fokozatosan kivált, azt hivatkozási alapul használó, szélsőségesen nacionalista, sőt rasszista irányzatot, az árjazófiát, mely a későbbiekben a német nemzetiszocializmus egyik szellemi forrása lett. Nézetrendszerét, hogy megkülönböztesse a teozófiától, antropozófiának nevezte.</w:t>
      </w:r>
      <w:r w:rsidRPr="00CE3717">
        <w:rPr>
          <w:rFonts w:ascii="Times New Roman" w:hAnsi="Times New Roman" w:cs="Times New Roman"/>
          <w:iCs/>
          <w:sz w:val="20"/>
          <w:szCs w:val="20"/>
        </w:rPr>
        <w:t>”</w:t>
      </w:r>
      <w:r w:rsidRPr="00CE3717">
        <w:rPr>
          <w:rFonts w:ascii="Times New Roman" w:hAnsi="Times New Roman" w:cs="Times New Roman"/>
          <w:sz w:val="20"/>
          <w:szCs w:val="20"/>
        </w:rPr>
        <w:t xml:space="preserve"> (Pelle 2018a, 54.)</w:t>
      </w:r>
    </w:p>
  </w:footnote>
  <w:footnote w:id="124">
    <w:p w14:paraId="0CAAE7D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eastAsia="Times New Roman" w:hAnsi="Times New Roman" w:cs="Times New Roman"/>
          <w:bCs/>
          <w:lang w:eastAsia="sk-SK"/>
        </w:rPr>
        <w:t>M</w:t>
      </w:r>
      <w:r w:rsidRPr="00CE3717">
        <w:rPr>
          <w:rFonts w:ascii="Times New Roman" w:eastAsia="Times New Roman" w:hAnsi="Times New Roman" w:cs="Times New Roman"/>
          <w:bCs/>
          <w:smallCaps/>
          <w:lang w:eastAsia="sk-SK"/>
        </w:rPr>
        <w:t>inya</w:t>
      </w:r>
      <w:r w:rsidRPr="00CE3717">
        <w:rPr>
          <w:rFonts w:ascii="Times New Roman" w:eastAsia="Times New Roman" w:hAnsi="Times New Roman" w:cs="Times New Roman"/>
          <w:bCs/>
          <w:lang w:eastAsia="sk-SK"/>
        </w:rPr>
        <w:t xml:space="preserve"> 2009. 9; S</w:t>
      </w:r>
      <w:r w:rsidRPr="00CE3717">
        <w:rPr>
          <w:rFonts w:ascii="Times New Roman" w:eastAsia="Times New Roman" w:hAnsi="Times New Roman" w:cs="Times New Roman"/>
          <w:bCs/>
          <w:smallCaps/>
          <w:lang w:eastAsia="sk-SK"/>
        </w:rPr>
        <w:t>teiner</w:t>
      </w:r>
      <w:r w:rsidRPr="00CE3717">
        <w:rPr>
          <w:rFonts w:ascii="Times New Roman" w:eastAsia="Times New Roman" w:hAnsi="Times New Roman" w:cs="Times New Roman"/>
          <w:bCs/>
          <w:lang w:eastAsia="sk-SK"/>
        </w:rPr>
        <w:t xml:space="preserve"> 1999.</w:t>
      </w:r>
      <w:r w:rsidRPr="00CE3717">
        <w:rPr>
          <w:rFonts w:ascii="Times New Roman" w:hAnsi="Times New Roman" w:cs="Times New Roman"/>
          <w:iCs/>
        </w:rPr>
        <w:t xml:space="preserve"> (Ld. erről később részletesen.)</w:t>
      </w:r>
    </w:p>
  </w:footnote>
  <w:footnote w:id="125">
    <w:p w14:paraId="138CF275"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eastAsia="Times New Roman" w:hAnsi="Times New Roman" w:cs="Times New Roman"/>
          <w:bCs/>
          <w:lang w:eastAsia="sk-SK"/>
        </w:rPr>
        <w:t>M</w:t>
      </w:r>
      <w:r w:rsidRPr="00CE3717">
        <w:rPr>
          <w:rFonts w:ascii="Times New Roman" w:eastAsia="Times New Roman" w:hAnsi="Times New Roman" w:cs="Times New Roman"/>
          <w:bCs/>
          <w:smallCaps/>
          <w:lang w:eastAsia="sk-SK"/>
        </w:rPr>
        <w:t>inya</w:t>
      </w:r>
      <w:r w:rsidRPr="00CE3717">
        <w:rPr>
          <w:rFonts w:ascii="Times New Roman" w:eastAsia="Times New Roman" w:hAnsi="Times New Roman" w:cs="Times New Roman"/>
          <w:bCs/>
          <w:lang w:eastAsia="sk-SK"/>
        </w:rPr>
        <w:t xml:space="preserve"> 2009, 12.</w:t>
      </w:r>
    </w:p>
  </w:footnote>
  <w:footnote w:id="126">
    <w:p w14:paraId="213E33B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arinthy</w:t>
      </w:r>
      <w:r w:rsidRPr="00CE3717">
        <w:rPr>
          <w:rFonts w:ascii="Times New Roman" w:hAnsi="Times New Roman" w:cs="Times New Roman"/>
        </w:rPr>
        <w:t xml:space="preserve"> 1981a, 291-292. Kiemelés tőlem – B.B.</w:t>
      </w:r>
    </w:p>
  </w:footnote>
  <w:footnote w:id="127">
    <w:p w14:paraId="6A51E83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T</w:t>
      </w:r>
      <w:r w:rsidRPr="00CE3717">
        <w:rPr>
          <w:rFonts w:ascii="Times New Roman" w:hAnsi="Times New Roman" w:cs="Times New Roman"/>
          <w:smallCaps/>
        </w:rPr>
        <w:t xml:space="preserve">arjányi 2002. 96., A. R. Wallace, </w:t>
      </w:r>
      <w:r w:rsidRPr="00CE3717">
        <w:rPr>
          <w:rFonts w:ascii="Times New Roman" w:hAnsi="Times New Roman" w:cs="Times New Roman"/>
          <w:i/>
        </w:rPr>
        <w:t>A gyakorlati spiritizmus védelme</w:t>
      </w:r>
      <w:r w:rsidRPr="00CE3717">
        <w:rPr>
          <w:rFonts w:ascii="Times New Roman" w:hAnsi="Times New Roman" w:cs="Times New Roman"/>
        </w:rPr>
        <w:t>,</w:t>
      </w:r>
      <w:r w:rsidRPr="00CE3717">
        <w:rPr>
          <w:rFonts w:ascii="Times New Roman" w:hAnsi="Times New Roman" w:cs="Times New Roman"/>
          <w:smallCaps/>
        </w:rPr>
        <w:t xml:space="preserve"> </w:t>
      </w:r>
      <w:r w:rsidRPr="00CE3717">
        <w:rPr>
          <w:rFonts w:ascii="Times New Roman" w:hAnsi="Times New Roman" w:cs="Times New Roman"/>
        </w:rPr>
        <w:t>ford. és függelékekkel ellátta M</w:t>
      </w:r>
      <w:r w:rsidRPr="00CE3717">
        <w:rPr>
          <w:rFonts w:ascii="Times New Roman" w:hAnsi="Times New Roman" w:cs="Times New Roman"/>
          <w:smallCaps/>
        </w:rPr>
        <w:t>adách</w:t>
      </w:r>
      <w:r w:rsidRPr="00CE3717">
        <w:rPr>
          <w:rFonts w:ascii="Times New Roman" w:hAnsi="Times New Roman" w:cs="Times New Roman"/>
        </w:rPr>
        <w:t xml:space="preserve"> Aladár, Bp. 1884.</w:t>
      </w:r>
    </w:p>
  </w:footnote>
  <w:footnote w:id="128">
    <w:p w14:paraId="63455FF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Idézi T</w:t>
      </w:r>
      <w:r w:rsidRPr="00CE3717">
        <w:rPr>
          <w:rFonts w:ascii="Times New Roman" w:hAnsi="Times New Roman" w:cs="Times New Roman"/>
          <w:smallCaps/>
        </w:rPr>
        <w:t>arjányi</w:t>
      </w:r>
      <w:r w:rsidRPr="00CE3717">
        <w:rPr>
          <w:rFonts w:ascii="Times New Roman" w:hAnsi="Times New Roman" w:cs="Times New Roman"/>
        </w:rPr>
        <w:t xml:space="preserve"> Eszter (96.) M</w:t>
      </w:r>
      <w:r w:rsidRPr="00CE3717">
        <w:rPr>
          <w:rFonts w:ascii="Times New Roman" w:hAnsi="Times New Roman" w:cs="Times New Roman"/>
          <w:smallCaps/>
        </w:rPr>
        <w:t>adách</w:t>
      </w:r>
      <w:r w:rsidRPr="00CE3717">
        <w:rPr>
          <w:rFonts w:ascii="Times New Roman" w:hAnsi="Times New Roman" w:cs="Times New Roman"/>
        </w:rPr>
        <w:t xml:space="preserve"> Aladár W</w:t>
      </w:r>
      <w:r w:rsidRPr="00CE3717">
        <w:rPr>
          <w:rFonts w:ascii="Times New Roman" w:hAnsi="Times New Roman" w:cs="Times New Roman"/>
          <w:smallCaps/>
        </w:rPr>
        <w:t>allace</w:t>
      </w:r>
      <w:r w:rsidRPr="00CE3717">
        <w:rPr>
          <w:rFonts w:ascii="Times New Roman" w:hAnsi="Times New Roman" w:cs="Times New Roman"/>
        </w:rPr>
        <w:t>-fordításának függelékéből (192.)</w:t>
      </w:r>
    </w:p>
  </w:footnote>
  <w:footnote w:id="129">
    <w:p w14:paraId="777E669B" w14:textId="77777777" w:rsidR="001175EE" w:rsidRPr="00CE3717" w:rsidRDefault="001175EE" w:rsidP="00C324D2">
      <w:pPr>
        <w:spacing w:after="0" w:line="240" w:lineRule="auto"/>
        <w:ind w:left="284" w:hanging="284"/>
        <w:jc w:val="both"/>
        <w:rPr>
          <w:rFonts w:ascii="Times New Roman" w:hAnsi="Times New Roman" w:cs="Times New Roman"/>
          <w:sz w:val="20"/>
          <w:szCs w:val="20"/>
        </w:rPr>
      </w:pPr>
      <w:r w:rsidRPr="00CE3717">
        <w:rPr>
          <w:rStyle w:val="Lbjegyzet-hivatkozs"/>
          <w:rFonts w:ascii="Times New Roman" w:hAnsi="Times New Roman" w:cs="Times New Roman"/>
          <w:sz w:val="20"/>
          <w:szCs w:val="20"/>
        </w:rPr>
        <w:footnoteRef/>
      </w:r>
      <w:r w:rsidRPr="00CE3717">
        <w:rPr>
          <w:rFonts w:ascii="Times New Roman" w:hAnsi="Times New Roman" w:cs="Times New Roman"/>
          <w:sz w:val="20"/>
          <w:szCs w:val="20"/>
        </w:rPr>
        <w:t xml:space="preserve"> K</w:t>
      </w:r>
      <w:r w:rsidRPr="00CE3717">
        <w:rPr>
          <w:rFonts w:ascii="Times New Roman" w:hAnsi="Times New Roman" w:cs="Times New Roman"/>
          <w:smallCaps/>
          <w:sz w:val="20"/>
          <w:szCs w:val="20"/>
        </w:rPr>
        <w:t>arinthy</w:t>
      </w:r>
      <w:r w:rsidRPr="00CE3717">
        <w:rPr>
          <w:rFonts w:ascii="Times New Roman" w:hAnsi="Times New Roman" w:cs="Times New Roman"/>
          <w:sz w:val="20"/>
          <w:szCs w:val="20"/>
        </w:rPr>
        <w:t xml:space="preserve"> 1976, 285.</w:t>
      </w:r>
    </w:p>
  </w:footnote>
  <w:footnote w:id="130">
    <w:p w14:paraId="47334224" w14:textId="77777777" w:rsidR="001175EE" w:rsidRPr="00CE3717" w:rsidRDefault="001175EE" w:rsidP="00C324D2">
      <w:pPr>
        <w:spacing w:after="0" w:line="240" w:lineRule="auto"/>
        <w:jc w:val="both"/>
        <w:rPr>
          <w:rFonts w:ascii="Times New Roman" w:hAnsi="Times New Roman" w:cs="Times New Roman"/>
          <w:sz w:val="20"/>
          <w:szCs w:val="20"/>
        </w:rPr>
      </w:pPr>
      <w:r w:rsidRPr="00CE3717">
        <w:rPr>
          <w:rStyle w:val="Lbjegyzet-hivatkozs"/>
          <w:rFonts w:ascii="Times New Roman" w:hAnsi="Times New Roman" w:cs="Times New Roman"/>
          <w:sz w:val="20"/>
          <w:szCs w:val="20"/>
        </w:rPr>
        <w:footnoteRef/>
      </w:r>
      <w:r w:rsidRPr="00CE3717">
        <w:rPr>
          <w:rFonts w:ascii="Times New Roman" w:hAnsi="Times New Roman" w:cs="Times New Roman"/>
          <w:sz w:val="20"/>
          <w:szCs w:val="20"/>
        </w:rPr>
        <w:t xml:space="preserve"> K</w:t>
      </w:r>
      <w:r w:rsidRPr="00CE3717">
        <w:rPr>
          <w:rFonts w:ascii="Times New Roman" w:hAnsi="Times New Roman" w:cs="Times New Roman"/>
          <w:smallCaps/>
          <w:sz w:val="20"/>
          <w:szCs w:val="20"/>
        </w:rPr>
        <w:t>arinthy</w:t>
      </w:r>
      <w:r w:rsidRPr="00CE3717">
        <w:rPr>
          <w:rFonts w:ascii="Times New Roman" w:hAnsi="Times New Roman" w:cs="Times New Roman"/>
          <w:sz w:val="20"/>
          <w:szCs w:val="20"/>
        </w:rPr>
        <w:t xml:space="preserve"> 1977, 89-90.</w:t>
      </w:r>
    </w:p>
  </w:footnote>
  <w:footnote w:id="131">
    <w:p w14:paraId="147D466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T</w:t>
      </w:r>
      <w:r w:rsidRPr="00CE3717">
        <w:rPr>
          <w:rFonts w:ascii="Times New Roman" w:hAnsi="Times New Roman" w:cs="Times New Roman"/>
          <w:smallCaps/>
        </w:rPr>
        <w:t>arjányi 2002, 97.</w:t>
      </w:r>
    </w:p>
  </w:footnote>
  <w:footnote w:id="132">
    <w:p w14:paraId="2502C9C4"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133">
    <w:p w14:paraId="770330B4"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98. T</w:t>
      </w:r>
      <w:r w:rsidRPr="00CE3717">
        <w:rPr>
          <w:rFonts w:ascii="Times New Roman" w:hAnsi="Times New Roman" w:cs="Times New Roman"/>
          <w:smallCaps/>
        </w:rPr>
        <w:t xml:space="preserve">ordai </w:t>
      </w:r>
      <w:r w:rsidRPr="00CE3717">
        <w:rPr>
          <w:rFonts w:ascii="Times New Roman" w:hAnsi="Times New Roman" w:cs="Times New Roman"/>
        </w:rPr>
        <w:t xml:space="preserve">Vilmos, </w:t>
      </w:r>
      <w:r w:rsidRPr="00CE3717">
        <w:rPr>
          <w:rFonts w:ascii="Times New Roman" w:hAnsi="Times New Roman" w:cs="Times New Roman"/>
          <w:i/>
        </w:rPr>
        <w:t>Okkult elemek a magyarság életében</w:t>
      </w:r>
      <w:r w:rsidRPr="00CE3717">
        <w:rPr>
          <w:rFonts w:ascii="Times New Roman" w:hAnsi="Times New Roman" w:cs="Times New Roman"/>
        </w:rPr>
        <w:t>, Budapest, 1923. 122.</w:t>
      </w:r>
    </w:p>
  </w:footnote>
  <w:footnote w:id="134">
    <w:p w14:paraId="507054B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részletesebben uo. 98.</w:t>
      </w:r>
    </w:p>
  </w:footnote>
  <w:footnote w:id="135">
    <w:p w14:paraId="006DC1FA"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Gábor-Sükösd 2015, 16.</w:t>
      </w:r>
    </w:p>
  </w:footnote>
  <w:footnote w:id="136">
    <w:p w14:paraId="0DB745BA"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Tarjányi</w:t>
      </w:r>
      <w:r w:rsidRPr="00CE3717">
        <w:rPr>
          <w:rFonts w:ascii="Times New Roman" w:hAnsi="Times New Roman" w:cs="Times New Roman"/>
        </w:rPr>
        <w:t xml:space="preserve"> 2002, 100.</w:t>
      </w:r>
    </w:p>
  </w:footnote>
  <w:footnote w:id="137">
    <w:p w14:paraId="4AFAA2FF"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B</w:t>
      </w:r>
      <w:r w:rsidRPr="00CE3717">
        <w:rPr>
          <w:rFonts w:ascii="Times New Roman" w:hAnsi="Times New Roman" w:cs="Times New Roman"/>
          <w:smallCaps/>
        </w:rPr>
        <w:t>abits</w:t>
      </w:r>
      <w:r w:rsidRPr="00CE3717">
        <w:rPr>
          <w:rFonts w:ascii="Times New Roman" w:hAnsi="Times New Roman" w:cs="Times New Roman"/>
        </w:rPr>
        <w:t xml:space="preserve"> </w:t>
      </w:r>
      <w:r w:rsidRPr="00CE3717">
        <w:rPr>
          <w:rFonts w:ascii="Times New Roman" w:hAnsi="Times New Roman" w:cs="Times New Roman"/>
          <w:smallCaps/>
        </w:rPr>
        <w:t>1984</w:t>
      </w:r>
      <w:r w:rsidRPr="00CE3717">
        <w:rPr>
          <w:rFonts w:ascii="Times New Roman" w:hAnsi="Times New Roman" w:cs="Times New Roman"/>
        </w:rPr>
        <w:t>. 288.</w:t>
      </w:r>
    </w:p>
  </w:footnote>
  <w:footnote w:id="138">
    <w:p w14:paraId="0C4BFF59"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255.</w:t>
      </w:r>
    </w:p>
  </w:footnote>
  <w:footnote w:id="139">
    <w:p w14:paraId="5A8FA7F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osztolányi</w:t>
      </w:r>
      <w:r w:rsidRPr="00CE3717">
        <w:rPr>
          <w:rFonts w:ascii="Times New Roman" w:hAnsi="Times New Roman" w:cs="Times New Roman"/>
        </w:rPr>
        <w:t xml:space="preserve"> 1977. 38-39. Kiemelés tőlem – B.B., Ld. még T</w:t>
      </w:r>
      <w:r w:rsidRPr="00CE3717">
        <w:rPr>
          <w:rFonts w:ascii="Times New Roman" w:hAnsi="Times New Roman" w:cs="Times New Roman"/>
          <w:smallCaps/>
        </w:rPr>
        <w:t>arjányi</w:t>
      </w:r>
      <w:r w:rsidRPr="00CE3717">
        <w:rPr>
          <w:rFonts w:ascii="Times New Roman" w:hAnsi="Times New Roman" w:cs="Times New Roman"/>
        </w:rPr>
        <w:t xml:space="preserve"> 2002. 99.</w:t>
      </w:r>
    </w:p>
  </w:footnote>
  <w:footnote w:id="140">
    <w:p w14:paraId="542A7B47" w14:textId="77777777" w:rsidR="001175EE" w:rsidRPr="00CE3717" w:rsidRDefault="001175EE" w:rsidP="00C324D2">
      <w:pPr>
        <w:pStyle w:val="Lbjegyzetszveg"/>
        <w:jc w:val="both"/>
        <w:rPr>
          <w:rFonts w:ascii="Times New Roman" w:hAnsi="Times New Roman" w:cs="Times New Roman"/>
          <w:shd w:val="clear" w:color="auto" w:fill="FFFFFF"/>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iCs/>
        </w:rPr>
        <w:t>„</w:t>
      </w:r>
      <w:r w:rsidRPr="00CE3717">
        <w:rPr>
          <w:rFonts w:ascii="Times New Roman" w:hAnsi="Times New Roman" w:cs="Times New Roman"/>
          <w:i/>
          <w:shd w:val="clear" w:color="auto" w:fill="FFFFFF"/>
        </w:rPr>
        <w:t>A tradicionalista iskola elsősorban az úgynevezett világvallások (hinduizmus, dzsainizmus, buddhizmus, taoizmus, kereszténység és az iszlám) örökösének tekinti magát, másodsorban számos filozófust és teológust is előfutárának tart.</w:t>
      </w:r>
      <w:r w:rsidRPr="00CE3717">
        <w:rPr>
          <w:rFonts w:ascii="Times New Roman" w:hAnsi="Times New Roman" w:cs="Times New Roman"/>
          <w:iCs/>
          <w:shd w:val="clear" w:color="auto" w:fill="FFFFFF"/>
        </w:rPr>
        <w:t>”</w:t>
      </w:r>
      <w:r w:rsidRPr="00CE3717">
        <w:rPr>
          <w:rFonts w:ascii="Times New Roman" w:hAnsi="Times New Roman" w:cs="Times New Roman"/>
          <w:shd w:val="clear" w:color="auto" w:fill="FFFFFF"/>
        </w:rPr>
        <w:t xml:space="preserve"> H</w:t>
      </w:r>
      <w:r w:rsidRPr="00CE3717">
        <w:rPr>
          <w:rFonts w:ascii="Times New Roman" w:hAnsi="Times New Roman" w:cs="Times New Roman"/>
          <w:smallCaps/>
          <w:shd w:val="clear" w:color="auto" w:fill="FFFFFF"/>
        </w:rPr>
        <w:t>orváth</w:t>
      </w:r>
      <w:r w:rsidRPr="00CE3717">
        <w:rPr>
          <w:rFonts w:ascii="Times New Roman" w:hAnsi="Times New Roman" w:cs="Times New Roman"/>
          <w:shd w:val="clear" w:color="auto" w:fill="FFFFFF"/>
        </w:rPr>
        <w:t xml:space="preserve"> Róbert, </w:t>
      </w:r>
      <w:r w:rsidRPr="00CE3717">
        <w:rPr>
          <w:rFonts w:ascii="Times New Roman" w:hAnsi="Times New Roman" w:cs="Times New Roman"/>
          <w:i/>
          <w:shd w:val="clear" w:color="auto" w:fill="FFFFFF"/>
        </w:rPr>
        <w:t>A „tradicionális szerzők” kifejezésről</w:t>
      </w:r>
      <w:r w:rsidRPr="00CE3717">
        <w:rPr>
          <w:rFonts w:ascii="Times New Roman" w:hAnsi="Times New Roman" w:cs="Times New Roman"/>
          <w:shd w:val="clear" w:color="auto" w:fill="FFFFFF"/>
        </w:rPr>
        <w:t xml:space="preserve">. </w:t>
      </w:r>
    </w:p>
    <w:p w14:paraId="7CC82B81" w14:textId="77777777" w:rsidR="001175EE" w:rsidRPr="00CE3717" w:rsidRDefault="001175EE" w:rsidP="00C324D2">
      <w:pPr>
        <w:pStyle w:val="Lbjegyzetszveg"/>
        <w:jc w:val="both"/>
        <w:rPr>
          <w:rFonts w:ascii="Times New Roman" w:hAnsi="Times New Roman" w:cs="Times New Roman"/>
        </w:rPr>
      </w:pPr>
      <w:r w:rsidRPr="00CE3717">
        <w:rPr>
          <w:rFonts w:ascii="Times New Roman" w:hAnsi="Times New Roman" w:cs="Times New Roman"/>
          <w:shd w:val="clear" w:color="auto" w:fill="FFFFFF"/>
        </w:rPr>
        <w:t>http://www.istenivaros.hu/roberthorvath/tradicionalisszerzok.html</w:t>
      </w:r>
    </w:p>
  </w:footnote>
  <w:footnote w:id="141">
    <w:p w14:paraId="2639F67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Gábor-Sükösd</w:t>
      </w:r>
      <w:r w:rsidRPr="00CE3717">
        <w:rPr>
          <w:rFonts w:ascii="Times New Roman" w:hAnsi="Times New Roman" w:cs="Times New Roman"/>
        </w:rPr>
        <w:t xml:space="preserve"> 2015. 18.</w:t>
      </w:r>
    </w:p>
  </w:footnote>
  <w:footnote w:id="142">
    <w:p w14:paraId="18B0FDC9"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bCs/>
        </w:rPr>
        <w:t xml:space="preserve">Kiss Endre </w:t>
      </w:r>
      <w:r w:rsidRPr="00CE3717">
        <w:rPr>
          <w:rFonts w:ascii="Times New Roman" w:hAnsi="Times New Roman" w:cs="Times New Roman"/>
          <w:bCs/>
          <w:i/>
          <w:iCs/>
        </w:rPr>
        <w:t>A gnózis nemes világánál</w:t>
      </w:r>
      <w:r w:rsidRPr="00CE3717">
        <w:rPr>
          <w:rFonts w:ascii="Times New Roman" w:hAnsi="Times New Roman" w:cs="Times New Roman"/>
          <w:bCs/>
        </w:rPr>
        <w:t xml:space="preserve"> c. Schmitt-tanulmánya alapján (ld.</w:t>
      </w:r>
      <w:r w:rsidRPr="00CE3717">
        <w:rPr>
          <w:rFonts w:ascii="Times New Roman" w:hAnsi="Times New Roman" w:cs="Times New Roman"/>
          <w:smallCaps/>
        </w:rPr>
        <w:t xml:space="preserve"> Kiss</w:t>
      </w:r>
      <w:r w:rsidRPr="00CE3717">
        <w:rPr>
          <w:rFonts w:ascii="Times New Roman" w:hAnsi="Times New Roman" w:cs="Times New Roman"/>
        </w:rPr>
        <w:t xml:space="preserve"> 1982. 88-92.)</w:t>
      </w:r>
    </w:p>
  </w:footnote>
  <w:footnote w:id="143">
    <w:p w14:paraId="5904D79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Gábor-Sükösd</w:t>
      </w:r>
      <w:r w:rsidRPr="00CE3717">
        <w:rPr>
          <w:rFonts w:ascii="Times New Roman" w:hAnsi="Times New Roman" w:cs="Times New Roman"/>
        </w:rPr>
        <w:t xml:space="preserve"> 2015. 18.</w:t>
      </w:r>
    </w:p>
  </w:footnote>
  <w:footnote w:id="144">
    <w:p w14:paraId="29CFB85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Vö. </w:t>
      </w:r>
      <w:r w:rsidRPr="00CE3717">
        <w:rPr>
          <w:rFonts w:ascii="Times New Roman" w:hAnsi="Times New Roman" w:cs="Times New Roman"/>
          <w:smallCaps/>
        </w:rPr>
        <w:t>Kiss</w:t>
      </w:r>
      <w:r w:rsidRPr="00CE3717">
        <w:rPr>
          <w:rFonts w:ascii="Times New Roman" w:hAnsi="Times New Roman" w:cs="Times New Roman"/>
        </w:rPr>
        <w:t xml:space="preserve"> 1982. 88-92.</w:t>
      </w:r>
    </w:p>
  </w:footnote>
  <w:footnote w:id="145">
    <w:p w14:paraId="20DEA39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Gábor-Sükösd</w:t>
      </w:r>
      <w:r w:rsidRPr="00CE3717">
        <w:rPr>
          <w:rFonts w:ascii="Times New Roman" w:hAnsi="Times New Roman" w:cs="Times New Roman"/>
        </w:rPr>
        <w:t xml:space="preserve"> 2015. 18., vö. még </w:t>
      </w:r>
      <w:r w:rsidRPr="00CE3717">
        <w:rPr>
          <w:rFonts w:ascii="Times New Roman" w:hAnsi="Times New Roman" w:cs="Times New Roman"/>
          <w:smallCaps/>
        </w:rPr>
        <w:t>Kiss</w:t>
      </w:r>
      <w:r w:rsidRPr="00CE3717">
        <w:rPr>
          <w:rFonts w:ascii="Times New Roman" w:hAnsi="Times New Roman" w:cs="Times New Roman"/>
        </w:rPr>
        <w:t xml:space="preserve"> 1982. 88-92.</w:t>
      </w:r>
    </w:p>
  </w:footnote>
  <w:footnote w:id="146">
    <w:p w14:paraId="1836991F" w14:textId="67933461"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Itt Kiss Endre Schmitt Jenő H</w:t>
      </w:r>
      <w:r w:rsidR="00C324D2" w:rsidRPr="00CE3717">
        <w:rPr>
          <w:rFonts w:ascii="Times New Roman" w:hAnsi="Times New Roman" w:cs="Times New Roman"/>
        </w:rPr>
        <w:t>enrik</w:t>
      </w:r>
      <w:r w:rsidRPr="00CE3717">
        <w:rPr>
          <w:rFonts w:ascii="Times New Roman" w:hAnsi="Times New Roman" w:cs="Times New Roman"/>
          <w:i/>
          <w:iCs/>
        </w:rPr>
        <w:t xml:space="preserve"> Három előadása. Tolsztoj, Nietzsche, Ibsen</w:t>
      </w:r>
      <w:r w:rsidRPr="00CE3717">
        <w:rPr>
          <w:rFonts w:ascii="Times New Roman" w:hAnsi="Times New Roman" w:cs="Times New Roman"/>
        </w:rPr>
        <w:t xml:space="preserve">.  c., Migray József által 1911-ben szerkesztett művére utal (vö. </w:t>
      </w:r>
      <w:r w:rsidRPr="00CE3717">
        <w:rPr>
          <w:rFonts w:ascii="Times New Roman" w:hAnsi="Times New Roman" w:cs="Times New Roman"/>
          <w:smallCaps/>
        </w:rPr>
        <w:t>Kiss</w:t>
      </w:r>
      <w:r w:rsidRPr="00CE3717">
        <w:rPr>
          <w:rFonts w:ascii="Times New Roman" w:hAnsi="Times New Roman" w:cs="Times New Roman"/>
        </w:rPr>
        <w:t xml:space="preserve"> 1982. 89. /79. j.).</w:t>
      </w:r>
    </w:p>
  </w:footnote>
  <w:footnote w:id="147">
    <w:p w14:paraId="019CF5C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Kiss</w:t>
      </w:r>
      <w:r w:rsidRPr="00CE3717">
        <w:rPr>
          <w:rFonts w:ascii="Times New Roman" w:hAnsi="Times New Roman" w:cs="Times New Roman"/>
        </w:rPr>
        <w:t xml:space="preserve"> 1982. 92.</w:t>
      </w:r>
    </w:p>
  </w:footnote>
  <w:footnote w:id="148">
    <w:p w14:paraId="7D8CCF7E"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Gábor-Sükösd</w:t>
      </w:r>
      <w:r w:rsidRPr="00CE3717">
        <w:rPr>
          <w:rFonts w:ascii="Times New Roman" w:hAnsi="Times New Roman" w:cs="Times New Roman"/>
        </w:rPr>
        <w:t xml:space="preserve"> 2015. 20.</w:t>
      </w:r>
    </w:p>
  </w:footnote>
  <w:footnote w:id="149">
    <w:p w14:paraId="1E010193"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S</w:t>
      </w:r>
      <w:r w:rsidRPr="00CE3717">
        <w:rPr>
          <w:rFonts w:ascii="Times New Roman" w:hAnsi="Times New Roman" w:cs="Times New Roman"/>
          <w:smallCaps/>
        </w:rPr>
        <w:t>chmitt</w:t>
      </w:r>
      <w:r w:rsidRPr="00CE3717">
        <w:rPr>
          <w:rFonts w:ascii="Times New Roman" w:hAnsi="Times New Roman" w:cs="Times New Roman"/>
        </w:rPr>
        <w:t xml:space="preserve"> 1903. 451. In: </w:t>
      </w:r>
      <w:r w:rsidRPr="00CE3717">
        <w:rPr>
          <w:rFonts w:ascii="Times New Roman" w:hAnsi="Times New Roman" w:cs="Times New Roman"/>
          <w:smallCaps/>
        </w:rPr>
        <w:t>Gábor-Sükösd</w:t>
      </w:r>
      <w:r w:rsidRPr="00CE3717">
        <w:rPr>
          <w:rFonts w:ascii="Times New Roman" w:hAnsi="Times New Roman" w:cs="Times New Roman"/>
        </w:rPr>
        <w:t xml:space="preserve"> 2015. 21.</w:t>
      </w:r>
    </w:p>
  </w:footnote>
  <w:footnote w:id="150">
    <w:p w14:paraId="27A6198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arinthy</w:t>
      </w:r>
      <w:r w:rsidRPr="00CE3717">
        <w:rPr>
          <w:rFonts w:ascii="Times New Roman" w:hAnsi="Times New Roman" w:cs="Times New Roman"/>
        </w:rPr>
        <w:t xml:space="preserve"> 1979c. 335., 337. Kiemelés tőlem – B.B.</w:t>
      </w:r>
    </w:p>
  </w:footnote>
  <w:footnote w:id="151">
    <w:p w14:paraId="2A2E219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 xml:space="preserve">Gábor-Sükösd 2015. 21., </w:t>
      </w:r>
      <w:r w:rsidRPr="00CE3717">
        <w:rPr>
          <w:rFonts w:ascii="Times New Roman" w:hAnsi="Times New Roman" w:cs="Times New Roman"/>
        </w:rPr>
        <w:t xml:space="preserve">vö. még </w:t>
      </w:r>
      <w:r w:rsidRPr="00CE3717">
        <w:rPr>
          <w:rFonts w:ascii="Times New Roman" w:hAnsi="Times New Roman" w:cs="Times New Roman"/>
          <w:smallCaps/>
        </w:rPr>
        <w:t>Kiss</w:t>
      </w:r>
      <w:r w:rsidRPr="00CE3717">
        <w:rPr>
          <w:rFonts w:ascii="Times New Roman" w:hAnsi="Times New Roman" w:cs="Times New Roman"/>
        </w:rPr>
        <w:t xml:space="preserve"> 1982. 90.</w:t>
      </w:r>
    </w:p>
  </w:footnote>
  <w:footnote w:id="152">
    <w:p w14:paraId="46CA832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153">
    <w:p w14:paraId="62155F74"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S</w:t>
      </w:r>
      <w:r w:rsidRPr="00CE3717">
        <w:rPr>
          <w:rFonts w:ascii="Times New Roman" w:hAnsi="Times New Roman" w:cs="Times New Roman"/>
          <w:smallCaps/>
        </w:rPr>
        <w:t>chmitt</w:t>
      </w:r>
      <w:r w:rsidRPr="00CE3717">
        <w:rPr>
          <w:rFonts w:ascii="Times New Roman" w:hAnsi="Times New Roman" w:cs="Times New Roman"/>
        </w:rPr>
        <w:t xml:space="preserve"> 1920. 55. In: </w:t>
      </w:r>
      <w:r w:rsidRPr="00CE3717">
        <w:rPr>
          <w:rFonts w:ascii="Times New Roman" w:hAnsi="Times New Roman" w:cs="Times New Roman"/>
          <w:smallCaps/>
        </w:rPr>
        <w:t>Gábor-Sükösd 2015. 21.</w:t>
      </w:r>
    </w:p>
  </w:footnote>
  <w:footnote w:id="154">
    <w:p w14:paraId="68FBD681"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S</w:t>
      </w:r>
      <w:r w:rsidRPr="00CE3717">
        <w:rPr>
          <w:rFonts w:ascii="Times New Roman" w:hAnsi="Times New Roman" w:cs="Times New Roman"/>
          <w:smallCaps/>
        </w:rPr>
        <w:t>chmitt</w:t>
      </w:r>
      <w:r w:rsidRPr="00CE3717">
        <w:rPr>
          <w:rFonts w:ascii="Times New Roman" w:hAnsi="Times New Roman" w:cs="Times New Roman"/>
        </w:rPr>
        <w:t xml:space="preserve"> 1925. 7. In: </w:t>
      </w:r>
      <w:r w:rsidRPr="00CE3717">
        <w:rPr>
          <w:rFonts w:ascii="Times New Roman" w:hAnsi="Times New Roman" w:cs="Times New Roman"/>
          <w:smallCaps/>
        </w:rPr>
        <w:t>Gábor-Sükösd 2015. 21.</w:t>
      </w:r>
    </w:p>
  </w:footnote>
  <w:footnote w:id="155">
    <w:p w14:paraId="20610C40" w14:textId="77777777" w:rsidR="001175EE" w:rsidRPr="00CE3717" w:rsidRDefault="001175EE" w:rsidP="00C324D2">
      <w:pPr>
        <w:pStyle w:val="NormlWeb"/>
        <w:spacing w:before="0" w:beforeAutospacing="0" w:after="0" w:afterAutospacing="0"/>
        <w:jc w:val="both"/>
        <w:rPr>
          <w:iCs/>
          <w:sz w:val="20"/>
          <w:szCs w:val="20"/>
        </w:rPr>
      </w:pPr>
      <w:r w:rsidRPr="00CE3717">
        <w:rPr>
          <w:rStyle w:val="Lbjegyzet-hivatkozs"/>
          <w:sz w:val="20"/>
          <w:szCs w:val="20"/>
        </w:rPr>
        <w:footnoteRef/>
      </w:r>
      <w:r w:rsidRPr="00CE3717">
        <w:rPr>
          <w:sz w:val="20"/>
          <w:szCs w:val="20"/>
        </w:rPr>
        <w:t xml:space="preserve"> S</w:t>
      </w:r>
      <w:r w:rsidRPr="00CE3717">
        <w:rPr>
          <w:smallCaps/>
          <w:sz w:val="20"/>
          <w:szCs w:val="20"/>
        </w:rPr>
        <w:t>chmitt</w:t>
      </w:r>
      <w:r w:rsidRPr="00CE3717">
        <w:rPr>
          <w:sz w:val="20"/>
          <w:szCs w:val="20"/>
        </w:rPr>
        <w:t xml:space="preserve"> 1903. 261–262. In: </w:t>
      </w:r>
      <w:r w:rsidRPr="00CE3717">
        <w:rPr>
          <w:smallCaps/>
          <w:sz w:val="20"/>
          <w:szCs w:val="20"/>
        </w:rPr>
        <w:t>Gábor-Sükösd 2015. 22.</w:t>
      </w:r>
      <w:r w:rsidRPr="00CE3717">
        <w:rPr>
          <w:sz w:val="20"/>
          <w:szCs w:val="20"/>
        </w:rPr>
        <w:t xml:space="preserve"> Karinthynak is van sajátos Jézus-képe – ld. például </w:t>
      </w:r>
      <w:r w:rsidRPr="00CE3717">
        <w:rPr>
          <w:i/>
          <w:sz w:val="20"/>
          <w:szCs w:val="20"/>
        </w:rPr>
        <w:t>Csendes beszélgetés Tamással, Getsemane, Barabbás</w:t>
      </w:r>
      <w:r w:rsidRPr="00CE3717">
        <w:rPr>
          <w:iCs/>
          <w:sz w:val="20"/>
          <w:szCs w:val="20"/>
        </w:rPr>
        <w:t>.</w:t>
      </w:r>
    </w:p>
  </w:footnote>
  <w:footnote w:id="156">
    <w:p w14:paraId="461FB09E"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S</w:t>
      </w:r>
      <w:r w:rsidRPr="00CE3717">
        <w:rPr>
          <w:rFonts w:ascii="Times New Roman" w:hAnsi="Times New Roman" w:cs="Times New Roman"/>
          <w:smallCaps/>
        </w:rPr>
        <w:t>chmitt</w:t>
      </w:r>
      <w:r w:rsidRPr="00CE3717">
        <w:rPr>
          <w:rFonts w:ascii="Times New Roman" w:hAnsi="Times New Roman" w:cs="Times New Roman"/>
        </w:rPr>
        <w:t xml:space="preserve"> 1925. 6. In:</w:t>
      </w:r>
      <w:r w:rsidRPr="00CE3717">
        <w:rPr>
          <w:rFonts w:ascii="Times New Roman" w:hAnsi="Times New Roman" w:cs="Times New Roman"/>
          <w:smallCaps/>
        </w:rPr>
        <w:t xml:space="preserve"> Gábor-Sükösd 2015. 22.</w:t>
      </w:r>
    </w:p>
  </w:footnote>
  <w:footnote w:id="157">
    <w:p w14:paraId="48C76E2C"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Gábor-Sükösd 2015, 22.</w:t>
      </w:r>
    </w:p>
  </w:footnote>
  <w:footnote w:id="158">
    <w:p w14:paraId="25DA607B"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159">
    <w:p w14:paraId="45B4280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Vö. J</w:t>
      </w:r>
      <w:r w:rsidRPr="00CE3717">
        <w:rPr>
          <w:rFonts w:ascii="Times New Roman" w:hAnsi="Times New Roman" w:cs="Times New Roman"/>
          <w:smallCaps/>
        </w:rPr>
        <w:t>ung 2020, 11.</w:t>
      </w:r>
    </w:p>
  </w:footnote>
  <w:footnote w:id="160">
    <w:p w14:paraId="2B6F4F42" w14:textId="77777777" w:rsidR="001175EE" w:rsidRPr="00CE3717" w:rsidRDefault="001175EE" w:rsidP="00C324D2">
      <w:pPr>
        <w:spacing w:after="0"/>
        <w:jc w:val="both"/>
        <w:rPr>
          <w:rFonts w:ascii="Times New Roman" w:hAnsi="Times New Roman" w:cs="Times New Roman"/>
          <w:sz w:val="20"/>
          <w:szCs w:val="20"/>
        </w:rPr>
      </w:pPr>
      <w:r w:rsidRPr="00CE3717">
        <w:rPr>
          <w:rStyle w:val="Lbjegyzet-hivatkozs"/>
          <w:rFonts w:ascii="Times New Roman" w:hAnsi="Times New Roman" w:cs="Times New Roman"/>
          <w:sz w:val="20"/>
          <w:szCs w:val="20"/>
        </w:rPr>
        <w:footnoteRef/>
      </w:r>
      <w:r w:rsidRPr="00CE3717">
        <w:rPr>
          <w:rFonts w:ascii="Times New Roman" w:hAnsi="Times New Roman" w:cs="Times New Roman"/>
          <w:sz w:val="20"/>
          <w:szCs w:val="20"/>
        </w:rPr>
        <w:t xml:space="preserve"> „</w:t>
      </w:r>
      <w:r w:rsidRPr="00CE3717">
        <w:rPr>
          <w:rFonts w:ascii="Times New Roman" w:hAnsi="Times New Roman" w:cs="Times New Roman"/>
          <w:bCs/>
          <w:i/>
          <w:sz w:val="20"/>
          <w:szCs w:val="20"/>
          <w:shd w:val="clear" w:color="auto" w:fill="FFFFFF"/>
        </w:rPr>
        <w:t>Adolf Philipp Wilhelm Bastian (</w:t>
      </w:r>
      <w:r w:rsidRPr="00CE3717">
        <w:rPr>
          <w:rFonts w:ascii="Times New Roman" w:hAnsi="Times New Roman" w:cs="Times New Roman"/>
          <w:i/>
          <w:sz w:val="20"/>
          <w:szCs w:val="20"/>
          <w:shd w:val="clear" w:color="auto" w:fill="FFFFFF"/>
        </w:rPr>
        <w:t>26 June 1826 – 2 February 1905) was a 19th-century </w:t>
      </w:r>
      <w:hyperlink r:id="rId2" w:tooltip="Polymath" w:history="1">
        <w:r w:rsidRPr="00CE3717">
          <w:rPr>
            <w:rStyle w:val="Hiperhivatkozs"/>
            <w:rFonts w:ascii="Times New Roman" w:hAnsi="Times New Roman" w:cs="Times New Roman"/>
            <w:i/>
            <w:color w:val="auto"/>
            <w:sz w:val="20"/>
            <w:szCs w:val="20"/>
            <w:shd w:val="clear" w:color="auto" w:fill="FFFFFF"/>
          </w:rPr>
          <w:t>polymath</w:t>
        </w:r>
      </w:hyperlink>
      <w:r w:rsidRPr="00CE3717">
        <w:rPr>
          <w:rFonts w:ascii="Times New Roman" w:hAnsi="Times New Roman" w:cs="Times New Roman"/>
          <w:i/>
          <w:sz w:val="20"/>
          <w:szCs w:val="20"/>
          <w:shd w:val="clear" w:color="auto" w:fill="FFFFFF"/>
        </w:rPr>
        <w:t> best remembered for his contributions to the development of </w:t>
      </w:r>
      <w:hyperlink r:id="rId3" w:tooltip="Ethnography" w:history="1">
        <w:r w:rsidRPr="00CE3717">
          <w:rPr>
            <w:rStyle w:val="Hiperhivatkozs"/>
            <w:rFonts w:ascii="Times New Roman" w:hAnsi="Times New Roman" w:cs="Times New Roman"/>
            <w:i/>
            <w:color w:val="auto"/>
            <w:sz w:val="20"/>
            <w:szCs w:val="20"/>
            <w:shd w:val="clear" w:color="auto" w:fill="FFFFFF"/>
          </w:rPr>
          <w:t>ethnography</w:t>
        </w:r>
      </w:hyperlink>
      <w:r w:rsidRPr="00CE3717">
        <w:rPr>
          <w:rFonts w:ascii="Times New Roman" w:hAnsi="Times New Roman" w:cs="Times New Roman"/>
          <w:i/>
          <w:sz w:val="20"/>
          <w:szCs w:val="20"/>
          <w:shd w:val="clear" w:color="auto" w:fill="FFFFFF"/>
        </w:rPr>
        <w:t> and the development of </w:t>
      </w:r>
      <w:hyperlink r:id="rId4" w:tooltip="Anthropology" w:history="1">
        <w:r w:rsidRPr="00CE3717">
          <w:rPr>
            <w:rStyle w:val="Hiperhivatkozs"/>
            <w:rFonts w:ascii="Times New Roman" w:hAnsi="Times New Roman" w:cs="Times New Roman"/>
            <w:i/>
            <w:color w:val="auto"/>
            <w:sz w:val="20"/>
            <w:szCs w:val="20"/>
            <w:shd w:val="clear" w:color="auto" w:fill="FFFFFF"/>
          </w:rPr>
          <w:t>anthropology</w:t>
        </w:r>
      </w:hyperlink>
      <w:r w:rsidRPr="00CE3717">
        <w:rPr>
          <w:rFonts w:ascii="Times New Roman" w:hAnsi="Times New Roman" w:cs="Times New Roman"/>
          <w:i/>
          <w:sz w:val="20"/>
          <w:szCs w:val="20"/>
          <w:shd w:val="clear" w:color="auto" w:fill="FFFFFF"/>
        </w:rPr>
        <w:t> as a discipline. </w:t>
      </w:r>
      <w:hyperlink r:id="rId5" w:tooltip="Modern psychology" w:history="1">
        <w:r w:rsidRPr="00CE3717">
          <w:rPr>
            <w:rStyle w:val="Hiperhivatkozs"/>
            <w:rFonts w:ascii="Times New Roman" w:hAnsi="Times New Roman" w:cs="Times New Roman"/>
            <w:i/>
            <w:color w:val="auto"/>
            <w:sz w:val="20"/>
            <w:szCs w:val="20"/>
            <w:u w:val="none"/>
            <w:shd w:val="clear" w:color="auto" w:fill="FFFFFF"/>
          </w:rPr>
          <w:t>Modern psychology</w:t>
        </w:r>
      </w:hyperlink>
      <w:r w:rsidRPr="00CE3717">
        <w:rPr>
          <w:rFonts w:ascii="Times New Roman" w:hAnsi="Times New Roman" w:cs="Times New Roman"/>
          <w:i/>
          <w:sz w:val="20"/>
          <w:szCs w:val="20"/>
          <w:shd w:val="clear" w:color="auto" w:fill="FFFFFF"/>
        </w:rPr>
        <w:t> owes him a great debt, because of his theory of the </w:t>
      </w:r>
      <w:r w:rsidRPr="00CE3717">
        <w:rPr>
          <w:rFonts w:ascii="Times New Roman" w:hAnsi="Times New Roman" w:cs="Times New Roman"/>
          <w:i/>
          <w:iCs/>
          <w:sz w:val="20"/>
          <w:szCs w:val="20"/>
          <w:shd w:val="clear" w:color="auto" w:fill="FFFFFF"/>
        </w:rPr>
        <w:t>Elementargedanke</w:t>
      </w:r>
      <w:r w:rsidRPr="00CE3717">
        <w:rPr>
          <w:rFonts w:ascii="Times New Roman" w:hAnsi="Times New Roman" w:cs="Times New Roman"/>
          <w:i/>
          <w:sz w:val="20"/>
          <w:szCs w:val="20"/>
          <w:shd w:val="clear" w:color="auto" w:fill="FFFFFF"/>
        </w:rPr>
        <w:t>, which led to </w:t>
      </w:r>
      <w:hyperlink r:id="rId6" w:tooltip="Carl Jung" w:history="1">
        <w:r w:rsidRPr="00CE3717">
          <w:rPr>
            <w:rStyle w:val="Hiperhivatkozs"/>
            <w:rFonts w:ascii="Times New Roman" w:hAnsi="Times New Roman" w:cs="Times New Roman"/>
            <w:i/>
            <w:color w:val="auto"/>
            <w:sz w:val="20"/>
            <w:szCs w:val="20"/>
            <w:u w:val="none"/>
            <w:shd w:val="clear" w:color="auto" w:fill="FFFFFF"/>
          </w:rPr>
          <w:t>Carl Jung</w:t>
        </w:r>
      </w:hyperlink>
      <w:r w:rsidRPr="00CE3717">
        <w:rPr>
          <w:rFonts w:ascii="Times New Roman" w:hAnsi="Times New Roman" w:cs="Times New Roman"/>
          <w:i/>
          <w:sz w:val="20"/>
          <w:szCs w:val="20"/>
          <w:shd w:val="clear" w:color="auto" w:fill="FFFFFF"/>
        </w:rPr>
        <w:t>'s development of the theory of </w:t>
      </w:r>
      <w:hyperlink r:id="rId7" w:tooltip="Archetype" w:history="1">
        <w:r w:rsidRPr="00CE3717">
          <w:rPr>
            <w:rStyle w:val="Hiperhivatkozs"/>
            <w:rFonts w:ascii="Times New Roman" w:hAnsi="Times New Roman" w:cs="Times New Roman"/>
            <w:i/>
            <w:iCs/>
            <w:color w:val="auto"/>
            <w:sz w:val="20"/>
            <w:szCs w:val="20"/>
            <w:u w:val="none"/>
            <w:shd w:val="clear" w:color="auto" w:fill="FFFFFF"/>
          </w:rPr>
          <w:t>archetypes</w:t>
        </w:r>
      </w:hyperlink>
      <w:r w:rsidRPr="00CE3717">
        <w:rPr>
          <w:rFonts w:ascii="Times New Roman" w:hAnsi="Times New Roman" w:cs="Times New Roman"/>
          <w:i/>
          <w:sz w:val="20"/>
          <w:szCs w:val="20"/>
          <w:shd w:val="clear" w:color="auto" w:fill="FFFFFF"/>
        </w:rPr>
        <w:t>.</w:t>
      </w:r>
      <w:r w:rsidRPr="00CE3717">
        <w:rPr>
          <w:rFonts w:ascii="Times New Roman" w:hAnsi="Times New Roman" w:cs="Times New Roman"/>
          <w:iCs/>
          <w:sz w:val="20"/>
          <w:szCs w:val="20"/>
          <w:shd w:val="clear" w:color="auto" w:fill="FFFFFF"/>
        </w:rPr>
        <w:t xml:space="preserve">” </w:t>
      </w:r>
      <w:r w:rsidRPr="00CE3717">
        <w:rPr>
          <w:rFonts w:ascii="Times New Roman" w:hAnsi="Times New Roman" w:cs="Times New Roman"/>
          <w:i/>
          <w:sz w:val="20"/>
          <w:szCs w:val="20"/>
          <w:shd w:val="clear" w:color="auto" w:fill="FFFFFF"/>
        </w:rPr>
        <w:t>(</w:t>
      </w:r>
      <w:r w:rsidRPr="00CE3717">
        <w:rPr>
          <w:rStyle w:val="HTML-idzet"/>
          <w:rFonts w:ascii="Times New Roman" w:hAnsi="Times New Roman" w:cs="Times New Roman"/>
          <w:sz w:val="20"/>
          <w:szCs w:val="20"/>
        </w:rPr>
        <w:t>Encyclopædia Britannica Online</w:t>
      </w:r>
      <w:r w:rsidRPr="00CE3717">
        <w:rPr>
          <w:rFonts w:ascii="Times New Roman" w:hAnsi="Times New Roman" w:cs="Times New Roman"/>
          <w:i/>
          <w:sz w:val="20"/>
          <w:szCs w:val="20"/>
        </w:rPr>
        <w:t>.)</w:t>
      </w:r>
      <w:r w:rsidRPr="00CE3717">
        <w:rPr>
          <w:rFonts w:ascii="Times New Roman" w:hAnsi="Times New Roman" w:cs="Times New Roman"/>
          <w:i/>
          <w:sz w:val="20"/>
          <w:szCs w:val="20"/>
          <w:shd w:val="clear" w:color="auto" w:fill="FFFFFF"/>
        </w:rPr>
        <w:t> </w:t>
      </w:r>
    </w:p>
  </w:footnote>
  <w:footnote w:id="161">
    <w:p w14:paraId="684066D9"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Gábor-Sükösd 2015, 22.</w:t>
      </w:r>
    </w:p>
  </w:footnote>
  <w:footnote w:id="162">
    <w:p w14:paraId="09B684C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23.</w:t>
      </w:r>
    </w:p>
  </w:footnote>
  <w:footnote w:id="163">
    <w:p w14:paraId="3A116A84"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164">
    <w:p w14:paraId="49300CB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165">
    <w:p w14:paraId="53649C4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arinthy</w:t>
      </w:r>
      <w:r w:rsidRPr="00CE3717">
        <w:rPr>
          <w:rFonts w:ascii="Times New Roman" w:hAnsi="Times New Roman" w:cs="Times New Roman"/>
        </w:rPr>
        <w:t xml:space="preserve"> </w:t>
      </w:r>
      <w:r w:rsidRPr="00CE3717">
        <w:rPr>
          <w:rFonts w:ascii="Times New Roman" w:hAnsi="Times New Roman" w:cs="Times New Roman"/>
          <w:shd w:val="clear" w:color="auto" w:fill="FFFFFF"/>
        </w:rPr>
        <w:t>1932.</w:t>
      </w:r>
    </w:p>
  </w:footnote>
  <w:footnote w:id="166">
    <w:p w14:paraId="55CB1FEF"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S</w:t>
      </w:r>
      <w:r w:rsidRPr="00CE3717">
        <w:rPr>
          <w:rFonts w:ascii="Times New Roman" w:hAnsi="Times New Roman" w:cs="Times New Roman"/>
          <w:smallCaps/>
        </w:rPr>
        <w:t>chmitt</w:t>
      </w:r>
      <w:r w:rsidRPr="00CE3717">
        <w:rPr>
          <w:rFonts w:ascii="Times New Roman" w:hAnsi="Times New Roman" w:cs="Times New Roman"/>
        </w:rPr>
        <w:t xml:space="preserve"> 1925. 60./ </w:t>
      </w:r>
      <w:r w:rsidRPr="00CE3717">
        <w:rPr>
          <w:rFonts w:ascii="Times New Roman" w:hAnsi="Times New Roman" w:cs="Times New Roman"/>
          <w:smallCaps/>
        </w:rPr>
        <w:t>Gábor-Sükösd 2015. 23.</w:t>
      </w:r>
    </w:p>
  </w:footnote>
  <w:footnote w:id="167">
    <w:p w14:paraId="6C95081C"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Karinthy hasonló módon bírálja </w:t>
      </w:r>
      <w:r w:rsidRPr="00CE3717">
        <w:rPr>
          <w:rFonts w:ascii="Times New Roman" w:hAnsi="Times New Roman" w:cs="Times New Roman"/>
          <w:i/>
        </w:rPr>
        <w:t>Telma Titusz Kiáltványá</w:t>
      </w:r>
      <w:r w:rsidRPr="00CE3717">
        <w:rPr>
          <w:rFonts w:ascii="Times New Roman" w:hAnsi="Times New Roman" w:cs="Times New Roman"/>
        </w:rPr>
        <w:t xml:space="preserve">ban az állam működését. Vö. </w:t>
      </w:r>
      <w:r w:rsidRPr="00CE3717">
        <w:rPr>
          <w:rFonts w:ascii="Times New Roman" w:hAnsi="Times New Roman" w:cs="Times New Roman"/>
          <w:i/>
        </w:rPr>
        <w:t>A Föld hatalmasaihoz</w:t>
      </w:r>
      <w:r w:rsidRPr="00CE3717">
        <w:rPr>
          <w:rFonts w:ascii="Times New Roman" w:hAnsi="Times New Roman" w:cs="Times New Roman"/>
        </w:rPr>
        <w:t xml:space="preserve"> c. résszel (K</w:t>
      </w:r>
      <w:r w:rsidRPr="00CE3717">
        <w:rPr>
          <w:rFonts w:ascii="Times New Roman" w:hAnsi="Times New Roman" w:cs="Times New Roman"/>
          <w:smallCaps/>
        </w:rPr>
        <w:t>arinthy</w:t>
      </w:r>
      <w:r w:rsidRPr="00CE3717">
        <w:rPr>
          <w:rFonts w:ascii="Times New Roman" w:hAnsi="Times New Roman" w:cs="Times New Roman"/>
        </w:rPr>
        <w:t xml:space="preserve"> 2011, 177-182.)</w:t>
      </w:r>
    </w:p>
  </w:footnote>
  <w:footnote w:id="168">
    <w:p w14:paraId="2C6516C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Gábor-Sükösd 2015. 24.</w:t>
      </w:r>
    </w:p>
  </w:footnote>
  <w:footnote w:id="169">
    <w:p w14:paraId="3D27ACD4"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S</w:t>
      </w:r>
      <w:r w:rsidRPr="00CE3717">
        <w:rPr>
          <w:rFonts w:ascii="Times New Roman" w:hAnsi="Times New Roman" w:cs="Times New Roman"/>
          <w:smallCaps/>
        </w:rPr>
        <w:t>chmitt</w:t>
      </w:r>
      <w:r w:rsidRPr="00CE3717">
        <w:rPr>
          <w:rFonts w:ascii="Times New Roman" w:hAnsi="Times New Roman" w:cs="Times New Roman"/>
        </w:rPr>
        <w:t xml:space="preserve"> 1897–99. 9. In:</w:t>
      </w:r>
      <w:r w:rsidRPr="00CE3717">
        <w:rPr>
          <w:rFonts w:ascii="Times New Roman" w:hAnsi="Times New Roman" w:cs="Times New Roman"/>
          <w:smallCaps/>
        </w:rPr>
        <w:t xml:space="preserve"> Gábor-Sükösd 2015. 24.</w:t>
      </w:r>
    </w:p>
  </w:footnote>
  <w:footnote w:id="170">
    <w:p w14:paraId="361E275E"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Kosztolányi Dezső levele Brenner Józsefnek. Budapest, 1904. máj. 19. in: A</w:t>
      </w:r>
      <w:r w:rsidRPr="00CE3717">
        <w:rPr>
          <w:rFonts w:ascii="Times New Roman" w:hAnsi="Times New Roman" w:cs="Times New Roman"/>
          <w:smallCaps/>
        </w:rPr>
        <w:t>rany</w:t>
      </w:r>
      <w:r w:rsidRPr="00CE3717">
        <w:rPr>
          <w:rFonts w:ascii="Times New Roman" w:hAnsi="Times New Roman" w:cs="Times New Roman"/>
        </w:rPr>
        <w:t xml:space="preserve"> 2014, 46. (</w:t>
      </w:r>
      <w:r w:rsidRPr="00CE3717">
        <w:rPr>
          <w:rFonts w:ascii="Times New Roman" w:hAnsi="Times New Roman" w:cs="Times New Roman"/>
          <w:smallCaps/>
        </w:rPr>
        <w:t xml:space="preserve">Gábor-Sükösd 2015. 16. 3. </w:t>
      </w:r>
      <w:r w:rsidRPr="00CE3717">
        <w:rPr>
          <w:rFonts w:ascii="Times New Roman" w:hAnsi="Times New Roman" w:cs="Times New Roman"/>
        </w:rPr>
        <w:t>j. hívta föl a figyelmem erre az adatra.) Kiemelés tőlem – B.B.</w:t>
      </w:r>
    </w:p>
  </w:footnote>
  <w:footnote w:id="171">
    <w:p w14:paraId="3DD91FA2"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eastAsia="Times New Roman" w:hAnsi="Times New Roman" w:cs="Times New Roman"/>
          <w:iCs/>
          <w:lang w:eastAsia="sk-SK"/>
        </w:rPr>
        <w:t>K</w:t>
      </w:r>
      <w:r w:rsidRPr="00CE3717">
        <w:rPr>
          <w:rFonts w:ascii="Times New Roman" w:eastAsia="Times New Roman" w:hAnsi="Times New Roman" w:cs="Times New Roman"/>
          <w:iCs/>
          <w:smallCaps/>
          <w:lang w:eastAsia="sk-SK"/>
        </w:rPr>
        <w:t>osztolányi</w:t>
      </w:r>
      <w:r w:rsidRPr="00CE3717">
        <w:rPr>
          <w:rFonts w:ascii="Times New Roman" w:eastAsia="Times New Roman" w:hAnsi="Times New Roman" w:cs="Times New Roman"/>
          <w:iCs/>
          <w:lang w:eastAsia="sk-SK"/>
        </w:rPr>
        <w:t xml:space="preserve"> 1981, 69-88./</w:t>
      </w:r>
      <w:r w:rsidRPr="00CE3717">
        <w:rPr>
          <w:rFonts w:ascii="Times New Roman" w:hAnsi="Times New Roman" w:cs="Times New Roman"/>
        </w:rPr>
        <w:t xml:space="preserve"> T</w:t>
      </w:r>
      <w:r w:rsidRPr="00CE3717">
        <w:rPr>
          <w:rFonts w:ascii="Times New Roman" w:hAnsi="Times New Roman" w:cs="Times New Roman"/>
          <w:smallCaps/>
        </w:rPr>
        <w:t xml:space="preserve">arjányi </w:t>
      </w:r>
      <w:r w:rsidRPr="00CE3717">
        <w:rPr>
          <w:rFonts w:ascii="Times New Roman" w:hAnsi="Times New Roman" w:cs="Times New Roman"/>
        </w:rPr>
        <w:t>2002, 99.</w:t>
      </w:r>
    </w:p>
  </w:footnote>
  <w:footnote w:id="172">
    <w:p w14:paraId="4D9F659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A</w:t>
      </w:r>
      <w:r w:rsidRPr="00CE3717">
        <w:rPr>
          <w:rFonts w:ascii="Times New Roman" w:hAnsi="Times New Roman" w:cs="Times New Roman"/>
          <w:smallCaps/>
        </w:rPr>
        <w:t>rany</w:t>
      </w:r>
      <w:r w:rsidRPr="00CE3717">
        <w:rPr>
          <w:rFonts w:ascii="Times New Roman" w:hAnsi="Times New Roman" w:cs="Times New Roman"/>
        </w:rPr>
        <w:t xml:space="preserve"> 2014, 43.</w:t>
      </w:r>
    </w:p>
  </w:footnote>
  <w:footnote w:id="173">
    <w:p w14:paraId="77082BB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46.</w:t>
      </w:r>
    </w:p>
  </w:footnote>
  <w:footnote w:id="174">
    <w:p w14:paraId="0F82D71E"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A</w:t>
      </w:r>
      <w:r w:rsidRPr="00CE3717">
        <w:rPr>
          <w:rFonts w:ascii="Times New Roman" w:hAnsi="Times New Roman" w:cs="Times New Roman"/>
          <w:smallCaps/>
        </w:rPr>
        <w:t>rany</w:t>
      </w:r>
      <w:r w:rsidRPr="00CE3717">
        <w:rPr>
          <w:rFonts w:ascii="Times New Roman" w:hAnsi="Times New Roman" w:cs="Times New Roman"/>
        </w:rPr>
        <w:t xml:space="preserve"> 2014, 45., L</w:t>
      </w:r>
      <w:r w:rsidRPr="00CE3717">
        <w:rPr>
          <w:rFonts w:ascii="Times New Roman" w:hAnsi="Times New Roman" w:cs="Times New Roman"/>
          <w:smallCaps/>
        </w:rPr>
        <w:t>ukács</w:t>
      </w:r>
      <w:r w:rsidRPr="00CE3717">
        <w:rPr>
          <w:rFonts w:ascii="Times New Roman" w:hAnsi="Times New Roman" w:cs="Times New Roman"/>
        </w:rPr>
        <w:t xml:space="preserve"> 1908.</w:t>
      </w:r>
    </w:p>
  </w:footnote>
  <w:footnote w:id="175">
    <w:p w14:paraId="29834B4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T</w:t>
      </w:r>
      <w:r w:rsidRPr="00CE3717">
        <w:rPr>
          <w:rFonts w:ascii="Times New Roman" w:hAnsi="Times New Roman" w:cs="Times New Roman"/>
          <w:smallCaps/>
        </w:rPr>
        <w:t xml:space="preserve">arjányi </w:t>
      </w:r>
      <w:r w:rsidRPr="00CE3717">
        <w:rPr>
          <w:rFonts w:ascii="Times New Roman" w:hAnsi="Times New Roman" w:cs="Times New Roman"/>
        </w:rPr>
        <w:t>2002, 101.</w:t>
      </w:r>
    </w:p>
  </w:footnote>
  <w:footnote w:id="176">
    <w:p w14:paraId="2CEBB12B"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w:t>
      </w:r>
    </w:p>
  </w:footnote>
  <w:footnote w:id="177">
    <w:p w14:paraId="68F8984F"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I.m. 102.</w:t>
      </w:r>
    </w:p>
  </w:footnote>
  <w:footnote w:id="178">
    <w:p w14:paraId="23F7F8C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eastAsia="Times New Roman" w:hAnsi="Times New Roman" w:cs="Times New Roman"/>
          <w:bCs/>
          <w:lang w:eastAsia="sk-SK"/>
        </w:rPr>
        <w:t>S</w:t>
      </w:r>
      <w:r w:rsidRPr="00CE3717">
        <w:rPr>
          <w:rFonts w:ascii="Times New Roman" w:eastAsia="Times New Roman" w:hAnsi="Times New Roman" w:cs="Times New Roman"/>
          <w:bCs/>
          <w:smallCaps/>
          <w:lang w:eastAsia="sk-SK"/>
        </w:rPr>
        <w:t>teiner</w:t>
      </w:r>
      <w:r w:rsidRPr="00CE3717">
        <w:rPr>
          <w:rFonts w:ascii="Times New Roman" w:eastAsia="Times New Roman" w:hAnsi="Times New Roman" w:cs="Times New Roman"/>
          <w:bCs/>
          <w:lang w:eastAsia="sk-SK"/>
        </w:rPr>
        <w:t xml:space="preserve"> 2008.</w:t>
      </w:r>
    </w:p>
  </w:footnote>
  <w:footnote w:id="179">
    <w:p w14:paraId="7B108BB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T</w:t>
      </w:r>
      <w:r w:rsidRPr="00CE3717">
        <w:rPr>
          <w:rFonts w:ascii="Times New Roman" w:hAnsi="Times New Roman" w:cs="Times New Roman"/>
          <w:smallCaps/>
        </w:rPr>
        <w:t xml:space="preserve">arjányi </w:t>
      </w:r>
      <w:r w:rsidRPr="00CE3717">
        <w:rPr>
          <w:rFonts w:ascii="Times New Roman" w:hAnsi="Times New Roman" w:cs="Times New Roman"/>
        </w:rPr>
        <w:t>2002, 102.</w:t>
      </w:r>
    </w:p>
  </w:footnote>
  <w:footnote w:id="180">
    <w:p w14:paraId="44CDC58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103.</w:t>
      </w:r>
    </w:p>
  </w:footnote>
  <w:footnote w:id="181">
    <w:p w14:paraId="251E9273"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Az alábbi összefoglaló Rudolf Steiner </w:t>
      </w:r>
      <w:r w:rsidRPr="00CE3717">
        <w:rPr>
          <w:rFonts w:ascii="Times New Roman" w:hAnsi="Times New Roman" w:cs="Times New Roman"/>
          <w:i/>
        </w:rPr>
        <w:t>Életutam</w:t>
      </w:r>
      <w:r w:rsidRPr="00CE3717">
        <w:rPr>
          <w:rFonts w:ascii="Times New Roman" w:hAnsi="Times New Roman" w:cs="Times New Roman"/>
        </w:rPr>
        <w:t xml:space="preserve"> c. könyve alapján.</w:t>
      </w:r>
    </w:p>
  </w:footnote>
  <w:footnote w:id="182">
    <w:p w14:paraId="20E4FC2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T</w:t>
      </w:r>
      <w:r w:rsidRPr="00CE3717">
        <w:rPr>
          <w:rFonts w:ascii="Times New Roman" w:hAnsi="Times New Roman" w:cs="Times New Roman"/>
          <w:smallCaps/>
        </w:rPr>
        <w:t xml:space="preserve">arjányi </w:t>
      </w:r>
      <w:r w:rsidRPr="00CE3717">
        <w:rPr>
          <w:rFonts w:ascii="Times New Roman" w:hAnsi="Times New Roman" w:cs="Times New Roman"/>
        </w:rPr>
        <w:t>2002, 127. T</w:t>
      </w:r>
      <w:r w:rsidRPr="00CE3717">
        <w:rPr>
          <w:rFonts w:ascii="Times New Roman" w:hAnsi="Times New Roman" w:cs="Times New Roman"/>
          <w:smallCaps/>
        </w:rPr>
        <w:t xml:space="preserve">arjányi </w:t>
      </w:r>
      <w:r w:rsidRPr="00CE3717">
        <w:rPr>
          <w:rFonts w:ascii="Times New Roman" w:hAnsi="Times New Roman" w:cs="Times New Roman"/>
        </w:rPr>
        <w:t>V</w:t>
      </w:r>
      <w:r w:rsidRPr="00CE3717">
        <w:rPr>
          <w:rFonts w:ascii="Times New Roman" w:hAnsi="Times New Roman" w:cs="Times New Roman"/>
          <w:smallCaps/>
        </w:rPr>
        <w:t>ámosi</w:t>
      </w:r>
      <w:r w:rsidRPr="00CE3717">
        <w:rPr>
          <w:rFonts w:ascii="Times New Roman" w:hAnsi="Times New Roman" w:cs="Times New Roman"/>
        </w:rPr>
        <w:t xml:space="preserve"> </w:t>
      </w:r>
      <w:r w:rsidRPr="00CE3717">
        <w:rPr>
          <w:rFonts w:ascii="Times New Roman" w:hAnsi="Times New Roman" w:cs="Times New Roman"/>
          <w:smallCaps/>
        </w:rPr>
        <w:t>Nagy</w:t>
      </w:r>
      <w:r w:rsidRPr="00CE3717">
        <w:rPr>
          <w:rFonts w:ascii="Times New Roman" w:hAnsi="Times New Roman" w:cs="Times New Roman"/>
        </w:rPr>
        <w:t xml:space="preserve"> István, Az irányt mutató erő a magyar történelemben (részletek a </w:t>
      </w:r>
      <w:r w:rsidRPr="00CE3717">
        <w:rPr>
          <w:rFonts w:ascii="Times New Roman" w:hAnsi="Times New Roman" w:cs="Times New Roman"/>
          <w:i/>
        </w:rPr>
        <w:t>Rudolf Steiner és Magyarország</w:t>
      </w:r>
      <w:r w:rsidRPr="00CE3717">
        <w:rPr>
          <w:rFonts w:ascii="Times New Roman" w:hAnsi="Times New Roman" w:cs="Times New Roman"/>
        </w:rPr>
        <w:t xml:space="preserve"> c. kéziratából) idézi.</w:t>
      </w:r>
    </w:p>
  </w:footnote>
  <w:footnote w:id="183">
    <w:p w14:paraId="0BAB1F3F"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Vö. Steiner 1909-es, Budapesten tartott </w:t>
      </w:r>
      <w:r w:rsidRPr="00CE3717">
        <w:rPr>
          <w:rFonts w:ascii="Times New Roman" w:hAnsi="Times New Roman" w:cs="Times New Roman"/>
          <w:i/>
        </w:rPr>
        <w:t>Rózsakeresztes szellemtudomány</w:t>
      </w:r>
      <w:r w:rsidRPr="00CE3717">
        <w:rPr>
          <w:rFonts w:ascii="Times New Roman" w:hAnsi="Times New Roman" w:cs="Times New Roman"/>
        </w:rPr>
        <w:t xml:space="preserve"> c. előadásával (S</w:t>
      </w:r>
      <w:r w:rsidRPr="00CE3717">
        <w:rPr>
          <w:rFonts w:ascii="Times New Roman" w:hAnsi="Times New Roman" w:cs="Times New Roman"/>
          <w:smallCaps/>
        </w:rPr>
        <w:t>teiner</w:t>
      </w:r>
      <w:r w:rsidRPr="00CE3717">
        <w:rPr>
          <w:rFonts w:ascii="Times New Roman" w:hAnsi="Times New Roman" w:cs="Times New Roman"/>
        </w:rPr>
        <w:t xml:space="preserve"> 2008, 31-44.) </w:t>
      </w:r>
    </w:p>
  </w:footnote>
  <w:footnote w:id="184">
    <w:p w14:paraId="3EDA5FA5"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hd w:val="clear" w:color="auto" w:fill="FFFFFF"/>
        </w:rPr>
        <w:t xml:space="preserve">Ez Steiner spirituális monizmus elméletéből következik. Vö. </w:t>
      </w:r>
      <w:r w:rsidRPr="00CE3717">
        <w:rPr>
          <w:rFonts w:ascii="Times New Roman" w:hAnsi="Times New Roman" w:cs="Times New Roman"/>
          <w:smallCaps/>
        </w:rPr>
        <w:t>Steiner</w:t>
      </w:r>
      <w:r w:rsidRPr="00CE3717">
        <w:rPr>
          <w:rFonts w:ascii="Times New Roman" w:hAnsi="Times New Roman" w:cs="Times New Roman"/>
        </w:rPr>
        <w:t xml:space="preserve"> 2021.</w:t>
      </w:r>
    </w:p>
  </w:footnote>
  <w:footnote w:id="185">
    <w:p w14:paraId="5A9419C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Vö. Karinthy „felelős-ember” fogalmával.</w:t>
      </w:r>
    </w:p>
  </w:footnote>
  <w:footnote w:id="186">
    <w:p w14:paraId="7EADC32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T</w:t>
      </w:r>
      <w:r w:rsidRPr="00CE3717">
        <w:rPr>
          <w:rFonts w:ascii="Times New Roman" w:hAnsi="Times New Roman" w:cs="Times New Roman"/>
          <w:smallCaps/>
        </w:rPr>
        <w:t>arjányi</w:t>
      </w:r>
      <w:r w:rsidRPr="00CE3717">
        <w:rPr>
          <w:rFonts w:ascii="Times New Roman" w:hAnsi="Times New Roman" w:cs="Times New Roman"/>
        </w:rPr>
        <w:t xml:space="preserve"> 2002, 104. (</w:t>
      </w:r>
      <w:r w:rsidRPr="00CE3717">
        <w:rPr>
          <w:rFonts w:ascii="Times New Roman" w:hAnsi="Times New Roman" w:cs="Times New Roman"/>
          <w:smallCaps/>
        </w:rPr>
        <w:t>Tarjányi Vámosi Nagy</w:t>
      </w:r>
      <w:r w:rsidRPr="00CE3717">
        <w:rPr>
          <w:rFonts w:ascii="Times New Roman" w:hAnsi="Times New Roman" w:cs="Times New Roman"/>
        </w:rPr>
        <w:t xml:space="preserve"> István, </w:t>
      </w:r>
      <w:r w:rsidRPr="00CE3717">
        <w:rPr>
          <w:rFonts w:ascii="Times New Roman" w:hAnsi="Times New Roman" w:cs="Times New Roman"/>
          <w:i/>
        </w:rPr>
        <w:t>A kissvábhegyi Waldorf-iskola 1926-1933</w:t>
      </w:r>
      <w:r w:rsidRPr="00CE3717">
        <w:rPr>
          <w:rFonts w:ascii="Times New Roman" w:hAnsi="Times New Roman" w:cs="Times New Roman"/>
        </w:rPr>
        <w:t>, II. részéből idézi.)</w:t>
      </w:r>
    </w:p>
  </w:footnote>
  <w:footnote w:id="187">
    <w:p w14:paraId="6B24A388"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Uo. 105.</w:t>
      </w:r>
    </w:p>
  </w:footnote>
  <w:footnote w:id="188">
    <w:p w14:paraId="77A275B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Vekerdy</w:t>
      </w:r>
      <w:r w:rsidRPr="00CE3717">
        <w:rPr>
          <w:rFonts w:ascii="Times New Roman" w:hAnsi="Times New Roman" w:cs="Times New Roman"/>
        </w:rPr>
        <w:t xml:space="preserve"> 2003, 119.</w:t>
      </w:r>
    </w:p>
  </w:footnote>
  <w:footnote w:id="189">
    <w:p w14:paraId="2E89E6B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K</w:t>
      </w:r>
      <w:r w:rsidRPr="00CE3717">
        <w:rPr>
          <w:rFonts w:ascii="Times New Roman" w:hAnsi="Times New Roman" w:cs="Times New Roman"/>
          <w:smallCaps/>
        </w:rPr>
        <w:t>abdebó</w:t>
      </w:r>
      <w:r w:rsidRPr="00CE3717">
        <w:rPr>
          <w:rFonts w:ascii="Times New Roman" w:hAnsi="Times New Roman" w:cs="Times New Roman"/>
        </w:rPr>
        <w:t xml:space="preserve"> 1993, 49-58.</w:t>
      </w:r>
    </w:p>
  </w:footnote>
  <w:footnote w:id="190">
    <w:p w14:paraId="7B63AA40"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T</w:t>
      </w:r>
      <w:r w:rsidRPr="00CE3717">
        <w:rPr>
          <w:rFonts w:ascii="Times New Roman" w:hAnsi="Times New Roman" w:cs="Times New Roman"/>
          <w:smallCaps/>
        </w:rPr>
        <w:t>arjányi</w:t>
      </w:r>
      <w:r w:rsidRPr="00CE3717">
        <w:rPr>
          <w:rFonts w:ascii="Times New Roman" w:hAnsi="Times New Roman" w:cs="Times New Roman"/>
        </w:rPr>
        <w:t xml:space="preserve"> 2002, 105.</w:t>
      </w:r>
    </w:p>
  </w:footnote>
  <w:footnote w:id="191">
    <w:p w14:paraId="398761EB"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erről P</w:t>
      </w:r>
      <w:r w:rsidRPr="00CE3717">
        <w:rPr>
          <w:rFonts w:ascii="Times New Roman" w:hAnsi="Times New Roman" w:cs="Times New Roman"/>
          <w:smallCaps/>
        </w:rPr>
        <w:t>elle</w:t>
      </w:r>
      <w:r w:rsidRPr="00CE3717">
        <w:rPr>
          <w:rFonts w:ascii="Times New Roman" w:hAnsi="Times New Roman" w:cs="Times New Roman"/>
        </w:rPr>
        <w:t xml:space="preserve"> 2018a, 48-56.</w:t>
      </w:r>
    </w:p>
  </w:footnote>
  <w:footnote w:id="192">
    <w:p w14:paraId="19C45A34" w14:textId="77777777" w:rsidR="001175EE" w:rsidRPr="00CE3717" w:rsidRDefault="001175EE" w:rsidP="00C324D2">
      <w:pPr>
        <w:spacing w:after="0" w:line="240" w:lineRule="auto"/>
        <w:jc w:val="both"/>
        <w:rPr>
          <w:rFonts w:ascii="Times New Roman" w:hAnsi="Times New Roman" w:cs="Times New Roman"/>
          <w:sz w:val="20"/>
          <w:szCs w:val="20"/>
        </w:rPr>
      </w:pPr>
      <w:r w:rsidRPr="00CE3717">
        <w:rPr>
          <w:rStyle w:val="Lbjegyzet-hivatkozs"/>
          <w:rFonts w:ascii="Times New Roman" w:hAnsi="Times New Roman" w:cs="Times New Roman"/>
          <w:sz w:val="20"/>
          <w:szCs w:val="20"/>
        </w:rPr>
        <w:footnoteRef/>
      </w:r>
      <w:r w:rsidRPr="00CE3717">
        <w:rPr>
          <w:rFonts w:ascii="Times New Roman" w:hAnsi="Times New Roman" w:cs="Times New Roman"/>
          <w:sz w:val="20"/>
          <w:szCs w:val="20"/>
        </w:rPr>
        <w:t>„</w:t>
      </w:r>
      <w:r w:rsidRPr="00CE3717">
        <w:rPr>
          <w:rFonts w:ascii="Times New Roman" w:hAnsi="Times New Roman" w:cs="Times New Roman"/>
          <w:i/>
          <w:sz w:val="20"/>
          <w:szCs w:val="20"/>
        </w:rPr>
        <w:t xml:space="preserve">Azzal, hogy Steiner elutasította Helena Blavatsky okkult teóriáinak politikai, vulgárszociológiai alkalmazását, utat nyitott a teozófia pszichológiai és pedagógiai, továbbá művészeti kiaknázása, inspiratív felhasználása felé. És az ezeken a területen </w:t>
      </w:r>
      <w:r w:rsidRPr="00CE3717">
        <w:rPr>
          <w:rFonts w:ascii="Times New Roman" w:hAnsi="Times New Roman" w:cs="Times New Roman"/>
          <w:iCs/>
          <w:sz w:val="20"/>
          <w:szCs w:val="20"/>
        </w:rPr>
        <w:t xml:space="preserve">[sic!] </w:t>
      </w:r>
      <w:r w:rsidRPr="00CE3717">
        <w:rPr>
          <w:rFonts w:ascii="Times New Roman" w:hAnsi="Times New Roman" w:cs="Times New Roman"/>
          <w:i/>
          <w:sz w:val="20"/>
          <w:szCs w:val="20"/>
        </w:rPr>
        <w:t>elvetett magvak kicsiráztak, virágba szökkentek és termést hoztak. Az ezotéria az antropozófia közvetítésével a művészet éltetőelemévé, inspiráló forrásává vált.</w:t>
      </w:r>
      <w:r w:rsidRPr="00CE3717">
        <w:rPr>
          <w:rFonts w:ascii="Times New Roman" w:hAnsi="Times New Roman" w:cs="Times New Roman"/>
          <w:iCs/>
          <w:sz w:val="20"/>
          <w:szCs w:val="20"/>
        </w:rPr>
        <w:t>”</w:t>
      </w:r>
      <w:r w:rsidRPr="00CE3717">
        <w:rPr>
          <w:rFonts w:ascii="Times New Roman" w:hAnsi="Times New Roman" w:cs="Times New Roman"/>
          <w:sz w:val="20"/>
          <w:szCs w:val="20"/>
        </w:rPr>
        <w:t xml:space="preserve"> (P</w:t>
      </w:r>
      <w:r w:rsidRPr="00CE3717">
        <w:rPr>
          <w:rFonts w:ascii="Times New Roman" w:hAnsi="Times New Roman" w:cs="Times New Roman"/>
          <w:smallCaps/>
          <w:sz w:val="20"/>
          <w:szCs w:val="20"/>
        </w:rPr>
        <w:t>elle</w:t>
      </w:r>
      <w:r w:rsidRPr="00CE3717">
        <w:rPr>
          <w:rFonts w:ascii="Times New Roman" w:hAnsi="Times New Roman" w:cs="Times New Roman"/>
          <w:sz w:val="20"/>
          <w:szCs w:val="20"/>
        </w:rPr>
        <w:t xml:space="preserve"> 2018a, 54.)</w:t>
      </w:r>
    </w:p>
  </w:footnote>
  <w:footnote w:id="193">
    <w:p w14:paraId="1CC52A99"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Vekerdy</w:t>
      </w:r>
      <w:r w:rsidRPr="00CE3717">
        <w:rPr>
          <w:rFonts w:ascii="Times New Roman" w:hAnsi="Times New Roman" w:cs="Times New Roman"/>
        </w:rPr>
        <w:t xml:space="preserve"> 2003,121.</w:t>
      </w:r>
    </w:p>
  </w:footnote>
  <w:footnote w:id="194">
    <w:p w14:paraId="530001C7" w14:textId="77777777" w:rsidR="001175EE" w:rsidRPr="00CE3717" w:rsidRDefault="001175EE" w:rsidP="00C324D2">
      <w:pPr>
        <w:pStyle w:val="Lbjegyzetszveg"/>
        <w:jc w:val="both"/>
        <w:rPr>
          <w:rFonts w:ascii="Times New Roman" w:eastAsia="Times New Roman" w:hAnsi="Times New Roman" w:cs="Times New Roman"/>
          <w:lang w:eastAsia="sk-SK"/>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eastAsia="Times New Roman" w:hAnsi="Times New Roman" w:cs="Times New Roman"/>
          <w:lang w:eastAsia="sk-SK"/>
        </w:rPr>
        <w:t xml:space="preserve">Rudolf Steiner Prágában. Kafka találkozása Rudolf Steinerrel 1911. március 28. in: </w:t>
      </w:r>
      <w:r w:rsidRPr="00CE3717">
        <w:rPr>
          <w:rFonts w:ascii="Times New Roman" w:eastAsia="Times New Roman" w:hAnsi="Times New Roman" w:cs="Times New Roman"/>
          <w:i/>
          <w:lang w:eastAsia="sk-SK"/>
        </w:rPr>
        <w:t>Novális szellemtudományi és antropozófiai folyóirat</w:t>
      </w:r>
      <w:r w:rsidRPr="00CE3717">
        <w:rPr>
          <w:rFonts w:ascii="Times New Roman" w:eastAsia="Times New Roman" w:hAnsi="Times New Roman" w:cs="Times New Roman"/>
          <w:lang w:eastAsia="sk-SK"/>
        </w:rPr>
        <w:t>. 2011. március 27.</w:t>
      </w:r>
    </w:p>
    <w:p w14:paraId="42511319" w14:textId="77777777" w:rsidR="001175EE" w:rsidRPr="00CE3717" w:rsidRDefault="001175EE" w:rsidP="00C324D2">
      <w:pPr>
        <w:pStyle w:val="Lbjegyzetszveg"/>
        <w:jc w:val="both"/>
        <w:rPr>
          <w:rFonts w:ascii="Times New Roman" w:hAnsi="Times New Roman" w:cs="Times New Roman"/>
        </w:rPr>
      </w:pPr>
      <w:r w:rsidRPr="00CE3717">
        <w:rPr>
          <w:rFonts w:ascii="Times New Roman" w:eastAsia="Times New Roman" w:hAnsi="Times New Roman" w:cs="Times New Roman"/>
          <w:lang w:eastAsia="sk-SK"/>
        </w:rPr>
        <w:t xml:space="preserve"> </w:t>
      </w:r>
      <w:hyperlink r:id="rId8" w:history="1">
        <w:r w:rsidRPr="00CE3717">
          <w:rPr>
            <w:rStyle w:val="Hiperhivatkozs"/>
            <w:rFonts w:ascii="Times New Roman" w:eastAsia="Times New Roman" w:hAnsi="Times New Roman" w:cs="Times New Roman"/>
            <w:color w:val="auto"/>
            <w:u w:val="none"/>
            <w:lang w:eastAsia="sk-SK"/>
          </w:rPr>
          <w:t>http://www.novalis.hu/index.php?option=com_content&amp;task=view&amp;id=380</w:t>
        </w:r>
      </w:hyperlink>
      <w:r w:rsidRPr="00CE3717">
        <w:rPr>
          <w:rFonts w:ascii="Times New Roman" w:eastAsia="Times New Roman" w:hAnsi="Times New Roman" w:cs="Times New Roman"/>
          <w:lang w:eastAsia="sk-SK"/>
        </w:rPr>
        <w:t xml:space="preserve">, Utolsó letöltés: 2021. 08. 10.) Ld. még </w:t>
      </w:r>
      <w:r w:rsidRPr="00CE3717">
        <w:rPr>
          <w:rFonts w:ascii="Times New Roman" w:hAnsi="Times New Roman" w:cs="Times New Roman"/>
        </w:rPr>
        <w:t>K</w:t>
      </w:r>
      <w:r w:rsidRPr="00CE3717">
        <w:rPr>
          <w:rFonts w:ascii="Times New Roman" w:hAnsi="Times New Roman" w:cs="Times New Roman"/>
          <w:smallCaps/>
        </w:rPr>
        <w:t xml:space="preserve">afka </w:t>
      </w:r>
      <w:r w:rsidRPr="00CE3717">
        <w:rPr>
          <w:rFonts w:ascii="Times New Roman" w:hAnsi="Times New Roman" w:cs="Times New Roman"/>
        </w:rPr>
        <w:t>2008. 77-79.</w:t>
      </w:r>
    </w:p>
    <w:p w14:paraId="3B567DD3" w14:textId="77777777" w:rsidR="001175EE" w:rsidRPr="00CE3717" w:rsidRDefault="001175EE" w:rsidP="00C324D2">
      <w:pPr>
        <w:pStyle w:val="Lbjegyzetszveg"/>
        <w:jc w:val="both"/>
        <w:rPr>
          <w:rFonts w:ascii="Times New Roman" w:hAnsi="Times New Roman" w:cs="Times New Roman"/>
          <w:shd w:val="clear" w:color="auto" w:fill="FFFFFF"/>
        </w:rPr>
      </w:pPr>
      <w:r w:rsidRPr="00CE3717">
        <w:rPr>
          <w:rFonts w:ascii="Times New Roman" w:hAnsi="Times New Roman" w:cs="Times New Roman"/>
          <w:shd w:val="clear" w:color="auto" w:fill="FFFFFF"/>
        </w:rPr>
        <w:t xml:space="preserve">Prágában a Celetná utca torkolatánál található a Fehér </w:t>
      </w:r>
      <w:r w:rsidRPr="00CE3717">
        <w:rPr>
          <w:rFonts w:ascii="Times New Roman" w:eastAsia="Times New Roman" w:hAnsi="Times New Roman" w:cs="Times New Roman"/>
          <w:bCs/>
          <w:lang w:eastAsia="sk-SK"/>
        </w:rPr>
        <w:t>Egyszarvúhoz nevű ház</w:t>
      </w:r>
      <w:r w:rsidRPr="00CE3717">
        <w:rPr>
          <w:rFonts w:ascii="Times New Roman" w:hAnsi="Times New Roman" w:cs="Times New Roman"/>
          <w:bCs/>
        </w:rPr>
        <w:t xml:space="preserve"> </w:t>
      </w:r>
      <w:r w:rsidRPr="00CE3717">
        <w:rPr>
          <w:rFonts w:ascii="Times New Roman" w:hAnsi="Times New Roman" w:cs="Times New Roman"/>
          <w:shd w:val="clear" w:color="auto" w:fill="FFFFFF"/>
        </w:rPr>
        <w:t xml:space="preserve">(Haus "Zum weißen Einhorn"). </w:t>
      </w:r>
      <w:r w:rsidRPr="00CE3717">
        <w:rPr>
          <w:rFonts w:ascii="Times New Roman" w:eastAsia="Times New Roman" w:hAnsi="Times New Roman" w:cs="Times New Roman"/>
          <w:bCs/>
          <w:lang w:eastAsia="sk-SK"/>
        </w:rPr>
        <w:t>A Berta Fanta által vezetett első emeleti irodalmi szalon</w:t>
      </w:r>
      <w:r w:rsidRPr="00CE3717">
        <w:rPr>
          <w:rFonts w:ascii="Times New Roman" w:hAnsi="Times New Roman" w:cs="Times New Roman"/>
          <w:i/>
          <w:shd w:val="clear" w:color="auto" w:fill="FFFFFF"/>
        </w:rPr>
        <w:t xml:space="preserve"> </w:t>
      </w:r>
      <w:r w:rsidRPr="00CE3717">
        <w:rPr>
          <w:rFonts w:ascii="Times New Roman" w:hAnsi="Times New Roman" w:cs="Times New Roman"/>
          <w:iCs/>
          <w:shd w:val="clear" w:color="auto" w:fill="FFFFFF"/>
        </w:rPr>
        <w:t>„</w:t>
      </w:r>
      <w:r w:rsidRPr="00CE3717">
        <w:rPr>
          <w:rFonts w:ascii="Times New Roman" w:hAnsi="Times New Roman" w:cs="Times New Roman"/>
          <w:i/>
          <w:shd w:val="clear" w:color="auto" w:fill="FFFFFF"/>
        </w:rPr>
        <w:t xml:space="preserve">látogatói között volt Farnz Kafka, Samuel Hugo Bergmann, Franz Werfel és Max Brod. Egy alkalommal Rudolf Steiner, az antropozófia megalkotója is látogatást tett. A vendégek között volt Albert Einstein is, aki 1911-ben és 1912-ben elméleti fizikát tanított a Prágai Egyetemen. A ház bejárata melletti mellszobor </w:t>
      </w:r>
      <w:r w:rsidRPr="00CE3717">
        <w:rPr>
          <w:rFonts w:ascii="Times New Roman" w:hAnsi="Times New Roman" w:cs="Times New Roman"/>
          <w:shd w:val="clear" w:color="auto" w:fill="FFFFFF"/>
        </w:rPr>
        <w:t>[és emléktábla - BB]</w:t>
      </w:r>
      <w:r w:rsidRPr="00CE3717">
        <w:rPr>
          <w:rFonts w:ascii="Times New Roman" w:hAnsi="Times New Roman" w:cs="Times New Roman"/>
          <w:i/>
          <w:shd w:val="clear" w:color="auto" w:fill="FFFFFF"/>
        </w:rPr>
        <w:t xml:space="preserve"> ő rá emlékeztet</w:t>
      </w:r>
      <w:r w:rsidRPr="00CE3717">
        <w:rPr>
          <w:rFonts w:ascii="Times New Roman" w:hAnsi="Times New Roman" w:cs="Times New Roman"/>
          <w:shd w:val="clear" w:color="auto" w:fill="FFFFFF"/>
        </w:rPr>
        <w:t xml:space="preserve">.” (in: </w:t>
      </w:r>
      <w:r w:rsidRPr="00CE3717">
        <w:rPr>
          <w:rFonts w:ascii="Times New Roman" w:hAnsi="Times New Roman" w:cs="Times New Roman"/>
          <w:i/>
          <w:shd w:val="clear" w:color="auto" w:fill="FFFFFF"/>
        </w:rPr>
        <w:t>Der Salon der Berta Fanta</w:t>
      </w:r>
      <w:r w:rsidRPr="00CE3717">
        <w:rPr>
          <w:rFonts w:ascii="Times New Roman" w:hAnsi="Times New Roman" w:cs="Times New Roman"/>
          <w:shd w:val="clear" w:color="auto" w:fill="FFFFFF"/>
        </w:rPr>
        <w:t>)</w:t>
      </w:r>
    </w:p>
    <w:p w14:paraId="0025D608" w14:textId="77777777" w:rsidR="001175EE" w:rsidRPr="00CE3717" w:rsidRDefault="00B129E2" w:rsidP="00C324D2">
      <w:pPr>
        <w:shd w:val="clear" w:color="auto" w:fill="FFFFFF"/>
        <w:spacing w:after="0" w:line="240" w:lineRule="auto"/>
        <w:jc w:val="both"/>
        <w:outlineLvl w:val="2"/>
        <w:rPr>
          <w:rFonts w:ascii="Times New Roman" w:eastAsia="Times New Roman" w:hAnsi="Times New Roman" w:cs="Times New Roman"/>
          <w:bCs/>
          <w:sz w:val="20"/>
          <w:szCs w:val="20"/>
          <w:lang w:eastAsia="sk-SK"/>
        </w:rPr>
      </w:pPr>
      <w:hyperlink r:id="rId9" w:history="1">
        <w:r w:rsidR="001175EE" w:rsidRPr="00CE3717">
          <w:rPr>
            <w:rStyle w:val="Hiperhivatkozs"/>
            <w:rFonts w:ascii="Times New Roman" w:eastAsia="Times New Roman" w:hAnsi="Times New Roman" w:cs="Times New Roman"/>
            <w:bCs/>
            <w:color w:val="auto"/>
            <w:sz w:val="20"/>
            <w:szCs w:val="20"/>
            <w:u w:val="none"/>
            <w:lang w:eastAsia="sk-SK"/>
          </w:rPr>
          <w:t>https://web.archive.org/web/20200423161258/https://www.kafka-prag.de/kafka-prag/freunde-und-freizeit/der-salon-der-berta-fanta.html</w:t>
        </w:r>
      </w:hyperlink>
      <w:r w:rsidR="001175EE" w:rsidRPr="00CE3717">
        <w:rPr>
          <w:rFonts w:ascii="Times New Roman" w:eastAsia="Times New Roman" w:hAnsi="Times New Roman" w:cs="Times New Roman"/>
          <w:bCs/>
          <w:sz w:val="20"/>
          <w:szCs w:val="20"/>
          <w:lang w:eastAsia="sk-SK"/>
        </w:rPr>
        <w:t>, Utolsó letöltés: 2021. 08. 10.</w:t>
      </w:r>
    </w:p>
    <w:p w14:paraId="4690A43B" w14:textId="77777777" w:rsidR="001175EE" w:rsidRPr="00CE3717" w:rsidRDefault="001175EE" w:rsidP="00C324D2">
      <w:pPr>
        <w:pStyle w:val="western"/>
        <w:shd w:val="clear" w:color="auto" w:fill="FFFFFF"/>
        <w:spacing w:before="0" w:beforeAutospacing="0" w:after="0" w:afterAutospacing="0"/>
        <w:jc w:val="both"/>
        <w:rPr>
          <w:rFonts w:eastAsiaTheme="minorHAnsi"/>
          <w:sz w:val="20"/>
          <w:szCs w:val="20"/>
          <w:shd w:val="clear" w:color="auto" w:fill="FFFFFF"/>
          <w:lang w:eastAsia="en-US"/>
        </w:rPr>
      </w:pPr>
      <w:r w:rsidRPr="00CE3717">
        <w:rPr>
          <w:sz w:val="20"/>
          <w:szCs w:val="20"/>
        </w:rPr>
        <w:t xml:space="preserve">Érdemes érdekességképpen idézni Györffy Miklós Kafka </w:t>
      </w:r>
      <w:r w:rsidRPr="00CE3717">
        <w:rPr>
          <w:i/>
          <w:sz w:val="20"/>
          <w:szCs w:val="20"/>
        </w:rPr>
        <w:t>Naplók</w:t>
      </w:r>
      <w:r w:rsidRPr="00CE3717">
        <w:rPr>
          <w:sz w:val="20"/>
          <w:szCs w:val="20"/>
        </w:rPr>
        <w:t xml:space="preserve"> 72. oldali jegyzetét Steinerről: </w:t>
      </w:r>
      <w:r w:rsidRPr="00CE3717">
        <w:rPr>
          <w:iCs/>
          <w:sz w:val="20"/>
          <w:szCs w:val="20"/>
        </w:rPr>
        <w:t>„</w:t>
      </w:r>
      <w:r w:rsidRPr="00CE3717">
        <w:rPr>
          <w:i/>
          <w:sz w:val="20"/>
          <w:szCs w:val="20"/>
        </w:rPr>
        <w:t>Rudolf Steiner (1861-1925) teozófus, az antropozófia megalapítója. Néha Prágába látogatott, ahol különféle német zsidó körök és családi társaságok támogatták. 1911 márciusában tizenegy előadást tartott Prágában, kettőt a nyilvánosság számára. Ez utóbbiakon Kafka is jelen volt. Bár nagy érdeklődést tanúsított Steiner személye és tanítása iránt, bizonyos iróniával és kritikával is illette őt.</w:t>
      </w:r>
      <w:r w:rsidRPr="00CE3717">
        <w:rPr>
          <w:iCs/>
          <w:sz w:val="20"/>
          <w:szCs w:val="20"/>
        </w:rPr>
        <w:t>“</w:t>
      </w:r>
      <w:r w:rsidRPr="00CE3717">
        <w:rPr>
          <w:i/>
          <w:sz w:val="20"/>
          <w:szCs w:val="20"/>
        </w:rPr>
        <w:t xml:space="preserve"> </w:t>
      </w:r>
      <w:r w:rsidRPr="00CE3717">
        <w:rPr>
          <w:sz w:val="20"/>
          <w:szCs w:val="20"/>
        </w:rPr>
        <w:t>(K</w:t>
      </w:r>
      <w:r w:rsidRPr="00CE3717">
        <w:rPr>
          <w:smallCaps/>
          <w:sz w:val="20"/>
          <w:szCs w:val="20"/>
        </w:rPr>
        <w:t xml:space="preserve">afka </w:t>
      </w:r>
      <w:r w:rsidRPr="00CE3717">
        <w:rPr>
          <w:sz w:val="20"/>
          <w:szCs w:val="20"/>
        </w:rPr>
        <w:t>2008. 72.)</w:t>
      </w:r>
    </w:p>
  </w:footnote>
  <w:footnote w:id="195">
    <w:p w14:paraId="35F95589"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K</w:t>
      </w:r>
      <w:r w:rsidRPr="00CE3717">
        <w:rPr>
          <w:rFonts w:ascii="Times New Roman" w:hAnsi="Times New Roman" w:cs="Times New Roman"/>
          <w:smallCaps/>
        </w:rPr>
        <w:t>afka</w:t>
      </w:r>
      <w:r w:rsidRPr="00CE3717">
        <w:rPr>
          <w:rFonts w:ascii="Times New Roman" w:hAnsi="Times New Roman" w:cs="Times New Roman"/>
        </w:rPr>
        <w:t xml:space="preserve"> 2008, 72.</w:t>
      </w:r>
    </w:p>
  </w:footnote>
  <w:footnote w:id="196">
    <w:p w14:paraId="3953326D"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Idézett részlet uo. 77.</w:t>
      </w:r>
    </w:p>
  </w:footnote>
  <w:footnote w:id="197">
    <w:p w14:paraId="47C24847"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w:t>
      </w:r>
      <w:r w:rsidRPr="00CE3717">
        <w:rPr>
          <w:rFonts w:ascii="Times New Roman" w:hAnsi="Times New Roman" w:cs="Times New Roman"/>
          <w:smallCaps/>
        </w:rPr>
        <w:t>Vekerdy</w:t>
      </w:r>
      <w:r w:rsidRPr="00CE3717">
        <w:rPr>
          <w:rFonts w:ascii="Times New Roman" w:hAnsi="Times New Roman" w:cs="Times New Roman"/>
        </w:rPr>
        <w:t xml:space="preserve"> 2003, 120-121. </w:t>
      </w:r>
    </w:p>
  </w:footnote>
  <w:footnote w:id="198">
    <w:p w14:paraId="035BACFB" w14:textId="77777777" w:rsidR="001175EE" w:rsidRPr="00CE3717" w:rsidRDefault="001175EE" w:rsidP="00C324D2">
      <w:pPr>
        <w:pStyle w:val="Lbjegyzetszveg"/>
        <w:jc w:val="both"/>
        <w:rPr>
          <w:rFonts w:ascii="Times New Roman" w:hAnsi="Times New Roman" w:cs="Times New Roman"/>
        </w:rPr>
      </w:pPr>
      <w:r w:rsidRPr="00CE3717">
        <w:rPr>
          <w:rStyle w:val="Lbjegyzet-hivatkozs"/>
          <w:rFonts w:ascii="Times New Roman" w:hAnsi="Times New Roman" w:cs="Times New Roman"/>
        </w:rPr>
        <w:footnoteRef/>
      </w:r>
      <w:r w:rsidRPr="00CE3717">
        <w:rPr>
          <w:rFonts w:ascii="Times New Roman" w:hAnsi="Times New Roman" w:cs="Times New Roman"/>
        </w:rPr>
        <w:t xml:space="preserve"> Ld. pl. </w:t>
      </w:r>
      <w:r w:rsidRPr="00CE3717">
        <w:rPr>
          <w:rStyle w:val="a-size-large"/>
          <w:rFonts w:ascii="Times New Roman" w:hAnsi="Times New Roman" w:cs="Times New Roman"/>
        </w:rPr>
        <w:t>G</w:t>
      </w:r>
      <w:r w:rsidRPr="00CE3717">
        <w:rPr>
          <w:rStyle w:val="a-size-large"/>
          <w:rFonts w:ascii="Times New Roman" w:hAnsi="Times New Roman" w:cs="Times New Roman"/>
          <w:smallCaps/>
        </w:rPr>
        <w:t xml:space="preserve">rözinger </w:t>
      </w:r>
      <w:r w:rsidRPr="00CE3717">
        <w:rPr>
          <w:rStyle w:val="a-size-large"/>
          <w:rFonts w:ascii="Times New Roman" w:hAnsi="Times New Roman" w:cs="Times New Roman"/>
        </w:rPr>
        <w:t xml:space="preserve">1992. </w:t>
      </w:r>
      <w:r w:rsidRPr="00CE3717">
        <w:rPr>
          <w:rStyle w:val="a-size-large"/>
          <w:rFonts w:ascii="Times New Roman" w:hAnsi="Times New Roman" w:cs="Times New Roman"/>
          <w:smallCaps/>
        </w:rPr>
        <w:t>Szántó T</w:t>
      </w:r>
      <w:r w:rsidRPr="00CE3717">
        <w:rPr>
          <w:rStyle w:val="a-size-large"/>
          <w:rFonts w:ascii="Times New Roman" w:hAnsi="Times New Roman" w:cs="Times New Roman"/>
        </w:rPr>
        <w:t xml:space="preserve">. Gábor utal rá </w:t>
      </w:r>
      <w:r w:rsidRPr="00CE3717">
        <w:rPr>
          <w:rStyle w:val="a-size-large"/>
          <w:rFonts w:ascii="Times New Roman" w:hAnsi="Times New Roman" w:cs="Times New Roman"/>
          <w:i/>
        </w:rPr>
        <w:t>Kafka macskái</w:t>
      </w:r>
      <w:r w:rsidRPr="00CE3717">
        <w:rPr>
          <w:rStyle w:val="a-size-large"/>
          <w:rFonts w:ascii="Times New Roman" w:hAnsi="Times New Roman" w:cs="Times New Roman"/>
        </w:rPr>
        <w:t xml:space="preserve"> c. regényében: </w:t>
      </w:r>
      <w:r w:rsidRPr="00CE3717">
        <w:rPr>
          <w:rFonts w:ascii="Times New Roman" w:hAnsi="Times New Roman" w:cs="Times New Roman"/>
          <w:iCs/>
        </w:rPr>
        <w:t>„</w:t>
      </w:r>
      <w:r w:rsidRPr="00CE3717">
        <w:rPr>
          <w:rFonts w:ascii="Times New Roman" w:hAnsi="Times New Roman" w:cs="Times New Roman"/>
          <w:i/>
        </w:rPr>
        <w:t xml:space="preserve">Grözinger feltevése szerint </w:t>
      </w:r>
      <w:bookmarkStart w:id="8" w:name="_Hlk125472783"/>
      <w:bookmarkStart w:id="9" w:name="_Hlk125472784"/>
      <w:r w:rsidRPr="00CE3717">
        <w:rPr>
          <w:rFonts w:ascii="Times New Roman" w:hAnsi="Times New Roman" w:cs="Times New Roman"/>
          <w:i/>
        </w:rPr>
        <w:t xml:space="preserve">(...) Kafka Jiří Langerral váltott szót misztikáról. (...) Kafka prágai kortársa, aki visszatért a valláshoz, és haszid lett. A belzi rabbi követője. Talán már akkor is tanult vele, mielőtt </w:t>
      </w:r>
      <w:r w:rsidRPr="00CE3717">
        <w:rPr>
          <w:rStyle w:val="Kiemels"/>
          <w:rFonts w:ascii="Times New Roman" w:hAnsi="Times New Roman" w:cs="Times New Roman"/>
        </w:rPr>
        <w:t>A per</w:t>
      </w:r>
      <w:r w:rsidRPr="00CE3717">
        <w:rPr>
          <w:rFonts w:ascii="Times New Roman" w:hAnsi="Times New Roman" w:cs="Times New Roman"/>
          <w:i/>
        </w:rPr>
        <w:t xml:space="preserve">t kezdte írni, aminek része </w:t>
      </w:r>
      <w:r w:rsidRPr="00CE3717">
        <w:rPr>
          <w:rStyle w:val="Kiemels"/>
          <w:rFonts w:ascii="Times New Roman" w:hAnsi="Times New Roman" w:cs="Times New Roman"/>
        </w:rPr>
        <w:t xml:space="preserve">A törvény előtt </w:t>
      </w:r>
      <w:r w:rsidRPr="00CE3717">
        <w:rPr>
          <w:rFonts w:ascii="Times New Roman" w:hAnsi="Times New Roman" w:cs="Times New Roman"/>
          <w:i/>
        </w:rPr>
        <w:t>parabolája</w:t>
      </w:r>
      <w:r w:rsidRPr="00CE3717">
        <w:rPr>
          <w:rStyle w:val="Kiemels"/>
          <w:rFonts w:ascii="Times New Roman" w:hAnsi="Times New Roman" w:cs="Times New Roman"/>
        </w:rPr>
        <w:t xml:space="preserve"> </w:t>
      </w:r>
      <w:r w:rsidRPr="00CE3717">
        <w:rPr>
          <w:rFonts w:ascii="Times New Roman" w:hAnsi="Times New Roman" w:cs="Times New Roman"/>
          <w:i/>
        </w:rPr>
        <w:t>az ajtónálló őrrel, de közben bizonyosan. Színész barátjával, Jichok Löwyvel már 1911-ben beszélgetett egy talmudi részletről, mely a mennyboltjárással és az őrködő angyalokkal foglalkozik.</w:t>
      </w:r>
      <w:r w:rsidRPr="00CE3717">
        <w:rPr>
          <w:rFonts w:ascii="Times New Roman" w:hAnsi="Times New Roman" w:cs="Times New Roman"/>
          <w:iCs/>
        </w:rPr>
        <w:t>“</w:t>
      </w:r>
      <w:r w:rsidRPr="00CE3717">
        <w:rPr>
          <w:rStyle w:val="a-size-large"/>
          <w:rFonts w:ascii="Times New Roman" w:hAnsi="Times New Roman" w:cs="Times New Roman"/>
          <w:smallCaps/>
        </w:rPr>
        <w:t xml:space="preserve"> (Szántó T</w:t>
      </w:r>
      <w:r w:rsidRPr="00CE3717">
        <w:rPr>
          <w:rStyle w:val="a-size-large"/>
          <w:rFonts w:ascii="Times New Roman" w:hAnsi="Times New Roman" w:cs="Times New Roman"/>
        </w:rPr>
        <w:t>. 2014)</w:t>
      </w:r>
      <w:bookmarkEnd w:id="8"/>
      <w:bookmarkEnd w:id="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C0626"/>
    <w:multiLevelType w:val="multilevel"/>
    <w:tmpl w:val="1EA0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2558C"/>
    <w:multiLevelType w:val="hybridMultilevel"/>
    <w:tmpl w:val="43D834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32A29E5"/>
    <w:multiLevelType w:val="multilevel"/>
    <w:tmpl w:val="E27C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18790C"/>
    <w:multiLevelType w:val="hybridMultilevel"/>
    <w:tmpl w:val="68CE364A"/>
    <w:lvl w:ilvl="0" w:tplc="05003B0A">
      <w:start w:val="1871"/>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D65085"/>
    <w:multiLevelType w:val="hybridMultilevel"/>
    <w:tmpl w:val="2728B326"/>
    <w:lvl w:ilvl="0" w:tplc="5B0C4CF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A2203FF"/>
    <w:multiLevelType w:val="multilevel"/>
    <w:tmpl w:val="092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D5B18"/>
    <w:multiLevelType w:val="hybridMultilevel"/>
    <w:tmpl w:val="7578E7C6"/>
    <w:lvl w:ilvl="0" w:tplc="D1E4B1BE">
      <w:start w:val="187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EE"/>
    <w:rsid w:val="0003009A"/>
    <w:rsid w:val="001175EE"/>
    <w:rsid w:val="00154D19"/>
    <w:rsid w:val="00162CC2"/>
    <w:rsid w:val="00574F45"/>
    <w:rsid w:val="00771C8A"/>
    <w:rsid w:val="009A1F9E"/>
    <w:rsid w:val="00AA6D79"/>
    <w:rsid w:val="00B129E2"/>
    <w:rsid w:val="00B6127E"/>
    <w:rsid w:val="00C206EE"/>
    <w:rsid w:val="00C324D2"/>
    <w:rsid w:val="00CE3717"/>
    <w:rsid w:val="00D54AD6"/>
    <w:rsid w:val="00E41E49"/>
    <w:rsid w:val="00EA5A68"/>
    <w:rsid w:val="00FE41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93AB"/>
  <w15:chartTrackingRefBased/>
  <w15:docId w15:val="{40C78D0A-3E53-461D-8F57-7A67A4F7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75EE"/>
    <w:rPr>
      <w:lang w:val="hu-HU"/>
    </w:rPr>
  </w:style>
  <w:style w:type="paragraph" w:styleId="Cmsor1">
    <w:name w:val="heading 1"/>
    <w:basedOn w:val="Norml"/>
    <w:next w:val="Norml"/>
    <w:link w:val="Cmsor1Char"/>
    <w:uiPriority w:val="9"/>
    <w:qFormat/>
    <w:rsid w:val="001175EE"/>
    <w:pPr>
      <w:keepNext/>
      <w:keepLines/>
      <w:spacing w:before="240" w:after="0"/>
      <w:outlineLvl w:val="0"/>
    </w:pPr>
    <w:rPr>
      <w:rFonts w:asciiTheme="majorHAnsi" w:eastAsiaTheme="majorEastAsia" w:hAnsiTheme="majorHAnsi" w:cstheme="majorBidi"/>
      <w:color w:val="2F5496" w:themeColor="accent1" w:themeShade="BF"/>
      <w:sz w:val="32"/>
      <w:szCs w:val="32"/>
      <w:lang w:val="sk-SK"/>
    </w:rPr>
  </w:style>
  <w:style w:type="paragraph" w:styleId="Cmsor2">
    <w:name w:val="heading 2"/>
    <w:basedOn w:val="Norml"/>
    <w:next w:val="Norml"/>
    <w:link w:val="Cmsor2Char"/>
    <w:uiPriority w:val="9"/>
    <w:semiHidden/>
    <w:unhideWhenUsed/>
    <w:qFormat/>
    <w:rsid w:val="00117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link w:val="Cmsor3Char"/>
    <w:uiPriority w:val="9"/>
    <w:qFormat/>
    <w:rsid w:val="001175EE"/>
    <w:pPr>
      <w:spacing w:before="100" w:beforeAutospacing="1" w:after="100" w:afterAutospacing="1" w:line="240" w:lineRule="auto"/>
      <w:outlineLvl w:val="2"/>
    </w:pPr>
    <w:rPr>
      <w:rFonts w:ascii="Times New Roman" w:eastAsia="Times New Roman" w:hAnsi="Times New Roman" w:cs="Times New Roman"/>
      <w:b/>
      <w:bCs/>
      <w:sz w:val="27"/>
      <w:szCs w:val="27"/>
      <w:lang w:val="sk-SK"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175EE"/>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semiHidden/>
    <w:rsid w:val="001175EE"/>
    <w:rPr>
      <w:rFonts w:asciiTheme="majorHAnsi" w:eastAsiaTheme="majorEastAsia" w:hAnsiTheme="majorHAnsi" w:cstheme="majorBidi"/>
      <w:color w:val="2F5496" w:themeColor="accent1" w:themeShade="BF"/>
      <w:sz w:val="26"/>
      <w:szCs w:val="26"/>
      <w:lang w:val="hu-HU"/>
    </w:rPr>
  </w:style>
  <w:style w:type="character" w:customStyle="1" w:styleId="Cmsor3Char">
    <w:name w:val="Címsor 3 Char"/>
    <w:basedOn w:val="Bekezdsalapbettpusa"/>
    <w:link w:val="Cmsor3"/>
    <w:uiPriority w:val="9"/>
    <w:rsid w:val="001175EE"/>
    <w:rPr>
      <w:rFonts w:ascii="Times New Roman" w:eastAsia="Times New Roman" w:hAnsi="Times New Roman" w:cs="Times New Roman"/>
      <w:b/>
      <w:bCs/>
      <w:sz w:val="27"/>
      <w:szCs w:val="27"/>
      <w:lang w:eastAsia="sk-SK"/>
    </w:rPr>
  </w:style>
  <w:style w:type="paragraph" w:styleId="Lbjegyzetszveg">
    <w:name w:val="footnote text"/>
    <w:basedOn w:val="Norml"/>
    <w:link w:val="LbjegyzetszvegChar"/>
    <w:uiPriority w:val="99"/>
    <w:unhideWhenUsed/>
    <w:rsid w:val="001175EE"/>
    <w:pPr>
      <w:spacing w:after="0" w:line="240" w:lineRule="auto"/>
    </w:pPr>
    <w:rPr>
      <w:sz w:val="20"/>
      <w:szCs w:val="20"/>
    </w:rPr>
  </w:style>
  <w:style w:type="character" w:customStyle="1" w:styleId="LbjegyzetszvegChar">
    <w:name w:val="Lábjegyzetszöveg Char"/>
    <w:basedOn w:val="Bekezdsalapbettpusa"/>
    <w:link w:val="Lbjegyzetszveg"/>
    <w:uiPriority w:val="99"/>
    <w:rsid w:val="001175EE"/>
    <w:rPr>
      <w:sz w:val="20"/>
      <w:szCs w:val="20"/>
      <w:lang w:val="hu-HU"/>
    </w:rPr>
  </w:style>
  <w:style w:type="character" w:styleId="Lbjegyzet-hivatkozs">
    <w:name w:val="footnote reference"/>
    <w:basedOn w:val="Bekezdsalapbettpusa"/>
    <w:uiPriority w:val="99"/>
    <w:semiHidden/>
    <w:unhideWhenUsed/>
    <w:rsid w:val="001175EE"/>
    <w:rPr>
      <w:vertAlign w:val="superscript"/>
    </w:rPr>
  </w:style>
  <w:style w:type="character" w:styleId="Hiperhivatkozs">
    <w:name w:val="Hyperlink"/>
    <w:basedOn w:val="Bekezdsalapbettpusa"/>
    <w:uiPriority w:val="99"/>
    <w:unhideWhenUsed/>
    <w:rsid w:val="001175EE"/>
    <w:rPr>
      <w:color w:val="0563C1" w:themeColor="hyperlink"/>
      <w:u w:val="single"/>
    </w:rPr>
  </w:style>
  <w:style w:type="paragraph" w:styleId="NormlWeb">
    <w:name w:val="Normal (Web)"/>
    <w:basedOn w:val="Norml"/>
    <w:uiPriority w:val="99"/>
    <w:unhideWhenUsed/>
    <w:rsid w:val="001175E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Listaszerbekezds">
    <w:name w:val="List Paragraph"/>
    <w:basedOn w:val="Norml"/>
    <w:uiPriority w:val="34"/>
    <w:qFormat/>
    <w:rsid w:val="001175EE"/>
    <w:pPr>
      <w:ind w:left="720"/>
      <w:contextualSpacing/>
    </w:pPr>
  </w:style>
  <w:style w:type="character" w:customStyle="1" w:styleId="adyprozale">
    <w:name w:val="adyproza_le_"/>
    <w:basedOn w:val="Bekezdsalapbettpusa"/>
    <w:rsid w:val="001175EE"/>
  </w:style>
  <w:style w:type="character" w:customStyle="1" w:styleId="adyprozafeforrs">
    <w:name w:val="adyproza_fe_forr_s"/>
    <w:basedOn w:val="Bekezdsalapbettpusa"/>
    <w:rsid w:val="001175EE"/>
  </w:style>
  <w:style w:type="paragraph" w:styleId="HTML-kntformzott">
    <w:name w:val="HTML Preformatted"/>
    <w:basedOn w:val="Norml"/>
    <w:link w:val="HTML-kntformzottChar"/>
    <w:uiPriority w:val="99"/>
    <w:semiHidden/>
    <w:unhideWhenUsed/>
    <w:rsid w:val="0011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HTML-kntformzottChar">
    <w:name w:val="HTML-ként formázott Char"/>
    <w:basedOn w:val="Bekezdsalapbettpusa"/>
    <w:link w:val="HTML-kntformzott"/>
    <w:uiPriority w:val="99"/>
    <w:semiHidden/>
    <w:rsid w:val="001175EE"/>
    <w:rPr>
      <w:rFonts w:ascii="Courier New" w:eastAsia="Times New Roman" w:hAnsi="Courier New" w:cs="Courier New"/>
      <w:sz w:val="20"/>
      <w:szCs w:val="20"/>
      <w:lang w:val="hu-HU" w:eastAsia="sk-SK"/>
    </w:rPr>
  </w:style>
  <w:style w:type="character" w:customStyle="1" w:styleId="y2iqfc">
    <w:name w:val="y2iqfc"/>
    <w:basedOn w:val="Bekezdsalapbettpusa"/>
    <w:rsid w:val="001175EE"/>
  </w:style>
  <w:style w:type="paragraph" w:styleId="lfej">
    <w:name w:val="header"/>
    <w:basedOn w:val="Norml"/>
    <w:link w:val="lfejChar"/>
    <w:uiPriority w:val="99"/>
    <w:unhideWhenUsed/>
    <w:rsid w:val="001175EE"/>
    <w:pPr>
      <w:tabs>
        <w:tab w:val="center" w:pos="4536"/>
        <w:tab w:val="right" w:pos="9072"/>
      </w:tabs>
      <w:spacing w:after="0" w:line="240" w:lineRule="auto"/>
    </w:pPr>
  </w:style>
  <w:style w:type="character" w:customStyle="1" w:styleId="lfejChar">
    <w:name w:val="Élőfej Char"/>
    <w:basedOn w:val="Bekezdsalapbettpusa"/>
    <w:link w:val="lfej"/>
    <w:uiPriority w:val="99"/>
    <w:rsid w:val="001175EE"/>
    <w:rPr>
      <w:lang w:val="hu-HU"/>
    </w:rPr>
  </w:style>
  <w:style w:type="paragraph" w:styleId="llb">
    <w:name w:val="footer"/>
    <w:basedOn w:val="Norml"/>
    <w:link w:val="llbChar"/>
    <w:uiPriority w:val="99"/>
    <w:unhideWhenUsed/>
    <w:rsid w:val="001175EE"/>
    <w:pPr>
      <w:tabs>
        <w:tab w:val="center" w:pos="4536"/>
        <w:tab w:val="right" w:pos="9072"/>
      </w:tabs>
      <w:spacing w:after="0" w:line="240" w:lineRule="auto"/>
    </w:pPr>
  </w:style>
  <w:style w:type="character" w:customStyle="1" w:styleId="llbChar">
    <w:name w:val="Élőláb Char"/>
    <w:basedOn w:val="Bekezdsalapbettpusa"/>
    <w:link w:val="llb"/>
    <w:uiPriority w:val="99"/>
    <w:rsid w:val="001175EE"/>
    <w:rPr>
      <w:lang w:val="hu-HU"/>
    </w:rPr>
  </w:style>
  <w:style w:type="character" w:customStyle="1" w:styleId="reference-text">
    <w:name w:val="reference-text"/>
    <w:basedOn w:val="Bekezdsalapbettpusa"/>
    <w:rsid w:val="001175EE"/>
  </w:style>
  <w:style w:type="character" w:customStyle="1" w:styleId="dokulink">
    <w:name w:val="dokulink"/>
    <w:basedOn w:val="Bekezdsalapbettpusa"/>
    <w:rsid w:val="001175EE"/>
  </w:style>
  <w:style w:type="character" w:styleId="HTML-idzet">
    <w:name w:val="HTML Cite"/>
    <w:basedOn w:val="Bekezdsalapbettpusa"/>
    <w:uiPriority w:val="99"/>
    <w:semiHidden/>
    <w:unhideWhenUsed/>
    <w:rsid w:val="001175EE"/>
    <w:rPr>
      <w:i/>
      <w:iCs/>
    </w:rPr>
  </w:style>
  <w:style w:type="character" w:customStyle="1" w:styleId="szerzo">
    <w:name w:val="szerzo"/>
    <w:basedOn w:val="Bekezdsalapbettpusa"/>
    <w:rsid w:val="001175EE"/>
  </w:style>
  <w:style w:type="character" w:customStyle="1" w:styleId="cim">
    <w:name w:val="cim"/>
    <w:basedOn w:val="Bekezdsalapbettpusa"/>
    <w:rsid w:val="001175EE"/>
  </w:style>
  <w:style w:type="paragraph" w:customStyle="1" w:styleId="western">
    <w:name w:val="western"/>
    <w:basedOn w:val="Norml"/>
    <w:rsid w:val="001175EE"/>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Kiemels">
    <w:name w:val="Emphasis"/>
    <w:basedOn w:val="Bekezdsalapbettpusa"/>
    <w:uiPriority w:val="20"/>
    <w:qFormat/>
    <w:rsid w:val="001175EE"/>
    <w:rPr>
      <w:i/>
      <w:iCs/>
    </w:rPr>
  </w:style>
  <w:style w:type="paragraph" w:styleId="Vgjegyzetszvege">
    <w:name w:val="endnote text"/>
    <w:basedOn w:val="Norml"/>
    <w:link w:val="VgjegyzetszvegeChar"/>
    <w:uiPriority w:val="99"/>
    <w:semiHidden/>
    <w:unhideWhenUsed/>
    <w:rsid w:val="001175EE"/>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VgjegyzetszvegeChar">
    <w:name w:val="Végjegyzet szövege Char"/>
    <w:basedOn w:val="Bekezdsalapbettpusa"/>
    <w:link w:val="Vgjegyzetszvege"/>
    <w:uiPriority w:val="99"/>
    <w:semiHidden/>
    <w:rsid w:val="001175EE"/>
    <w:rPr>
      <w:rFonts w:ascii="Times New Roman" w:eastAsia="Times New Roman" w:hAnsi="Times New Roman" w:cs="Times New Roman"/>
      <w:sz w:val="24"/>
      <w:szCs w:val="24"/>
      <w:lang w:eastAsia="sk-SK"/>
    </w:rPr>
  </w:style>
  <w:style w:type="character" w:customStyle="1" w:styleId="a-size-extra-large">
    <w:name w:val="a-size-extra-large"/>
    <w:basedOn w:val="Bekezdsalapbettpusa"/>
    <w:rsid w:val="001175EE"/>
  </w:style>
  <w:style w:type="character" w:customStyle="1" w:styleId="a-size-large">
    <w:name w:val="a-size-large"/>
    <w:basedOn w:val="Bekezdsalapbettpusa"/>
    <w:rsid w:val="001175EE"/>
  </w:style>
  <w:style w:type="character" w:customStyle="1" w:styleId="lexikonokfeszinmunkk">
    <w:name w:val="lexikonok_fe_szin_munk_k"/>
    <w:basedOn w:val="Bekezdsalapbettpusa"/>
    <w:rsid w:val="001175EE"/>
  </w:style>
  <w:style w:type="character" w:customStyle="1" w:styleId="Feloldatlanmegemlts1">
    <w:name w:val="Feloldatlan megemlítés1"/>
    <w:basedOn w:val="Bekezdsalapbettpusa"/>
    <w:uiPriority w:val="99"/>
    <w:semiHidden/>
    <w:unhideWhenUsed/>
    <w:rsid w:val="001175EE"/>
    <w:rPr>
      <w:color w:val="605E5C"/>
      <w:shd w:val="clear" w:color="auto" w:fill="E1DFDD"/>
    </w:rPr>
  </w:style>
  <w:style w:type="character" w:customStyle="1" w:styleId="Hangslyozs">
    <w:name w:val="Hangsúlyozás"/>
    <w:basedOn w:val="Bekezdsalapbettpusa"/>
    <w:uiPriority w:val="20"/>
    <w:qFormat/>
    <w:rsid w:val="001175EE"/>
    <w:rPr>
      <w:i/>
      <w:iCs/>
    </w:rPr>
  </w:style>
  <w:style w:type="character" w:styleId="Mrltotthiperhivatkozs">
    <w:name w:val="FollowedHyperlink"/>
    <w:basedOn w:val="Bekezdsalapbettpusa"/>
    <w:uiPriority w:val="99"/>
    <w:semiHidden/>
    <w:unhideWhenUsed/>
    <w:rsid w:val="001175EE"/>
    <w:rPr>
      <w:color w:val="954F72" w:themeColor="followedHyperlink"/>
      <w:u w:val="single"/>
    </w:rPr>
  </w:style>
  <w:style w:type="character" w:customStyle="1" w:styleId="UnresolvedMention">
    <w:name w:val="Unresolved Mention"/>
    <w:basedOn w:val="Bekezdsalapbettpusa"/>
    <w:uiPriority w:val="99"/>
    <w:semiHidden/>
    <w:unhideWhenUsed/>
    <w:rsid w:val="009A1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anum.com/hu/online-kiadvanyok/AdyProza-ady-prozaja-1/" TargetMode="External"/><Relationship Id="rId13" Type="http://schemas.openxmlformats.org/officeDocument/2006/relationships/hyperlink" Target="http://epa.oszk.hu/00400/00458/00617/pdf/EPA00458_korunk_2015_06_016-027.pdf" TargetMode="External"/><Relationship Id="rId18" Type="http://schemas.openxmlformats.org/officeDocument/2006/relationships/hyperlink" Target="https://nepszava.hu/3034712_hulye-trefa-volt" TargetMode="External"/><Relationship Id="rId26" Type="http://schemas.openxmlformats.org/officeDocument/2006/relationships/hyperlink" Target="http://antropozofia.hu/ga4/" TargetMode="External"/><Relationship Id="rId3" Type="http://schemas.openxmlformats.org/officeDocument/2006/relationships/settings" Target="settings.xml"/><Relationship Id="rId21" Type="http://schemas.openxmlformats.org/officeDocument/2006/relationships/hyperlink" Target="http://www.krudy.hu/Szakirod/OnderCsaba/OndCsIrM14_3.pdf" TargetMode="External"/><Relationship Id="rId7" Type="http://schemas.openxmlformats.org/officeDocument/2006/relationships/hyperlink" Target="https://www.arcanum.com/hu/online-kiadvanyok/" TargetMode="External"/><Relationship Id="rId12" Type="http://schemas.openxmlformats.org/officeDocument/2006/relationships/hyperlink" Target="https://mek.oszk.hu/05300/05361/05361.pdf" TargetMode="External"/><Relationship Id="rId17" Type="http://schemas.openxmlformats.org/officeDocument/2006/relationships/hyperlink" Target="https://mek.oszk.hu/04700/04772/04772.htm" TargetMode="External"/><Relationship Id="rId25" Type="http://schemas.openxmlformats.org/officeDocument/2006/relationships/hyperlink" Target="http://antropozofia.hu/" TargetMode="External"/><Relationship Id="rId2" Type="http://schemas.openxmlformats.org/officeDocument/2006/relationships/styles" Target="styles.xml"/><Relationship Id="rId16" Type="http://schemas.openxmlformats.org/officeDocument/2006/relationships/hyperlink" Target="https://books.google.hu/books?id=T0afDwAAQBAJ&amp;pg=PT169&amp;lpg=PT169&amp;dq=kosztol%C3%A1nyi+dezs%C5%91+babon%C3%A1k&amp;source=bl&amp;ots=uJARD8kxq3&amp;sig=ACfU3U14JRa9ept6umosLcvQbCtTJMXQ&amp;hl=hu&amp;sa=X&amp;ved=2ahUKEwj46su1t_zxAhUEyosKHWBuCEQ6AEwCnoECAYQAw" TargetMode="External"/><Relationship Id="rId20" Type="http://schemas.openxmlformats.org/officeDocument/2006/relationships/hyperlink" Target="https://epa.oszk.hu/00000/00022/00336/10158.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num.com/hu/online-kiadvanyok/AdyProza-ady-prozaja-1/9-kotet-6577/cikkek-tanulmanyok-feljegyzesek-1908-januardecember-682B/142-uj-vallasalapitok-6B0D/" TargetMode="External"/><Relationship Id="rId24" Type="http://schemas.openxmlformats.org/officeDocument/2006/relationships/hyperlink" Target="https://archive.org/details/diegnosisgrundla01schm/page/450/mode/2up" TargetMode="External"/><Relationship Id="rId5" Type="http://schemas.openxmlformats.org/officeDocument/2006/relationships/footnotes" Target="footnotes.xml"/><Relationship Id="rId15" Type="http://schemas.openxmlformats.org/officeDocument/2006/relationships/hyperlink" Target="https://www.scolar.hu/custom/scolar/image/data/belelapozopdf/Jung09%20belelapozo.pdf" TargetMode="External"/><Relationship Id="rId23" Type="http://schemas.openxmlformats.org/officeDocument/2006/relationships/hyperlink" Target="http://epa.oszk.hu/00800/00804/00047/3632.html" TargetMode="External"/><Relationship Id="rId28" Type="http://schemas.openxmlformats.org/officeDocument/2006/relationships/hyperlink" Target="https://www.uni-miskolc.hu/~egyhtort/cikkek/szigetijeno-spiritizmus.pdf" TargetMode="External"/><Relationship Id="rId10" Type="http://schemas.openxmlformats.org/officeDocument/2006/relationships/hyperlink" Target="https://www.arcanum.com/hu/online-kiadvanyok/AdyProza-ady-prozaja-1/9-kotet-6577/cikkek-tanulmanyok-feljegyzesek-1908-januardecember-682B/" TargetMode="External"/><Relationship Id="rId19" Type="http://schemas.openxmlformats.org/officeDocument/2006/relationships/hyperlink" Target="https://epa.oszk.hu/00000/00022/nyugat.htm" TargetMode="External"/><Relationship Id="rId4" Type="http://schemas.openxmlformats.org/officeDocument/2006/relationships/webSettings" Target="webSettings.xml"/><Relationship Id="rId9" Type="http://schemas.openxmlformats.org/officeDocument/2006/relationships/hyperlink" Target="https://www.arcanum.com/hu/online-kiadvanyok/AdyProza-ady-prozaja-1/9-kotet-6577/" TargetMode="External"/><Relationship Id="rId14" Type="http://schemas.openxmlformats.org/officeDocument/2006/relationships/hyperlink" Target="http://www.c3.hu/~prophil/profi994/JONAS2.html" TargetMode="External"/><Relationship Id="rId22" Type="http://schemas.openxmlformats.org/officeDocument/2006/relationships/hyperlink" Target="http://www.magyar-muveszet.hu/upload/userfiles/2/publications/202001/pdf/MM2018_3belivek_07_pelle_janos.pdf" TargetMode="External"/><Relationship Id="rId27" Type="http://schemas.openxmlformats.org/officeDocument/2006/relationships/hyperlink" Target="http://epa.oszk.hu/00300/00381/00192/EPA00381_kortars_2014_05_24156.ht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ovalis.hu/index.php?option=com_content&amp;task=view&amp;id=380" TargetMode="External"/><Relationship Id="rId3" Type="http://schemas.openxmlformats.org/officeDocument/2006/relationships/hyperlink" Target="https://en.wikipedia.org/wiki/Ethnography" TargetMode="External"/><Relationship Id="rId7" Type="http://schemas.openxmlformats.org/officeDocument/2006/relationships/hyperlink" Target="https://en.wikipedia.org/wiki/Archetype" TargetMode="External"/><Relationship Id="rId2" Type="http://schemas.openxmlformats.org/officeDocument/2006/relationships/hyperlink" Target="https://en.wikipedia.org/wiki/Polymath" TargetMode="External"/><Relationship Id="rId1" Type="http://schemas.openxmlformats.org/officeDocument/2006/relationships/hyperlink" Target="http://www.krudy.hu/Szakirod/OnderCsaba/OndCsIrM14_3.pdf" TargetMode="External"/><Relationship Id="rId6" Type="http://schemas.openxmlformats.org/officeDocument/2006/relationships/hyperlink" Target="https://en.wikipedia.org/wiki/Carl_Jung" TargetMode="External"/><Relationship Id="rId5" Type="http://schemas.openxmlformats.org/officeDocument/2006/relationships/hyperlink" Target="https://en.wikipedia.org/wiki/Modern_psychology" TargetMode="External"/><Relationship Id="rId4" Type="http://schemas.openxmlformats.org/officeDocument/2006/relationships/hyperlink" Target="https://en.wikipedia.org/wiki/Anthropology" TargetMode="External"/><Relationship Id="rId9" Type="http://schemas.openxmlformats.org/officeDocument/2006/relationships/hyperlink" Target="https://web.archive.org/web/20200423161258/https://www.kafka-prag.de/kafka-prag/freunde-und-freizeit/der-salon-der-berta-fanta.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12705</Words>
  <Characters>87665</Characters>
  <Application>Microsoft Office Word</Application>
  <DocSecurity>0</DocSecurity>
  <Lines>730</Lines>
  <Paragraphs>200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Bacsó</dc:creator>
  <cp:keywords/>
  <dc:description/>
  <cp:lastModifiedBy>Kocsis Péter</cp:lastModifiedBy>
  <cp:revision>3</cp:revision>
  <dcterms:created xsi:type="dcterms:W3CDTF">2023-01-31T07:59:00Z</dcterms:created>
  <dcterms:modified xsi:type="dcterms:W3CDTF">2023-02-03T10:01:00Z</dcterms:modified>
</cp:coreProperties>
</file>